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6F" w:rsidRPr="00746446" w:rsidRDefault="0082642D" w:rsidP="006B1D6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表一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、</w:t>
      </w:r>
      <w:r w:rsidR="006B1D6F" w:rsidRPr="00746446">
        <w:rPr>
          <w:rFonts w:cs="Times New Roman"/>
          <w:b/>
          <w:sz w:val="32"/>
          <w:szCs w:val="32"/>
        </w:rPr>
        <w:t>國立中央大學</w:t>
      </w:r>
      <w:proofErr w:type="gramStart"/>
      <w:r w:rsidR="006B1D6F" w:rsidRPr="00746446">
        <w:rPr>
          <w:rFonts w:cs="Times New Roman"/>
          <w:b/>
          <w:sz w:val="32"/>
          <w:szCs w:val="32"/>
        </w:rPr>
        <w:t>109</w:t>
      </w:r>
      <w:proofErr w:type="gramEnd"/>
      <w:r w:rsidR="006B1D6F" w:rsidRPr="00746446">
        <w:rPr>
          <w:rFonts w:cs="Times New Roman"/>
          <w:b/>
          <w:sz w:val="32"/>
          <w:szCs w:val="32"/>
        </w:rPr>
        <w:t>年度</w:t>
      </w:r>
      <w:r w:rsidR="006B1D6F" w:rsidRPr="00746446">
        <w:rPr>
          <w:rFonts w:cs="Times New Roman"/>
          <w:b/>
          <w:sz w:val="32"/>
          <w:szCs w:val="32"/>
        </w:rPr>
        <w:t>○○○○(</w:t>
      </w:r>
      <w:r w:rsidR="005D4A2E">
        <w:rPr>
          <w:rFonts w:cs="Times New Roman" w:hint="eastAsia"/>
          <w:b/>
          <w:sz w:val="32"/>
          <w:szCs w:val="32"/>
        </w:rPr>
        <w:t>教學單位</w:t>
      </w:r>
      <w:r w:rsidR="006B1D6F" w:rsidRPr="00746446">
        <w:rPr>
          <w:rFonts w:cs="Times New Roman"/>
          <w:b/>
          <w:sz w:val="32"/>
          <w:szCs w:val="32"/>
        </w:rPr>
        <w:t>)</w:t>
      </w:r>
      <w:r w:rsidR="003A7F3F" w:rsidRPr="00746446">
        <w:rPr>
          <w:rFonts w:cs="Times New Roman" w:hint="eastAsia"/>
          <w:b/>
          <w:sz w:val="32"/>
          <w:szCs w:val="32"/>
        </w:rPr>
        <w:t>自我評鑑外部評鑑委員建議名單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849"/>
        <w:gridCol w:w="1843"/>
        <w:gridCol w:w="1985"/>
        <w:gridCol w:w="2695"/>
        <w:gridCol w:w="1840"/>
        <w:gridCol w:w="1843"/>
        <w:gridCol w:w="2638"/>
        <w:gridCol w:w="1003"/>
      </w:tblGrid>
      <w:tr w:rsidR="00285AE5" w:rsidRPr="00F96887" w:rsidTr="00285AE5">
        <w:trPr>
          <w:trHeight w:val="502"/>
          <w:tblHeader/>
          <w:jc w:val="center"/>
        </w:trPr>
        <w:tc>
          <w:tcPr>
            <w:tcW w:w="136" w:type="pct"/>
            <w:vAlign w:val="center"/>
          </w:tcPr>
          <w:p w:rsidR="00285AE5" w:rsidRPr="00F96887" w:rsidRDefault="00285AE5" w:rsidP="00331693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排序</w:t>
            </w:r>
          </w:p>
        </w:tc>
        <w:tc>
          <w:tcPr>
            <w:tcW w:w="281" w:type="pct"/>
            <w:vAlign w:val="center"/>
          </w:tcPr>
          <w:p w:rsidR="00285AE5" w:rsidRPr="00F96887" w:rsidRDefault="00285AE5" w:rsidP="00331693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姓名</w:t>
            </w:r>
          </w:p>
        </w:tc>
        <w:tc>
          <w:tcPr>
            <w:tcW w:w="610" w:type="pct"/>
            <w:vAlign w:val="center"/>
          </w:tcPr>
          <w:p w:rsidR="00285AE5" w:rsidRPr="00F96887" w:rsidRDefault="00285AE5" w:rsidP="00331693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服務單位</w:t>
            </w:r>
            <w:r w:rsidRPr="00F96887">
              <w:rPr>
                <w:rFonts w:cs="Times New Roman"/>
                <w:sz w:val="26"/>
                <w:szCs w:val="26"/>
              </w:rPr>
              <w:t>/</w:t>
            </w:r>
            <w:r w:rsidRPr="00F96887">
              <w:rPr>
                <w:rFonts w:cs="Times New Roman"/>
                <w:sz w:val="26"/>
                <w:szCs w:val="26"/>
              </w:rPr>
              <w:t>職稱</w:t>
            </w:r>
          </w:p>
        </w:tc>
        <w:tc>
          <w:tcPr>
            <w:tcW w:w="657" w:type="pct"/>
            <w:vAlign w:val="center"/>
          </w:tcPr>
          <w:p w:rsidR="00285AE5" w:rsidRPr="00F96887" w:rsidRDefault="00285AE5" w:rsidP="00331693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專長領域</w:t>
            </w:r>
          </w:p>
        </w:tc>
        <w:tc>
          <w:tcPr>
            <w:tcW w:w="892" w:type="pct"/>
            <w:vAlign w:val="center"/>
          </w:tcPr>
          <w:p w:rsidR="00285AE5" w:rsidRPr="00F96887" w:rsidRDefault="00285AE5" w:rsidP="00331693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重要</w:t>
            </w:r>
            <w:r>
              <w:rPr>
                <w:rFonts w:cs="Times New Roman" w:hint="eastAsia"/>
                <w:sz w:val="26"/>
                <w:szCs w:val="26"/>
              </w:rPr>
              <w:t>學</w:t>
            </w:r>
            <w:r w:rsidRPr="00F96887">
              <w:rPr>
                <w:rFonts w:cs="Times New Roman"/>
                <w:sz w:val="26"/>
                <w:szCs w:val="26"/>
              </w:rPr>
              <w:t>經歷</w:t>
            </w:r>
          </w:p>
        </w:tc>
        <w:tc>
          <w:tcPr>
            <w:tcW w:w="609" w:type="pct"/>
            <w:vAlign w:val="center"/>
          </w:tcPr>
          <w:p w:rsidR="00285AE5" w:rsidRPr="00F96887" w:rsidRDefault="00285AE5" w:rsidP="00331693">
            <w:pPr>
              <w:spacing w:line="400" w:lineRule="exact"/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F96887">
              <w:rPr>
                <w:rFonts w:cs="Times New Roman"/>
                <w:spacing w:val="-8"/>
                <w:sz w:val="26"/>
                <w:szCs w:val="26"/>
              </w:rPr>
              <w:t>評鑑相關實務經驗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F96887" w:rsidRDefault="00285AE5" w:rsidP="00285AE5">
            <w:pPr>
              <w:spacing w:line="40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F96887">
              <w:rPr>
                <w:rFonts w:cs="Times New Roman"/>
                <w:sz w:val="26"/>
                <w:szCs w:val="26"/>
              </w:rPr>
              <w:t>遴</w:t>
            </w:r>
            <w:proofErr w:type="gramEnd"/>
            <w:r w:rsidRPr="00F96887">
              <w:rPr>
                <w:rFonts w:cs="Times New Roman"/>
                <w:sz w:val="26"/>
                <w:szCs w:val="26"/>
              </w:rPr>
              <w:t>聘資格</w:t>
            </w:r>
          </w:p>
        </w:tc>
        <w:tc>
          <w:tcPr>
            <w:tcW w:w="873" w:type="pct"/>
            <w:vAlign w:val="center"/>
          </w:tcPr>
          <w:p w:rsidR="00285AE5" w:rsidRPr="00F96887" w:rsidRDefault="00285AE5" w:rsidP="00285AE5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聯絡方式</w:t>
            </w:r>
          </w:p>
        </w:tc>
        <w:tc>
          <w:tcPr>
            <w:tcW w:w="332" w:type="pct"/>
            <w:vAlign w:val="center"/>
          </w:tcPr>
          <w:p w:rsidR="00285AE5" w:rsidRPr="00F96887" w:rsidRDefault="00285AE5" w:rsidP="00285AE5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備註</w:t>
            </w:r>
          </w:p>
        </w:tc>
      </w:tr>
      <w:tr w:rsidR="00285AE5" w:rsidRPr="00F96887" w:rsidTr="00285AE5">
        <w:trPr>
          <w:trHeight w:val="1397"/>
          <w:jc w:val="center"/>
        </w:trPr>
        <w:tc>
          <w:tcPr>
            <w:tcW w:w="136" w:type="pct"/>
          </w:tcPr>
          <w:p w:rsidR="00285AE5" w:rsidRPr="00F96887" w:rsidRDefault="00285AE5" w:rsidP="00A329B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281" w:type="pct"/>
          </w:tcPr>
          <w:p w:rsidR="00285AE5" w:rsidRPr="007A505F" w:rsidRDefault="00285AE5" w:rsidP="007A505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黃子寧</w:t>
            </w:r>
          </w:p>
        </w:tc>
        <w:tc>
          <w:tcPr>
            <w:tcW w:w="610" w:type="pct"/>
            <w:vAlign w:val="center"/>
          </w:tcPr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7A505F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7A505F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7A505F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地址：</w:t>
            </w:r>
          </w:p>
          <w:p w:rsidR="00285AE5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</w:p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電郵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</w:p>
        </w:tc>
        <w:tc>
          <w:tcPr>
            <w:tcW w:w="332" w:type="pct"/>
            <w:vAlign w:val="center"/>
          </w:tcPr>
          <w:p w:rsidR="00285AE5" w:rsidRPr="007A505F" w:rsidRDefault="00285AE5" w:rsidP="007A505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5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281" w:type="pct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202C51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Default="00285AE5" w:rsidP="0012384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281" w:type="pct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lastRenderedPageBreak/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123845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lastRenderedPageBreak/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lastRenderedPageBreak/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36" w:type="pct"/>
          </w:tcPr>
          <w:p w:rsidR="00285AE5" w:rsidRDefault="00285AE5" w:rsidP="0012384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281" w:type="pct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123845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7A505F" w:rsidRDefault="00285AE5" w:rsidP="00123845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Pr="007A505F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285AE5" w:rsidRPr="007A505F" w:rsidRDefault="00285AE5" w:rsidP="00123845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2642D" w:rsidRDefault="0082642D" w:rsidP="00C50848">
      <w:pPr>
        <w:jc w:val="center"/>
        <w:rPr>
          <w:rFonts w:cs="Times New Roman"/>
        </w:rPr>
      </w:pPr>
    </w:p>
    <w:p w:rsidR="009024E1" w:rsidRPr="00C50848" w:rsidRDefault="0082642D" w:rsidP="00C5084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表二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、</w:t>
      </w:r>
      <w:r w:rsidR="00C50848" w:rsidRPr="00746446">
        <w:rPr>
          <w:rFonts w:cs="Times New Roman"/>
          <w:b/>
          <w:sz w:val="32"/>
          <w:szCs w:val="32"/>
        </w:rPr>
        <w:t>國立中央大學</w:t>
      </w:r>
      <w:proofErr w:type="gramStart"/>
      <w:r w:rsidR="00C50848" w:rsidRPr="00746446">
        <w:rPr>
          <w:rFonts w:cs="Times New Roman"/>
          <w:b/>
          <w:sz w:val="32"/>
          <w:szCs w:val="32"/>
        </w:rPr>
        <w:t>109</w:t>
      </w:r>
      <w:proofErr w:type="gramEnd"/>
      <w:r w:rsidR="00C50848" w:rsidRPr="00746446">
        <w:rPr>
          <w:rFonts w:cs="Times New Roman"/>
          <w:b/>
          <w:sz w:val="32"/>
          <w:szCs w:val="32"/>
        </w:rPr>
        <w:t>年度</w:t>
      </w:r>
      <w:r w:rsidR="00C50848" w:rsidRPr="00746446">
        <w:rPr>
          <w:rFonts w:cs="Times New Roman"/>
          <w:b/>
          <w:sz w:val="32"/>
          <w:szCs w:val="32"/>
        </w:rPr>
        <w:t>○○○○(</w:t>
      </w:r>
      <w:r w:rsidR="005D4A2E">
        <w:rPr>
          <w:rFonts w:cs="Times New Roman" w:hint="eastAsia"/>
          <w:b/>
          <w:sz w:val="32"/>
          <w:szCs w:val="32"/>
        </w:rPr>
        <w:t>教學單位</w:t>
      </w:r>
      <w:r w:rsidR="00C50848" w:rsidRPr="00746446">
        <w:rPr>
          <w:rFonts w:cs="Times New Roman"/>
          <w:b/>
          <w:sz w:val="32"/>
          <w:szCs w:val="32"/>
        </w:rPr>
        <w:t>)</w:t>
      </w:r>
      <w:r w:rsidR="00C50848" w:rsidRPr="00746446">
        <w:rPr>
          <w:rFonts w:cs="Times New Roman" w:hint="eastAsia"/>
          <w:b/>
          <w:sz w:val="32"/>
          <w:szCs w:val="32"/>
        </w:rPr>
        <w:t>自我評鑑外部評鑑委員</w:t>
      </w:r>
      <w:r w:rsidR="00C50848">
        <w:rPr>
          <w:rFonts w:cs="Times New Roman" w:hint="eastAsia"/>
          <w:b/>
          <w:sz w:val="32"/>
          <w:szCs w:val="32"/>
        </w:rPr>
        <w:t>(</w:t>
      </w:r>
      <w:r w:rsidR="00C50848">
        <w:rPr>
          <w:rFonts w:cs="Times New Roman" w:hint="eastAsia"/>
          <w:b/>
          <w:sz w:val="32"/>
          <w:szCs w:val="32"/>
        </w:rPr>
        <w:t>業界代表</w:t>
      </w:r>
      <w:r w:rsidR="00C50848">
        <w:rPr>
          <w:rFonts w:cs="Times New Roman" w:hint="eastAsia"/>
          <w:b/>
          <w:sz w:val="32"/>
          <w:szCs w:val="32"/>
        </w:rPr>
        <w:t>)</w:t>
      </w:r>
      <w:r w:rsidR="00C50848" w:rsidRPr="00746446">
        <w:rPr>
          <w:rFonts w:cs="Times New Roman" w:hint="eastAsia"/>
          <w:b/>
          <w:sz w:val="32"/>
          <w:szCs w:val="32"/>
        </w:rPr>
        <w:t>建議名單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792"/>
        <w:gridCol w:w="1722"/>
        <w:gridCol w:w="1852"/>
        <w:gridCol w:w="2517"/>
        <w:gridCol w:w="1852"/>
        <w:gridCol w:w="2350"/>
        <w:gridCol w:w="2638"/>
        <w:gridCol w:w="1000"/>
      </w:tblGrid>
      <w:tr w:rsidR="00285AE5" w:rsidRPr="00F96887" w:rsidTr="00285AE5">
        <w:trPr>
          <w:trHeight w:val="502"/>
          <w:tblHeader/>
          <w:jc w:val="center"/>
        </w:trPr>
        <w:tc>
          <w:tcPr>
            <w:tcW w:w="127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排序</w:t>
            </w:r>
          </w:p>
        </w:tc>
        <w:tc>
          <w:tcPr>
            <w:tcW w:w="262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姓名</w:t>
            </w:r>
          </w:p>
        </w:tc>
        <w:tc>
          <w:tcPr>
            <w:tcW w:w="570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服務單位</w:t>
            </w:r>
            <w:r w:rsidRPr="00F96887">
              <w:rPr>
                <w:rFonts w:cs="Times New Roman"/>
                <w:sz w:val="26"/>
                <w:szCs w:val="26"/>
              </w:rPr>
              <w:t>/</w:t>
            </w:r>
            <w:r w:rsidRPr="00F96887">
              <w:rPr>
                <w:rFonts w:cs="Times New Roman"/>
                <w:sz w:val="26"/>
                <w:szCs w:val="26"/>
              </w:rPr>
              <w:t>職稱</w:t>
            </w:r>
          </w:p>
        </w:tc>
        <w:tc>
          <w:tcPr>
            <w:tcW w:w="613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專長領域</w:t>
            </w:r>
          </w:p>
        </w:tc>
        <w:tc>
          <w:tcPr>
            <w:tcW w:w="833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重要</w:t>
            </w:r>
            <w:r>
              <w:rPr>
                <w:rFonts w:cs="Times New Roman" w:hint="eastAsia"/>
                <w:sz w:val="26"/>
                <w:szCs w:val="26"/>
              </w:rPr>
              <w:t>學</w:t>
            </w:r>
            <w:r w:rsidRPr="00F96887">
              <w:rPr>
                <w:rFonts w:cs="Times New Roman"/>
                <w:sz w:val="26"/>
                <w:szCs w:val="26"/>
              </w:rPr>
              <w:t>經歷</w:t>
            </w:r>
          </w:p>
        </w:tc>
        <w:tc>
          <w:tcPr>
            <w:tcW w:w="613" w:type="pct"/>
            <w:vAlign w:val="center"/>
          </w:tcPr>
          <w:p w:rsidR="00285AE5" w:rsidRPr="00F96887" w:rsidRDefault="00285AE5" w:rsidP="005640D8">
            <w:pPr>
              <w:spacing w:line="400" w:lineRule="exact"/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F96887">
              <w:rPr>
                <w:rFonts w:cs="Times New Roman"/>
                <w:spacing w:val="-8"/>
                <w:sz w:val="26"/>
                <w:szCs w:val="26"/>
              </w:rPr>
              <w:t>評鑑相關實務經驗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85AE5" w:rsidRPr="00F96887" w:rsidRDefault="00285AE5" w:rsidP="005640D8">
            <w:pPr>
              <w:spacing w:line="40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F96887">
              <w:rPr>
                <w:rFonts w:cs="Times New Roman"/>
                <w:sz w:val="26"/>
                <w:szCs w:val="26"/>
              </w:rPr>
              <w:t>遴</w:t>
            </w:r>
            <w:proofErr w:type="gramEnd"/>
            <w:r w:rsidRPr="00F96887">
              <w:rPr>
                <w:rFonts w:cs="Times New Roman"/>
                <w:sz w:val="26"/>
                <w:szCs w:val="26"/>
              </w:rPr>
              <w:t>聘資格</w:t>
            </w:r>
          </w:p>
        </w:tc>
        <w:tc>
          <w:tcPr>
            <w:tcW w:w="873" w:type="pct"/>
            <w:vAlign w:val="center"/>
          </w:tcPr>
          <w:p w:rsidR="00285AE5" w:rsidRPr="00F96887" w:rsidRDefault="00285AE5" w:rsidP="00285AE5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聯絡方式</w:t>
            </w:r>
          </w:p>
        </w:tc>
        <w:tc>
          <w:tcPr>
            <w:tcW w:w="332" w:type="pct"/>
            <w:vAlign w:val="center"/>
          </w:tcPr>
          <w:p w:rsidR="00285AE5" w:rsidRPr="00F96887" w:rsidRDefault="00285AE5" w:rsidP="005640D8">
            <w:pPr>
              <w:spacing w:line="24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96887">
              <w:rPr>
                <w:rFonts w:cs="Times New Roman"/>
                <w:sz w:val="26"/>
                <w:szCs w:val="26"/>
              </w:rPr>
              <w:t>備註</w:t>
            </w:r>
          </w:p>
        </w:tc>
      </w:tr>
      <w:tr w:rsidR="00285AE5" w:rsidRPr="00F96887" w:rsidTr="00285AE5">
        <w:trPr>
          <w:trHeight w:val="1397"/>
          <w:jc w:val="center"/>
        </w:trPr>
        <w:tc>
          <w:tcPr>
            <w:tcW w:w="127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262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613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833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613" w:type="pct"/>
            <w:vAlign w:val="center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F96887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地址：</w:t>
            </w:r>
          </w:p>
          <w:p w:rsidR="00285AE5" w:rsidRDefault="00285AE5" w:rsidP="00285AE5">
            <w:pPr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電話：</w:t>
            </w:r>
          </w:p>
          <w:p w:rsidR="00285AE5" w:rsidRPr="00285AE5" w:rsidRDefault="00285AE5" w:rsidP="00285AE5">
            <w:pPr>
              <w:spacing w:line="300" w:lineRule="exact"/>
              <w:jc w:val="both"/>
              <w:rPr>
                <w:rFonts w:cs="Times New Roman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hint="eastAsia"/>
                <w:sz w:val="24"/>
                <w:szCs w:val="24"/>
              </w:rPr>
              <w:t>電郵：</w:t>
            </w:r>
          </w:p>
        </w:tc>
        <w:tc>
          <w:tcPr>
            <w:tcW w:w="332" w:type="pct"/>
            <w:vAlign w:val="center"/>
          </w:tcPr>
          <w:p w:rsidR="00285AE5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委員</w:t>
            </w:r>
          </w:p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正</w:t>
            </w:r>
            <w:r>
              <w:rPr>
                <w:rFonts w:cs="Times New Roman" w:hint="eastAsia"/>
              </w:rPr>
              <w:t>)</w:t>
            </w: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27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262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613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833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613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F96887" w:rsidRDefault="00285AE5" w:rsidP="00202C51">
            <w:pPr>
              <w:spacing w:line="300" w:lineRule="exact"/>
              <w:rPr>
                <w:rFonts w:cs="Times New Roman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lastRenderedPageBreak/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lastRenderedPageBreak/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Default="00285AE5" w:rsidP="00285AE5">
            <w:pPr>
              <w:jc w:val="both"/>
              <w:rPr>
                <w:rFonts w:cs="Times New Roman" w:hint="eastAsia"/>
              </w:rPr>
            </w:pPr>
          </w:p>
        </w:tc>
        <w:tc>
          <w:tcPr>
            <w:tcW w:w="332" w:type="pct"/>
            <w:vAlign w:val="center"/>
          </w:tcPr>
          <w:p w:rsidR="00285AE5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委員</w:t>
            </w:r>
          </w:p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備</w:t>
            </w:r>
            <w:r>
              <w:rPr>
                <w:rFonts w:cs="Times New Roman" w:hint="eastAsia"/>
              </w:rPr>
              <w:t>)</w:t>
            </w:r>
          </w:p>
        </w:tc>
      </w:tr>
      <w:tr w:rsidR="00285AE5" w:rsidRPr="00F96887" w:rsidTr="00285AE5">
        <w:trPr>
          <w:trHeight w:val="687"/>
          <w:jc w:val="center"/>
        </w:trPr>
        <w:tc>
          <w:tcPr>
            <w:tcW w:w="127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262" w:type="pct"/>
          </w:tcPr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613" w:type="pct"/>
            <w:vAlign w:val="center"/>
          </w:tcPr>
          <w:p w:rsidR="00285AE5" w:rsidRPr="00F96887" w:rsidRDefault="00285AE5" w:rsidP="00202C51">
            <w:pPr>
              <w:jc w:val="both"/>
              <w:rPr>
                <w:rFonts w:cs="Times New Roman"/>
              </w:rPr>
            </w:pPr>
          </w:p>
        </w:tc>
        <w:tc>
          <w:tcPr>
            <w:tcW w:w="833" w:type="pct"/>
            <w:vAlign w:val="center"/>
          </w:tcPr>
          <w:p w:rsidR="00285AE5" w:rsidRPr="00F96887" w:rsidRDefault="00285AE5" w:rsidP="00202C51">
            <w:pPr>
              <w:spacing w:line="300" w:lineRule="exact"/>
              <w:jc w:val="both"/>
              <w:rPr>
                <w:rFonts w:cs="Times New Roman"/>
              </w:rPr>
            </w:pPr>
          </w:p>
        </w:tc>
        <w:tc>
          <w:tcPr>
            <w:tcW w:w="613" w:type="pct"/>
          </w:tcPr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 w:hint="eastAsia"/>
                <w:sz w:val="20"/>
                <w:szCs w:val="20"/>
              </w:rPr>
              <w:t>高評</w:t>
            </w:r>
            <w:r w:rsidRPr="007A505F">
              <w:rPr>
                <w:rFonts w:cs="Times New Roman"/>
                <w:sz w:val="20"/>
                <w:szCs w:val="20"/>
              </w:rPr>
              <w:t>中心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IEET</w:t>
            </w:r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7A505F">
              <w:rPr>
                <w:rFonts w:cs="Times New Roman"/>
                <w:sz w:val="20"/>
                <w:szCs w:val="20"/>
              </w:rPr>
              <w:t>台評會</w:t>
            </w:r>
            <w:proofErr w:type="gramEnd"/>
            <w:r w:rsidRPr="007A505F">
              <w:rPr>
                <w:rFonts w:cs="Times New Roman"/>
                <w:sz w:val="20"/>
                <w:szCs w:val="20"/>
              </w:rPr>
              <w:t>評鑑委員</w:t>
            </w:r>
          </w:p>
          <w:p w:rsidR="00285AE5" w:rsidRPr="007A505F" w:rsidRDefault="00285AE5" w:rsidP="00202C51">
            <w:pPr>
              <w:spacing w:line="300" w:lineRule="exact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社團法人管理科學學會評鑑委員</w:t>
            </w:r>
          </w:p>
          <w:p w:rsidR="00285AE5" w:rsidRPr="00F96887" w:rsidRDefault="00285AE5" w:rsidP="00202C51">
            <w:pPr>
              <w:spacing w:line="300" w:lineRule="exact"/>
              <w:rPr>
                <w:rFonts w:cs="Times New Roman"/>
              </w:rPr>
            </w:pPr>
            <w:r w:rsidRPr="007A505F">
              <w:rPr>
                <w:rFonts w:ascii="標楷體" w:hAnsi="標楷體" w:cs="Times New Roman" w:hint="eastAsia"/>
                <w:sz w:val="20"/>
                <w:szCs w:val="20"/>
              </w:rPr>
              <w:t>□</w:t>
            </w:r>
            <w:r w:rsidRPr="007A505F">
              <w:rPr>
                <w:rFonts w:cs="Times New Roman"/>
                <w:sz w:val="20"/>
                <w:szCs w:val="20"/>
              </w:rPr>
              <w:t>其他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符合</w:t>
            </w:r>
            <w:r w:rsidRPr="007A505F">
              <w:rPr>
                <w:rFonts w:cs="Times New Roman" w:hint="eastAsia"/>
                <w:sz w:val="24"/>
                <w:szCs w:val="24"/>
              </w:rPr>
              <w:t>實施辦法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六</w:t>
            </w:r>
            <w:r w:rsidRPr="007A505F">
              <w:rPr>
                <w:rFonts w:cs="Times New Roman"/>
                <w:sz w:val="24"/>
                <w:szCs w:val="24"/>
              </w:rPr>
              <w:t>點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 w:rsidRPr="007A505F">
              <w:rPr>
                <w:rFonts w:cs="Times New Roman" w:hint="eastAsia"/>
                <w:sz w:val="24"/>
                <w:szCs w:val="24"/>
              </w:rPr>
              <w:t>(</w:t>
            </w:r>
            <w:r w:rsidRPr="007A505F">
              <w:rPr>
                <w:rFonts w:cs="Times New Roman" w:hint="eastAsia"/>
                <w:sz w:val="24"/>
                <w:szCs w:val="24"/>
              </w:rPr>
              <w:t>一</w:t>
            </w:r>
            <w:r w:rsidRPr="007A505F">
              <w:rPr>
                <w:rFonts w:cs="Times New Roman" w:hint="eastAsia"/>
                <w:sz w:val="24"/>
                <w:szCs w:val="24"/>
              </w:rPr>
              <w:t>)</w:t>
            </w:r>
            <w:r w:rsidRPr="007A505F">
              <w:rPr>
                <w:rFonts w:cs="Times New Roman"/>
                <w:sz w:val="24"/>
                <w:szCs w:val="24"/>
              </w:rPr>
              <w:t>項</w:t>
            </w:r>
          </w:p>
          <w:p w:rsidR="00285AE5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A505F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 w:rsidRPr="007A505F">
              <w:rPr>
                <w:rFonts w:cs="Times New Roman"/>
                <w:sz w:val="24"/>
                <w:szCs w:val="24"/>
              </w:rPr>
              <w:t>款</w:t>
            </w:r>
          </w:p>
          <w:p w:rsidR="00285AE5" w:rsidRPr="007A505F" w:rsidRDefault="00285AE5" w:rsidP="00202C51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</w:rPr>
              <w:t>O</w:t>
            </w:r>
            <w:r>
              <w:rPr>
                <w:rFonts w:cs="Times New Roman" w:hint="eastAsia"/>
                <w:sz w:val="24"/>
                <w:szCs w:val="24"/>
              </w:rPr>
              <w:t>目</w:t>
            </w:r>
          </w:p>
        </w:tc>
        <w:tc>
          <w:tcPr>
            <w:tcW w:w="873" w:type="pct"/>
            <w:vAlign w:val="center"/>
          </w:tcPr>
          <w:p w:rsidR="00285AE5" w:rsidRDefault="00285AE5" w:rsidP="00285AE5">
            <w:pPr>
              <w:jc w:val="both"/>
              <w:rPr>
                <w:rFonts w:cs="Times New Roman" w:hint="eastAsia"/>
              </w:rPr>
            </w:pPr>
          </w:p>
        </w:tc>
        <w:tc>
          <w:tcPr>
            <w:tcW w:w="332" w:type="pct"/>
            <w:vAlign w:val="center"/>
          </w:tcPr>
          <w:p w:rsidR="00285AE5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委員</w:t>
            </w:r>
          </w:p>
          <w:p w:rsidR="00285AE5" w:rsidRPr="00F96887" w:rsidRDefault="00285AE5" w:rsidP="00202C5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備</w:t>
            </w:r>
            <w:r>
              <w:rPr>
                <w:rFonts w:cs="Times New Roman" w:hint="eastAsia"/>
              </w:rPr>
              <w:t>)</w:t>
            </w:r>
          </w:p>
        </w:tc>
      </w:tr>
    </w:tbl>
    <w:p w:rsidR="006B1D6F" w:rsidRPr="0082642D" w:rsidRDefault="006B1D6F" w:rsidP="006B1D6F">
      <w:pPr>
        <w:spacing w:line="280" w:lineRule="exact"/>
        <w:rPr>
          <w:rFonts w:cs="Times New Roman"/>
        </w:rPr>
      </w:pPr>
      <w:proofErr w:type="gramStart"/>
      <w:r w:rsidRPr="0082642D">
        <w:rPr>
          <w:rFonts w:cs="Times New Roman"/>
        </w:rPr>
        <w:t>註</w:t>
      </w:r>
      <w:proofErr w:type="gramEnd"/>
      <w:r w:rsidRPr="0082642D">
        <w:rPr>
          <w:rFonts w:cs="Times New Roman"/>
        </w:rPr>
        <w:t>：</w:t>
      </w:r>
    </w:p>
    <w:p w:rsidR="00CD5803" w:rsidRDefault="006B1D6F" w:rsidP="006B1D6F">
      <w:pPr>
        <w:spacing w:line="400" w:lineRule="exact"/>
        <w:rPr>
          <w:rFonts w:cs="Times New Roman"/>
        </w:rPr>
      </w:pPr>
      <w:r w:rsidRPr="0082642D">
        <w:rPr>
          <w:rFonts w:cs="Times New Roman"/>
        </w:rPr>
        <w:t>一、</w:t>
      </w:r>
      <w:r w:rsidR="0082642D" w:rsidRPr="0082642D">
        <w:rPr>
          <w:rFonts w:cs="Times New Roman"/>
        </w:rPr>
        <w:t>應</w:t>
      </w:r>
      <w:r w:rsidR="0082642D" w:rsidRPr="00320AF8">
        <w:rPr>
          <w:rFonts w:cs="Times New Roman"/>
          <w:b/>
        </w:rPr>
        <w:t>至少</w:t>
      </w:r>
      <w:r w:rsidR="0082642D" w:rsidRPr="00320AF8">
        <w:rPr>
          <w:rFonts w:cs="Times New Roman"/>
        </w:rPr>
        <w:t>列舉</w:t>
      </w:r>
      <w:r w:rsidR="0082642D" w:rsidRPr="0082642D">
        <w:rPr>
          <w:rFonts w:cs="Times New Roman"/>
        </w:rPr>
        <w:t>欲聘任委員人數之</w:t>
      </w:r>
      <w:r w:rsidR="0082642D" w:rsidRPr="0082642D">
        <w:rPr>
          <w:rFonts w:cs="Times New Roman"/>
          <w:b/>
        </w:rPr>
        <w:t>兩倍</w:t>
      </w:r>
      <w:r w:rsidR="0082642D" w:rsidRPr="0082642D">
        <w:rPr>
          <w:rFonts w:cs="Times New Roman"/>
        </w:rPr>
        <w:t>委員名單，以資順利聘任。</w:t>
      </w:r>
    </w:p>
    <w:p w:rsidR="006B1D6F" w:rsidRPr="0082642D" w:rsidRDefault="00CD5803" w:rsidP="006B1D6F">
      <w:pPr>
        <w:spacing w:line="400" w:lineRule="exact"/>
        <w:rPr>
          <w:rFonts w:cs="Times New Roman"/>
        </w:rPr>
      </w:pPr>
      <w:r>
        <w:rPr>
          <w:rFonts w:cs="Times New Roman" w:hint="eastAsia"/>
        </w:rPr>
        <w:t>二</w:t>
      </w:r>
      <w:r w:rsidRPr="0082642D">
        <w:rPr>
          <w:rFonts w:cs="Times New Roman"/>
        </w:rPr>
        <w:t>、</w:t>
      </w:r>
      <w:r>
        <w:rPr>
          <w:rFonts w:cs="Times New Roman" w:hint="eastAsia"/>
        </w:rPr>
        <w:t>召集人應放在第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序位</w:t>
      </w:r>
      <w:r>
        <w:rPr>
          <w:rFonts w:ascii="微軟正黑體" w:eastAsia="微軟正黑體" w:hAnsi="微軟正黑體" w:cs="Times New Roman" w:hint="eastAsia"/>
        </w:rPr>
        <w:t>，</w:t>
      </w:r>
      <w:r>
        <w:rPr>
          <w:rFonts w:cs="Times New Roman" w:hint="eastAsia"/>
        </w:rPr>
        <w:t>備取召集人應放在第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序位</w:t>
      </w:r>
      <w:r>
        <w:rPr>
          <w:rFonts w:ascii="微軟正黑體" w:eastAsia="微軟正黑體" w:hAnsi="微軟正黑體" w:cs="Times New Roman" w:hint="eastAsia"/>
        </w:rPr>
        <w:t>，</w:t>
      </w:r>
      <w:r w:rsidR="005D4A2E" w:rsidRPr="0082642D">
        <w:rPr>
          <w:rFonts w:cs="Times New Roman"/>
        </w:rPr>
        <w:t>全部名單請謹慎排序之。</w:t>
      </w:r>
    </w:p>
    <w:p w:rsidR="006B1D6F" w:rsidRPr="0082642D" w:rsidRDefault="00CD5803" w:rsidP="006B1D6F">
      <w:pPr>
        <w:spacing w:line="400" w:lineRule="exact"/>
        <w:rPr>
          <w:rFonts w:cs="Times New Roman"/>
        </w:rPr>
      </w:pPr>
      <w:r>
        <w:rPr>
          <w:rFonts w:cs="Times New Roman" w:hint="eastAsia"/>
        </w:rPr>
        <w:t>三</w:t>
      </w:r>
      <w:r w:rsidR="006B1D6F" w:rsidRPr="0082642D">
        <w:rPr>
          <w:rFonts w:cs="Times New Roman"/>
        </w:rPr>
        <w:t>、</w:t>
      </w:r>
      <w:r w:rsidR="0082642D" w:rsidRPr="0082642D">
        <w:rPr>
          <w:rFonts w:cs="Times New Roman"/>
        </w:rPr>
        <w:t>若</w:t>
      </w:r>
      <w:proofErr w:type="gramStart"/>
      <w:r w:rsidR="0082642D" w:rsidRPr="0082642D">
        <w:rPr>
          <w:rFonts w:cs="Times New Roman"/>
        </w:rPr>
        <w:t>某學系欲</w:t>
      </w:r>
      <w:proofErr w:type="gramEnd"/>
      <w:r w:rsidR="0082642D" w:rsidRPr="0082642D">
        <w:rPr>
          <w:rFonts w:cs="Times New Roman"/>
        </w:rPr>
        <w:t>聘任委員人數為</w:t>
      </w:r>
      <w:r w:rsidR="0082642D" w:rsidRPr="0082642D">
        <w:rPr>
          <w:rFonts w:cs="Times New Roman"/>
        </w:rPr>
        <w:t>4</w:t>
      </w:r>
      <w:r w:rsidR="0082642D" w:rsidRPr="0082642D">
        <w:rPr>
          <w:rFonts w:cs="Times New Roman"/>
        </w:rPr>
        <w:t>人，應在表</w:t>
      </w:r>
      <w:proofErr w:type="gramStart"/>
      <w:r w:rsidR="0082642D" w:rsidRPr="0082642D">
        <w:rPr>
          <w:rFonts w:cs="Times New Roman"/>
        </w:rPr>
        <w:t>一</w:t>
      </w:r>
      <w:proofErr w:type="gramEnd"/>
      <w:r w:rsidR="0082642D" w:rsidRPr="0082642D">
        <w:rPr>
          <w:rFonts w:cs="Times New Roman"/>
        </w:rPr>
        <w:t>列舉</w:t>
      </w:r>
      <w:r w:rsidR="0082642D" w:rsidRPr="0082642D">
        <w:rPr>
          <w:rFonts w:cs="Times New Roman"/>
        </w:rPr>
        <w:t>6</w:t>
      </w:r>
      <w:r w:rsidR="0082642D" w:rsidRPr="0082642D">
        <w:rPr>
          <w:rFonts w:cs="Times New Roman"/>
        </w:rPr>
        <w:t>人、表二列舉</w:t>
      </w:r>
      <w:r w:rsidR="0082642D" w:rsidRPr="0082642D">
        <w:rPr>
          <w:rFonts w:cs="Times New Roman"/>
        </w:rPr>
        <w:t>2</w:t>
      </w:r>
      <w:r w:rsidR="0082642D" w:rsidRPr="0082642D">
        <w:rPr>
          <w:rFonts w:cs="Times New Roman"/>
        </w:rPr>
        <w:t>人，共</w:t>
      </w:r>
      <w:r w:rsidR="005D4A2E">
        <w:rPr>
          <w:rFonts w:cs="Times New Roman" w:hint="eastAsia"/>
        </w:rPr>
        <w:t>8</w:t>
      </w:r>
      <w:r w:rsidR="005D4A2E">
        <w:rPr>
          <w:rFonts w:cs="Times New Roman" w:hint="eastAsia"/>
        </w:rPr>
        <w:t>位</w:t>
      </w:r>
      <w:r w:rsidR="005D4A2E">
        <w:rPr>
          <w:rFonts w:ascii="標楷體" w:hAnsi="標楷體" w:cs="Times New Roman" w:hint="eastAsia"/>
        </w:rPr>
        <w:t>。</w:t>
      </w:r>
      <w:r w:rsidR="005D4A2E">
        <w:rPr>
          <w:rFonts w:cs="Times New Roman" w:hint="eastAsia"/>
        </w:rPr>
        <w:t>若某所</w:t>
      </w:r>
      <w:r w:rsidR="005D4A2E" w:rsidRPr="0082642D">
        <w:rPr>
          <w:rFonts w:cs="Times New Roman"/>
        </w:rPr>
        <w:t>欲聘任委員人數為</w:t>
      </w:r>
      <w:r w:rsidR="005D4A2E">
        <w:rPr>
          <w:rFonts w:cs="Times New Roman" w:hint="eastAsia"/>
        </w:rPr>
        <w:t>3</w:t>
      </w:r>
      <w:r w:rsidR="005D4A2E" w:rsidRPr="0082642D">
        <w:rPr>
          <w:rFonts w:cs="Times New Roman"/>
        </w:rPr>
        <w:t>人，應在表</w:t>
      </w:r>
      <w:proofErr w:type="gramStart"/>
      <w:r w:rsidR="005D4A2E" w:rsidRPr="0082642D">
        <w:rPr>
          <w:rFonts w:cs="Times New Roman"/>
        </w:rPr>
        <w:t>一</w:t>
      </w:r>
      <w:proofErr w:type="gramEnd"/>
      <w:r w:rsidR="005D4A2E" w:rsidRPr="0082642D">
        <w:rPr>
          <w:rFonts w:cs="Times New Roman"/>
        </w:rPr>
        <w:t>列舉</w:t>
      </w:r>
      <w:r w:rsidR="005D4A2E">
        <w:rPr>
          <w:rFonts w:cs="Times New Roman" w:hint="eastAsia"/>
        </w:rPr>
        <w:t>4</w:t>
      </w:r>
      <w:r w:rsidR="005D4A2E" w:rsidRPr="0082642D">
        <w:rPr>
          <w:rFonts w:cs="Times New Roman"/>
        </w:rPr>
        <w:t>人、表二列舉</w:t>
      </w:r>
      <w:r w:rsidR="005D4A2E" w:rsidRPr="0082642D">
        <w:rPr>
          <w:rFonts w:cs="Times New Roman"/>
        </w:rPr>
        <w:t>2</w:t>
      </w:r>
      <w:r w:rsidR="005D4A2E" w:rsidRPr="0082642D">
        <w:rPr>
          <w:rFonts w:cs="Times New Roman"/>
        </w:rPr>
        <w:t>人，共</w:t>
      </w:r>
      <w:r w:rsidR="005D4A2E">
        <w:rPr>
          <w:rFonts w:cs="Times New Roman" w:hint="eastAsia"/>
        </w:rPr>
        <w:t>6</w:t>
      </w:r>
      <w:r w:rsidR="005D4A2E">
        <w:rPr>
          <w:rFonts w:cs="Times New Roman" w:hint="eastAsia"/>
        </w:rPr>
        <w:t>位</w:t>
      </w:r>
      <w:r w:rsidR="005D4A2E">
        <w:rPr>
          <w:rFonts w:ascii="標楷體" w:hAnsi="標楷體" w:cs="Times New Roman" w:hint="eastAsia"/>
        </w:rPr>
        <w:t>。</w:t>
      </w:r>
      <w:r w:rsidR="005D4A2E" w:rsidRPr="005D4A2E">
        <w:rPr>
          <w:rFonts w:cs="Times New Roman"/>
        </w:rPr>
        <w:t>(</w:t>
      </w:r>
      <w:r w:rsidR="005D4A2E" w:rsidRPr="005D4A2E">
        <w:rPr>
          <w:rFonts w:cs="Times New Roman"/>
        </w:rPr>
        <w:t>若可行</w:t>
      </w:r>
      <w:r w:rsidR="00C56BAC">
        <w:rPr>
          <w:rFonts w:ascii="微軟正黑體" w:eastAsia="微軟正黑體" w:hAnsi="微軟正黑體" w:cs="Times New Roman" w:hint="eastAsia"/>
        </w:rPr>
        <w:t>，</w:t>
      </w:r>
      <w:r w:rsidR="005D4A2E" w:rsidRPr="005D4A2E">
        <w:rPr>
          <w:rFonts w:cs="Times New Roman"/>
        </w:rPr>
        <w:t>建議業界代表</w:t>
      </w:r>
      <w:proofErr w:type="gramStart"/>
      <w:r w:rsidR="005D4A2E" w:rsidRPr="005D4A2E">
        <w:rPr>
          <w:rFonts w:cs="Times New Roman"/>
        </w:rPr>
        <w:t>可備</w:t>
      </w:r>
      <w:r w:rsidR="00C56BAC">
        <w:rPr>
          <w:rFonts w:cs="Times New Roman" w:hint="eastAsia"/>
        </w:rPr>
        <w:t>到</w:t>
      </w:r>
      <w:r w:rsidR="00C56BAC">
        <w:rPr>
          <w:rFonts w:cs="Times New Roman" w:hint="eastAsia"/>
        </w:rPr>
        <w:t>3</w:t>
      </w:r>
      <w:r w:rsidR="005D4A2E">
        <w:rPr>
          <w:rFonts w:cs="Times New Roman" w:hint="eastAsia"/>
        </w:rPr>
        <w:t>位</w:t>
      </w:r>
      <w:proofErr w:type="gramEnd"/>
      <w:r w:rsidR="005D4A2E" w:rsidRPr="005D4A2E">
        <w:rPr>
          <w:rFonts w:cs="Times New Roman"/>
        </w:rPr>
        <w:t>)</w:t>
      </w:r>
    </w:p>
    <w:p w:rsidR="006B1D6F" w:rsidRDefault="00CD5803" w:rsidP="004B39C6">
      <w:pPr>
        <w:spacing w:line="400" w:lineRule="exact"/>
        <w:rPr>
          <w:rFonts w:cs="Times New Roman"/>
        </w:rPr>
      </w:pPr>
      <w:r>
        <w:rPr>
          <w:rFonts w:cs="Times New Roman" w:hint="eastAsia"/>
        </w:rPr>
        <w:t>四</w:t>
      </w:r>
      <w:r w:rsidR="006B1D6F" w:rsidRPr="0082642D">
        <w:rPr>
          <w:rFonts w:cs="Times New Roman"/>
        </w:rPr>
        <w:t>、</w:t>
      </w:r>
      <w:proofErr w:type="gramStart"/>
      <w:r w:rsidR="005D4A2E">
        <w:rPr>
          <w:rFonts w:cs="Times New Roman" w:hint="eastAsia"/>
        </w:rPr>
        <w:t>待校級</w:t>
      </w:r>
      <w:proofErr w:type="gramEnd"/>
      <w:r w:rsidR="005D4A2E">
        <w:rPr>
          <w:rFonts w:cs="Times New Roman" w:hint="eastAsia"/>
        </w:rPr>
        <w:t>委員會決議通過後</w:t>
      </w:r>
      <w:r w:rsidR="005D4A2E">
        <w:rPr>
          <w:rFonts w:ascii="微軟正黑體" w:eastAsia="微軟正黑體" w:hAnsi="微軟正黑體" w:cs="Times New Roman" w:hint="eastAsia"/>
        </w:rPr>
        <w:t>，</w:t>
      </w:r>
      <w:r w:rsidR="006B1D6F" w:rsidRPr="0082642D">
        <w:rPr>
          <w:rFonts w:cs="Times New Roman"/>
        </w:rPr>
        <w:t>評鑑委員統一由各學院聯繫</w:t>
      </w:r>
      <w:r w:rsidR="00746446" w:rsidRPr="0082642D">
        <w:rPr>
          <w:rFonts w:cs="Times New Roman"/>
        </w:rPr>
        <w:t>、確認受聘意願</w:t>
      </w:r>
      <w:r w:rsidR="006B1D6F" w:rsidRPr="0082642D">
        <w:rPr>
          <w:rFonts w:cs="Times New Roman"/>
        </w:rPr>
        <w:t>，再由校方</w:t>
      </w:r>
      <w:r w:rsidR="00B00C68">
        <w:rPr>
          <w:rFonts w:cs="Times New Roman" w:hint="eastAsia"/>
        </w:rPr>
        <w:t>統一</w:t>
      </w:r>
      <w:proofErr w:type="gramStart"/>
      <w:r w:rsidR="00B00C68">
        <w:rPr>
          <w:rFonts w:cs="Times New Roman"/>
        </w:rPr>
        <w:t>製作聘函</w:t>
      </w:r>
      <w:proofErr w:type="gramEnd"/>
      <w:r w:rsidR="006B1D6F" w:rsidRPr="0082642D">
        <w:rPr>
          <w:rFonts w:cs="Times New Roman"/>
        </w:rPr>
        <w:t>。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4B39C6" w:rsidTr="00CD5803">
        <w:trPr>
          <w:trHeight w:val="1304"/>
          <w:jc w:val="center"/>
        </w:trPr>
        <w:tc>
          <w:tcPr>
            <w:tcW w:w="6996" w:type="dxa"/>
          </w:tcPr>
          <w:p w:rsidR="004B39C6" w:rsidRDefault="004B39C6" w:rsidP="00CD5803">
            <w:pPr>
              <w:spacing w:beforeLines="30" w:before="114" w:line="400" w:lineRule="exact"/>
              <w:rPr>
                <w:rFonts w:cs="Times New Roman"/>
              </w:rPr>
            </w:pPr>
            <w:r w:rsidRPr="004B39C6">
              <w:rPr>
                <w:b/>
              </w:rPr>
              <w:t>單位主管：</w:t>
            </w:r>
          </w:p>
        </w:tc>
        <w:tc>
          <w:tcPr>
            <w:tcW w:w="6996" w:type="dxa"/>
          </w:tcPr>
          <w:p w:rsidR="004B39C6" w:rsidRDefault="004B39C6" w:rsidP="00CD5803">
            <w:pPr>
              <w:spacing w:beforeLines="30" w:before="114" w:line="400" w:lineRule="exact"/>
              <w:rPr>
                <w:rFonts w:cs="Times New Roman"/>
              </w:rPr>
            </w:pPr>
            <w:r w:rsidRPr="004B39C6">
              <w:rPr>
                <w:b/>
              </w:rPr>
              <w:t>一級主管：</w:t>
            </w:r>
          </w:p>
        </w:tc>
      </w:tr>
    </w:tbl>
    <w:p w:rsidR="00636C45" w:rsidRPr="004B39C6" w:rsidRDefault="00636C45" w:rsidP="00CD5803">
      <w:pPr>
        <w:pStyle w:val="a7"/>
        <w:spacing w:line="100" w:lineRule="exact"/>
        <w:ind w:leftChars="0" w:left="0"/>
        <w:jc w:val="both"/>
        <w:rPr>
          <w:b/>
        </w:rPr>
      </w:pPr>
    </w:p>
    <w:sectPr w:rsidR="00636C45" w:rsidRPr="004B39C6" w:rsidSect="00285AE5">
      <w:footerReference w:type="default" r:id="rId7"/>
      <w:pgSz w:w="16838" w:h="11906" w:orient="landscape"/>
      <w:pgMar w:top="851" w:right="851" w:bottom="851" w:left="851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8C" w:rsidRDefault="0079418C" w:rsidP="006B1D6F">
      <w:pPr>
        <w:spacing w:line="240" w:lineRule="auto"/>
      </w:pPr>
      <w:r>
        <w:separator/>
      </w:r>
    </w:p>
  </w:endnote>
  <w:endnote w:type="continuationSeparator" w:id="0">
    <w:p w:rsidR="0079418C" w:rsidRDefault="0079418C" w:rsidP="006B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158561"/>
      <w:docPartObj>
        <w:docPartGallery w:val="Page Numbers (Bottom of Page)"/>
        <w:docPartUnique/>
      </w:docPartObj>
    </w:sdtPr>
    <w:sdtEndPr/>
    <w:sdtContent>
      <w:p w:rsidR="00982866" w:rsidRDefault="00982866" w:rsidP="009828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E5" w:rsidRPr="00285AE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8C" w:rsidRDefault="0079418C" w:rsidP="006B1D6F">
      <w:pPr>
        <w:spacing w:line="240" w:lineRule="auto"/>
      </w:pPr>
      <w:r>
        <w:separator/>
      </w:r>
    </w:p>
  </w:footnote>
  <w:footnote w:type="continuationSeparator" w:id="0">
    <w:p w:rsidR="0079418C" w:rsidRDefault="0079418C" w:rsidP="006B1D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9"/>
    <w:rsid w:val="00011A65"/>
    <w:rsid w:val="00043A5D"/>
    <w:rsid w:val="00123845"/>
    <w:rsid w:val="00202C51"/>
    <w:rsid w:val="00264A49"/>
    <w:rsid w:val="00285AE5"/>
    <w:rsid w:val="002C3CDD"/>
    <w:rsid w:val="00320AF8"/>
    <w:rsid w:val="003A7F3F"/>
    <w:rsid w:val="004B39C6"/>
    <w:rsid w:val="004F6B55"/>
    <w:rsid w:val="005D4A2E"/>
    <w:rsid w:val="006356E4"/>
    <w:rsid w:val="00636C45"/>
    <w:rsid w:val="006B1D6F"/>
    <w:rsid w:val="00716C63"/>
    <w:rsid w:val="00746446"/>
    <w:rsid w:val="0079418C"/>
    <w:rsid w:val="007A505F"/>
    <w:rsid w:val="007D5C55"/>
    <w:rsid w:val="008259A5"/>
    <w:rsid w:val="0082642D"/>
    <w:rsid w:val="009024E1"/>
    <w:rsid w:val="00982866"/>
    <w:rsid w:val="00A329B6"/>
    <w:rsid w:val="00AD605F"/>
    <w:rsid w:val="00B00C68"/>
    <w:rsid w:val="00BB59AF"/>
    <w:rsid w:val="00C50848"/>
    <w:rsid w:val="00C56BAC"/>
    <w:rsid w:val="00CC4165"/>
    <w:rsid w:val="00CD5803"/>
    <w:rsid w:val="00DE4625"/>
    <w:rsid w:val="00F276C4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2C06D-61B1-4A7B-83A9-A520215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6F"/>
    <w:pPr>
      <w:widowControl w:val="0"/>
      <w:spacing w:line="480" w:lineRule="exact"/>
    </w:pPr>
    <w:rPr>
      <w:rFonts w:ascii="Times New Roman" w:eastAsia="標楷體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D6F"/>
    <w:pPr>
      <w:keepNext/>
      <w:outlineLvl w:val="1"/>
    </w:pPr>
    <w:rPr>
      <w:rFonts w:cstheme="majorBidi"/>
      <w:b/>
      <w:bCs/>
      <w:color w:val="000000" w:themeColor="text1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6F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D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D6F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D6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B1D6F"/>
    <w:rPr>
      <w:rFonts w:ascii="Times New Roman" w:eastAsia="標楷體" w:hAnsi="Times New Roman" w:cstheme="majorBidi"/>
      <w:b/>
      <w:bCs/>
      <w:color w:val="000000" w:themeColor="text1"/>
      <w:sz w:val="28"/>
      <w:szCs w:val="48"/>
    </w:rPr>
  </w:style>
  <w:style w:type="paragraph" w:styleId="a7">
    <w:name w:val="Closing"/>
    <w:basedOn w:val="a"/>
    <w:link w:val="a8"/>
    <w:uiPriority w:val="99"/>
    <w:unhideWhenUsed/>
    <w:rsid w:val="006B1D6F"/>
    <w:pPr>
      <w:ind w:leftChars="1800" w:left="100"/>
    </w:pPr>
    <w:rPr>
      <w:rFonts w:cs="Times New Roman"/>
      <w:szCs w:val="28"/>
    </w:rPr>
  </w:style>
  <w:style w:type="character" w:customStyle="1" w:styleId="a8">
    <w:name w:val="結語 字元"/>
    <w:basedOn w:val="a0"/>
    <w:link w:val="a7"/>
    <w:uiPriority w:val="99"/>
    <w:rsid w:val="006B1D6F"/>
    <w:rPr>
      <w:rFonts w:ascii="Times New Roman" w:eastAsia="標楷體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4B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1178-8FDB-4231-8C09-A7C411B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2019-09-10T08:48:00Z</dcterms:created>
  <dcterms:modified xsi:type="dcterms:W3CDTF">2019-09-10T08:52:00Z</dcterms:modified>
</cp:coreProperties>
</file>