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C67" w:rsidRPr="00D5291B" w:rsidRDefault="00145C67" w:rsidP="00145C67">
      <w:pPr>
        <w:spacing w:line="240" w:lineRule="auto"/>
        <w:jc w:val="center"/>
        <w:rPr>
          <w:rFonts w:cs="Times New Roman"/>
          <w:sz w:val="56"/>
          <w:szCs w:val="56"/>
        </w:rPr>
      </w:pPr>
    </w:p>
    <w:p w:rsidR="00145C67" w:rsidRPr="00D5291B" w:rsidRDefault="00145C67" w:rsidP="00145C67">
      <w:pPr>
        <w:spacing w:line="240" w:lineRule="auto"/>
        <w:jc w:val="center"/>
        <w:rPr>
          <w:rFonts w:cs="Times New Roman"/>
          <w:b/>
          <w:sz w:val="64"/>
          <w:szCs w:val="64"/>
        </w:rPr>
      </w:pPr>
      <w:r w:rsidRPr="00D5291B">
        <w:rPr>
          <w:rFonts w:cs="Times New Roman"/>
          <w:b/>
          <w:sz w:val="64"/>
          <w:szCs w:val="64"/>
        </w:rPr>
        <w:t>國立中央大學</w:t>
      </w:r>
    </w:p>
    <w:p w:rsidR="00145C67" w:rsidRPr="00D5291B" w:rsidRDefault="00145C67" w:rsidP="00145C67">
      <w:pPr>
        <w:spacing w:line="600" w:lineRule="exact"/>
        <w:jc w:val="center"/>
        <w:rPr>
          <w:rFonts w:cs="Times New Roman"/>
          <w:b/>
          <w:sz w:val="64"/>
          <w:szCs w:val="64"/>
        </w:rPr>
      </w:pPr>
      <w:r w:rsidRPr="00D5291B">
        <w:rPr>
          <w:rFonts w:cs="Times New Roman"/>
          <w:b/>
          <w:sz w:val="64"/>
          <w:szCs w:val="64"/>
        </w:rPr>
        <w:t>109</w:t>
      </w:r>
      <w:r w:rsidRPr="00D5291B">
        <w:rPr>
          <w:rFonts w:cs="Times New Roman"/>
          <w:b/>
          <w:sz w:val="64"/>
          <w:szCs w:val="64"/>
        </w:rPr>
        <w:t>年度</w:t>
      </w:r>
      <w:r w:rsidRPr="00D5291B">
        <w:rPr>
          <w:rFonts w:cs="Times New Roman" w:hint="eastAsia"/>
          <w:b/>
          <w:sz w:val="64"/>
          <w:szCs w:val="64"/>
        </w:rPr>
        <w:t>教學單位自我評鑑</w:t>
      </w:r>
    </w:p>
    <w:p w:rsidR="00145C67" w:rsidRPr="00D5291B" w:rsidRDefault="00145C67" w:rsidP="00145C67">
      <w:pPr>
        <w:spacing w:line="240" w:lineRule="auto"/>
        <w:jc w:val="center"/>
        <w:rPr>
          <w:rFonts w:cs="Times New Roman"/>
          <w:szCs w:val="28"/>
        </w:rPr>
      </w:pPr>
    </w:p>
    <w:p w:rsidR="00145C67" w:rsidRPr="00D5291B" w:rsidRDefault="00145C67" w:rsidP="00145C67">
      <w:pPr>
        <w:spacing w:line="240" w:lineRule="auto"/>
        <w:jc w:val="center"/>
        <w:rPr>
          <w:rFonts w:cs="Times New Roman"/>
          <w:sz w:val="48"/>
          <w:szCs w:val="48"/>
        </w:rPr>
      </w:pPr>
    </w:p>
    <w:p w:rsidR="00145C67" w:rsidRPr="00D5291B" w:rsidRDefault="00145C67" w:rsidP="00145C67">
      <w:pPr>
        <w:spacing w:line="240" w:lineRule="auto"/>
        <w:jc w:val="center"/>
        <w:rPr>
          <w:rFonts w:cs="Times New Roman"/>
          <w:sz w:val="48"/>
          <w:szCs w:val="48"/>
        </w:rPr>
      </w:pPr>
    </w:p>
    <w:p w:rsidR="00145C67" w:rsidRPr="00D5291B" w:rsidRDefault="00145C67" w:rsidP="00145C67">
      <w:pPr>
        <w:spacing w:line="240" w:lineRule="auto"/>
        <w:jc w:val="center"/>
        <w:rPr>
          <w:rFonts w:cs="Times New Roman"/>
          <w:sz w:val="48"/>
          <w:szCs w:val="48"/>
        </w:rPr>
      </w:pPr>
    </w:p>
    <w:p w:rsidR="00145C67" w:rsidRPr="00D5291B" w:rsidRDefault="00145C67" w:rsidP="00145C67">
      <w:pPr>
        <w:spacing w:line="600" w:lineRule="exact"/>
        <w:jc w:val="center"/>
        <w:rPr>
          <w:rFonts w:cs="Times New Roman"/>
          <w:b/>
          <w:sz w:val="56"/>
          <w:szCs w:val="56"/>
        </w:rPr>
      </w:pPr>
      <w:r w:rsidRPr="00D5291B">
        <w:rPr>
          <w:rFonts w:cs="Times New Roman" w:hint="eastAsia"/>
          <w:b/>
          <w:sz w:val="56"/>
          <w:szCs w:val="56"/>
        </w:rPr>
        <w:t>受評單位</w:t>
      </w:r>
      <w:r w:rsidRPr="00D5291B">
        <w:rPr>
          <w:rFonts w:ascii="標楷體" w:hAnsi="標楷體" w:cs="Times New Roman" w:hint="eastAsia"/>
          <w:b/>
          <w:sz w:val="56"/>
          <w:szCs w:val="56"/>
        </w:rPr>
        <w:t>：</w:t>
      </w:r>
      <w:r w:rsidRPr="00D5291B">
        <w:rPr>
          <w:rFonts w:cs="Times New Roman" w:hint="eastAsia"/>
          <w:b/>
          <w:sz w:val="56"/>
          <w:szCs w:val="56"/>
        </w:rPr>
        <w:t>OOO</w:t>
      </w:r>
      <w:r w:rsidRPr="00D5291B">
        <w:rPr>
          <w:rFonts w:cs="Times New Roman"/>
          <w:b/>
          <w:sz w:val="56"/>
          <w:szCs w:val="56"/>
        </w:rPr>
        <w:t>系</w:t>
      </w:r>
      <w:r w:rsidRPr="00D5291B">
        <w:rPr>
          <w:rFonts w:cs="Times New Roman"/>
          <w:b/>
          <w:sz w:val="56"/>
          <w:szCs w:val="56"/>
        </w:rPr>
        <w:t>(</w:t>
      </w:r>
      <w:r w:rsidRPr="00D5291B">
        <w:rPr>
          <w:rFonts w:cs="Times New Roman"/>
          <w:b/>
          <w:sz w:val="56"/>
          <w:szCs w:val="56"/>
        </w:rPr>
        <w:t>所</w:t>
      </w:r>
      <w:r w:rsidRPr="00D5291B">
        <w:rPr>
          <w:rFonts w:cs="Times New Roman"/>
          <w:b/>
          <w:sz w:val="56"/>
          <w:szCs w:val="56"/>
        </w:rPr>
        <w:t>)</w:t>
      </w:r>
    </w:p>
    <w:p w:rsidR="00145C67" w:rsidRPr="00D5291B" w:rsidRDefault="00145C67" w:rsidP="00145C67">
      <w:pPr>
        <w:spacing w:line="600" w:lineRule="exact"/>
        <w:jc w:val="center"/>
        <w:rPr>
          <w:rFonts w:cs="Times New Roman"/>
          <w:b/>
          <w:sz w:val="56"/>
          <w:szCs w:val="56"/>
        </w:rPr>
      </w:pPr>
      <w:r w:rsidRPr="00D5291B">
        <w:rPr>
          <w:rFonts w:cs="Times New Roman"/>
          <w:b/>
          <w:sz w:val="56"/>
          <w:szCs w:val="56"/>
        </w:rPr>
        <w:t>自我評鑑報告書</w:t>
      </w:r>
    </w:p>
    <w:p w:rsidR="00145C67" w:rsidRPr="00D5291B" w:rsidRDefault="00145C67" w:rsidP="00145C67">
      <w:pPr>
        <w:widowControl/>
        <w:rPr>
          <w:rFonts w:cs="Times New Roman"/>
          <w:szCs w:val="28"/>
        </w:rPr>
      </w:pPr>
    </w:p>
    <w:p w:rsidR="00145C67" w:rsidRPr="00D5291B" w:rsidRDefault="00145C67" w:rsidP="00145C67">
      <w:pPr>
        <w:widowControl/>
        <w:rPr>
          <w:rFonts w:cs="Times New Roman"/>
          <w:szCs w:val="28"/>
        </w:rPr>
      </w:pPr>
    </w:p>
    <w:p w:rsidR="00145C67" w:rsidRPr="00D5291B" w:rsidRDefault="00145C67" w:rsidP="00145C67">
      <w:pPr>
        <w:widowControl/>
        <w:rPr>
          <w:rFonts w:cs="Times New Roman"/>
          <w:szCs w:val="28"/>
        </w:rPr>
      </w:pPr>
    </w:p>
    <w:p w:rsidR="00145C67" w:rsidRPr="00D5291B" w:rsidRDefault="00145C67" w:rsidP="00145C67">
      <w:pPr>
        <w:widowControl/>
        <w:rPr>
          <w:rFonts w:cs="Times New Roman"/>
          <w:szCs w:val="28"/>
        </w:rPr>
      </w:pPr>
    </w:p>
    <w:p w:rsidR="00145C67" w:rsidRPr="00D5291B" w:rsidRDefault="00145C67" w:rsidP="00145C67">
      <w:pPr>
        <w:widowControl/>
        <w:rPr>
          <w:rFonts w:cs="Times New Roman"/>
          <w:szCs w:val="28"/>
        </w:rPr>
      </w:pPr>
    </w:p>
    <w:p w:rsidR="00145C67" w:rsidRPr="00D5291B" w:rsidRDefault="00145C67" w:rsidP="00145C67">
      <w:pPr>
        <w:widowControl/>
        <w:rPr>
          <w:rFonts w:cs="Times New Roman"/>
          <w:szCs w:val="28"/>
        </w:rPr>
      </w:pPr>
    </w:p>
    <w:p w:rsidR="00533E0F" w:rsidRPr="00D5291B" w:rsidRDefault="00145C67" w:rsidP="00145C67">
      <w:pPr>
        <w:widowControl/>
        <w:ind w:leftChars="500" w:left="1400" w:rightChars="500" w:right="1400"/>
        <w:jc w:val="distribute"/>
        <w:rPr>
          <w:rFonts w:cs="Times New Roman"/>
          <w:sz w:val="48"/>
          <w:szCs w:val="48"/>
        </w:rPr>
      </w:pPr>
      <w:r w:rsidRPr="00D5291B">
        <w:rPr>
          <w:rFonts w:cs="Times New Roman" w:hint="eastAsia"/>
          <w:sz w:val="48"/>
          <w:szCs w:val="48"/>
        </w:rPr>
        <w:t>單位</w:t>
      </w:r>
      <w:r w:rsidR="00533E0F" w:rsidRPr="00D5291B">
        <w:rPr>
          <w:rFonts w:cs="Times New Roman"/>
          <w:sz w:val="48"/>
          <w:szCs w:val="48"/>
        </w:rPr>
        <w:t>主管簽名：</w:t>
      </w:r>
      <w:r w:rsidRPr="00D5291B">
        <w:rPr>
          <w:rFonts w:cs="Times New Roman" w:hint="eastAsia"/>
          <w:sz w:val="48"/>
          <w:szCs w:val="48"/>
        </w:rPr>
        <w:t>OOO</w:t>
      </w:r>
    </w:p>
    <w:p w:rsidR="00145C67" w:rsidRPr="00D5291B" w:rsidRDefault="00145C67" w:rsidP="00145C67">
      <w:pPr>
        <w:widowControl/>
        <w:ind w:leftChars="500" w:left="1400" w:rightChars="500" w:right="1400"/>
        <w:jc w:val="distribute"/>
        <w:rPr>
          <w:rFonts w:cs="Times New Roman"/>
          <w:sz w:val="48"/>
          <w:szCs w:val="48"/>
        </w:rPr>
      </w:pPr>
    </w:p>
    <w:p w:rsidR="00533E0F" w:rsidRPr="00D5291B" w:rsidRDefault="00533E0F" w:rsidP="00145C67">
      <w:pPr>
        <w:widowControl/>
        <w:ind w:leftChars="500" w:left="1400" w:rightChars="500" w:right="1400"/>
        <w:jc w:val="distribute"/>
        <w:rPr>
          <w:rFonts w:cs="Times New Roman"/>
          <w:sz w:val="48"/>
          <w:szCs w:val="48"/>
        </w:rPr>
      </w:pPr>
      <w:r w:rsidRPr="00D5291B">
        <w:rPr>
          <w:rFonts w:cs="Times New Roman"/>
          <w:sz w:val="48"/>
          <w:szCs w:val="48"/>
        </w:rPr>
        <w:t>中華民國</w:t>
      </w:r>
      <w:r w:rsidR="00430BA1">
        <w:rPr>
          <w:rFonts w:cs="Times New Roman" w:hint="eastAsia"/>
          <w:sz w:val="48"/>
          <w:szCs w:val="48"/>
        </w:rPr>
        <w:t>OO</w:t>
      </w:r>
      <w:r w:rsidRPr="00D5291B">
        <w:rPr>
          <w:rFonts w:cs="Times New Roman"/>
          <w:sz w:val="48"/>
          <w:szCs w:val="48"/>
        </w:rPr>
        <w:t>年</w:t>
      </w:r>
      <w:r w:rsidR="00430BA1">
        <w:rPr>
          <w:rFonts w:cs="Times New Roman" w:hint="eastAsia"/>
          <w:sz w:val="48"/>
          <w:szCs w:val="48"/>
        </w:rPr>
        <w:t>OO</w:t>
      </w:r>
      <w:r w:rsidRPr="00D5291B">
        <w:rPr>
          <w:rFonts w:cs="Times New Roman"/>
          <w:sz w:val="48"/>
          <w:szCs w:val="48"/>
        </w:rPr>
        <w:t>月</w:t>
      </w:r>
      <w:r w:rsidR="00430BA1">
        <w:rPr>
          <w:rFonts w:cs="Times New Roman" w:hint="eastAsia"/>
          <w:sz w:val="48"/>
          <w:szCs w:val="48"/>
        </w:rPr>
        <w:t>OO</w:t>
      </w:r>
      <w:r w:rsidR="00145C67" w:rsidRPr="00D5291B">
        <w:rPr>
          <w:rFonts w:cs="Times New Roman" w:hint="eastAsia"/>
          <w:sz w:val="48"/>
          <w:szCs w:val="48"/>
        </w:rPr>
        <w:t>日</w:t>
      </w:r>
    </w:p>
    <w:p w:rsidR="00746E57" w:rsidRDefault="00746E57" w:rsidP="00746E57">
      <w:pPr>
        <w:widowControl/>
        <w:spacing w:beforeLines="50" w:before="190" w:line="440" w:lineRule="exact"/>
        <w:rPr>
          <w:rFonts w:cs="Times New Roman"/>
          <w:sz w:val="40"/>
          <w:szCs w:val="40"/>
        </w:rPr>
        <w:sectPr w:rsidR="00746E57" w:rsidSect="00252897">
          <w:footerReference w:type="default" r:id="rId8"/>
          <w:pgSz w:w="11906" w:h="16838"/>
          <w:pgMar w:top="1134" w:right="1418" w:bottom="1134" w:left="1418" w:header="851" w:footer="992" w:gutter="0"/>
          <w:pgNumType w:start="0"/>
          <w:cols w:space="425"/>
          <w:titlePg/>
          <w:docGrid w:type="lines" w:linePitch="381"/>
        </w:sectPr>
      </w:pPr>
    </w:p>
    <w:p w:rsidR="00B604FC" w:rsidRDefault="00B604FC">
      <w:pPr>
        <w:widowControl/>
        <w:spacing w:line="240" w:lineRule="auto"/>
        <w:rPr>
          <w:rFonts w:cs="Times New Roman"/>
          <w:b/>
          <w:sz w:val="32"/>
          <w:szCs w:val="32"/>
        </w:rPr>
        <w:sectPr w:rsidR="00B604FC" w:rsidSect="00252897">
          <w:footerReference w:type="default" r:id="rId9"/>
          <w:pgSz w:w="11906" w:h="16838"/>
          <w:pgMar w:top="1134" w:right="1418" w:bottom="1134" w:left="1418" w:header="851" w:footer="992" w:gutter="0"/>
          <w:pgNumType w:fmt="lowerRoman" w:start="1"/>
          <w:cols w:space="425"/>
          <w:titlePg/>
          <w:docGrid w:type="lines" w:linePitch="381"/>
        </w:sectPr>
      </w:pPr>
    </w:p>
    <w:p w:rsidR="00E120DB" w:rsidRPr="00D5291B" w:rsidRDefault="00E120DB" w:rsidP="00E120DB">
      <w:pPr>
        <w:widowControl/>
        <w:spacing w:beforeLines="50" w:before="190" w:line="440" w:lineRule="exact"/>
        <w:jc w:val="center"/>
        <w:rPr>
          <w:rFonts w:cs="Times New Roman"/>
          <w:b/>
          <w:szCs w:val="28"/>
        </w:rPr>
      </w:pPr>
      <w:r w:rsidRPr="00D5291B">
        <w:rPr>
          <w:rFonts w:cs="Times New Roman"/>
          <w:b/>
          <w:sz w:val="32"/>
          <w:szCs w:val="32"/>
        </w:rPr>
        <w:lastRenderedPageBreak/>
        <w:t>撰寫說明</w:t>
      </w:r>
    </w:p>
    <w:p w:rsidR="00E120DB" w:rsidRPr="00596DF4" w:rsidRDefault="00E120DB" w:rsidP="00E120DB">
      <w:pPr>
        <w:spacing w:line="440" w:lineRule="exact"/>
        <w:jc w:val="both"/>
        <w:rPr>
          <w:rFonts w:cs="Times New Roman"/>
          <w:b/>
          <w:szCs w:val="28"/>
        </w:rPr>
      </w:pPr>
      <w:r>
        <w:rPr>
          <w:rFonts w:cs="Times New Roman" w:hint="eastAsia"/>
          <w:b/>
          <w:szCs w:val="28"/>
        </w:rPr>
        <w:t>壹</w:t>
      </w:r>
      <w:r w:rsidRPr="00596DF4">
        <w:rPr>
          <w:rFonts w:ascii="標楷體" w:hAnsi="標楷體" w:cs="Times New Roman" w:hint="eastAsia"/>
          <w:b/>
          <w:szCs w:val="28"/>
        </w:rPr>
        <w:t>、</w:t>
      </w:r>
      <w:r w:rsidRPr="00596DF4">
        <w:rPr>
          <w:rFonts w:cs="Times New Roman" w:hint="eastAsia"/>
          <w:b/>
          <w:szCs w:val="28"/>
        </w:rPr>
        <w:t>前言</w:t>
      </w:r>
    </w:p>
    <w:p w:rsidR="00E120DB" w:rsidRDefault="00E120DB" w:rsidP="00E120DB">
      <w:pPr>
        <w:spacing w:line="440" w:lineRule="exact"/>
        <w:jc w:val="both"/>
        <w:rPr>
          <w:rFonts w:cs="Times New Roman"/>
          <w:szCs w:val="28"/>
        </w:rPr>
      </w:pPr>
      <w:r>
        <w:rPr>
          <w:rFonts w:cs="Times New Roman" w:hint="eastAsia"/>
          <w:szCs w:val="28"/>
        </w:rPr>
        <w:t>單位沿革</w:t>
      </w:r>
      <w:r>
        <w:rPr>
          <w:rFonts w:ascii="標楷體" w:hAnsi="標楷體" w:cs="Times New Roman" w:hint="eastAsia"/>
          <w:szCs w:val="28"/>
        </w:rPr>
        <w:t>、</w:t>
      </w:r>
      <w:r>
        <w:rPr>
          <w:rFonts w:cs="Times New Roman" w:hint="eastAsia"/>
          <w:szCs w:val="28"/>
        </w:rPr>
        <w:t>發展目標</w:t>
      </w:r>
      <w:r>
        <w:rPr>
          <w:rFonts w:ascii="標楷體" w:hAnsi="標楷體" w:cs="Times New Roman" w:hint="eastAsia"/>
          <w:szCs w:val="28"/>
        </w:rPr>
        <w:t>、</w:t>
      </w:r>
      <w:r>
        <w:rPr>
          <w:rFonts w:cs="Times New Roman" w:hint="eastAsia"/>
          <w:szCs w:val="28"/>
        </w:rPr>
        <w:t>重要成就等綜合性之文字敘述</w:t>
      </w:r>
      <w:r w:rsidR="00C61511">
        <w:rPr>
          <w:rFonts w:ascii="標楷體" w:hAnsi="標楷體" w:cs="Times New Roman" w:hint="eastAsia"/>
          <w:szCs w:val="28"/>
        </w:rPr>
        <w:t>；</w:t>
      </w:r>
      <w:r w:rsidR="002151C4">
        <w:rPr>
          <w:rFonts w:ascii="標楷體" w:hAnsi="標楷體" w:cs="Times New Roman" w:hint="eastAsia"/>
          <w:szCs w:val="28"/>
        </w:rPr>
        <w:t>建議可</w:t>
      </w:r>
      <w:r w:rsidR="00C61511">
        <w:rPr>
          <w:rFonts w:ascii="標楷體" w:hAnsi="標楷體" w:cs="Times New Roman" w:hint="eastAsia"/>
          <w:szCs w:val="28"/>
        </w:rPr>
        <w:t>摘要本次各評鑑項目之亮眼績效</w:t>
      </w:r>
      <w:r w:rsidR="00C61511">
        <w:rPr>
          <w:rFonts w:ascii="微軟正黑體" w:eastAsia="微軟正黑體" w:hAnsi="微軟正黑體" w:cs="Times New Roman" w:hint="eastAsia"/>
          <w:szCs w:val="28"/>
        </w:rPr>
        <w:t>，</w:t>
      </w:r>
      <w:r w:rsidR="00C61511">
        <w:rPr>
          <w:rFonts w:ascii="標楷體" w:hAnsi="標楷體" w:cs="Times New Roman" w:hint="eastAsia"/>
          <w:szCs w:val="28"/>
        </w:rPr>
        <w:t>有助評鑑委員聚焦。</w:t>
      </w:r>
    </w:p>
    <w:p w:rsidR="00E120DB" w:rsidRPr="00596DF4" w:rsidRDefault="00E120DB" w:rsidP="00E120DB">
      <w:pPr>
        <w:spacing w:line="440" w:lineRule="exact"/>
        <w:jc w:val="both"/>
        <w:rPr>
          <w:rFonts w:cs="Times New Roman"/>
          <w:b/>
          <w:szCs w:val="28"/>
        </w:rPr>
      </w:pPr>
      <w:r>
        <w:rPr>
          <w:rFonts w:cs="Times New Roman" w:hint="eastAsia"/>
          <w:b/>
          <w:szCs w:val="28"/>
        </w:rPr>
        <w:t>貳</w:t>
      </w:r>
      <w:r w:rsidRPr="00596DF4">
        <w:rPr>
          <w:rFonts w:ascii="標楷體" w:hAnsi="標楷體" w:cs="Times New Roman" w:hint="eastAsia"/>
          <w:b/>
          <w:szCs w:val="28"/>
        </w:rPr>
        <w:t>、</w:t>
      </w:r>
      <w:r w:rsidRPr="00596DF4">
        <w:rPr>
          <w:rFonts w:cs="Times New Roman" w:hint="eastAsia"/>
          <w:b/>
          <w:szCs w:val="28"/>
        </w:rPr>
        <w:t>前次評鑑改善成果說明</w:t>
      </w:r>
    </w:p>
    <w:p w:rsidR="00E120DB" w:rsidRDefault="00E120DB" w:rsidP="00E120DB">
      <w:pPr>
        <w:spacing w:line="440" w:lineRule="exact"/>
        <w:jc w:val="both"/>
        <w:rPr>
          <w:rFonts w:cs="Times New Roman"/>
          <w:szCs w:val="28"/>
        </w:rPr>
      </w:pPr>
      <w:r>
        <w:rPr>
          <w:rFonts w:cs="Times New Roman" w:hint="eastAsia"/>
          <w:szCs w:val="28"/>
        </w:rPr>
        <w:t>包含教學</w:t>
      </w:r>
      <w:r>
        <w:rPr>
          <w:rFonts w:ascii="標楷體" w:hAnsi="標楷體" w:cs="Times New Roman" w:hint="eastAsia"/>
          <w:szCs w:val="28"/>
        </w:rPr>
        <w:t>、</w:t>
      </w:r>
      <w:r>
        <w:rPr>
          <w:rFonts w:cs="Times New Roman" w:hint="eastAsia"/>
          <w:szCs w:val="28"/>
        </w:rPr>
        <w:t>課程</w:t>
      </w:r>
      <w:r>
        <w:rPr>
          <w:rFonts w:ascii="標楷體" w:hAnsi="標楷體" w:cs="Times New Roman" w:hint="eastAsia"/>
          <w:szCs w:val="28"/>
        </w:rPr>
        <w:t>、</w:t>
      </w:r>
      <w:r>
        <w:rPr>
          <w:rFonts w:cs="Times New Roman" w:hint="eastAsia"/>
          <w:szCs w:val="28"/>
        </w:rPr>
        <w:t>研究</w:t>
      </w:r>
      <w:r>
        <w:rPr>
          <w:rFonts w:ascii="標楷體" w:hAnsi="標楷體" w:cs="Times New Roman" w:hint="eastAsia"/>
          <w:szCs w:val="28"/>
        </w:rPr>
        <w:t>、</w:t>
      </w:r>
      <w:r>
        <w:rPr>
          <w:rFonts w:cs="Times New Roman" w:hint="eastAsia"/>
          <w:szCs w:val="28"/>
        </w:rPr>
        <w:t>行政和</w:t>
      </w:r>
      <w:r w:rsidRPr="00596DF4">
        <w:rPr>
          <w:rFonts w:cs="Times New Roman" w:hint="eastAsia"/>
          <w:szCs w:val="28"/>
        </w:rPr>
        <w:t>綜合類</w:t>
      </w:r>
      <w:r>
        <w:rPr>
          <w:rFonts w:cs="Times New Roman" w:hint="eastAsia"/>
          <w:szCs w:val="28"/>
        </w:rPr>
        <w:t>等面向</w:t>
      </w:r>
      <w:r>
        <w:rPr>
          <w:rFonts w:ascii="標楷體" w:hAnsi="標楷體" w:cs="Times New Roman" w:hint="eastAsia"/>
          <w:szCs w:val="28"/>
        </w:rPr>
        <w:t>，</w:t>
      </w:r>
      <w:r>
        <w:rPr>
          <w:rFonts w:cs="Times New Roman" w:hint="eastAsia"/>
          <w:szCs w:val="28"/>
        </w:rPr>
        <w:t>請簡要說明前次評鑑委員所提建議和迄今為止之改善狀況</w:t>
      </w:r>
      <w:r>
        <w:rPr>
          <w:rFonts w:ascii="標楷體" w:hAnsi="標楷體" w:cs="Times New Roman" w:hint="eastAsia"/>
          <w:szCs w:val="28"/>
        </w:rPr>
        <w:t>。</w:t>
      </w:r>
    </w:p>
    <w:p w:rsidR="00E120DB" w:rsidRPr="00E402EA" w:rsidRDefault="00E120DB" w:rsidP="00E120DB">
      <w:pPr>
        <w:spacing w:line="440" w:lineRule="exact"/>
        <w:jc w:val="both"/>
        <w:rPr>
          <w:rFonts w:cs="Times New Roman"/>
          <w:b/>
          <w:szCs w:val="28"/>
        </w:rPr>
      </w:pPr>
      <w:r>
        <w:rPr>
          <w:rFonts w:cs="Times New Roman" w:hint="eastAsia"/>
          <w:b/>
          <w:szCs w:val="28"/>
        </w:rPr>
        <w:t>參</w:t>
      </w:r>
      <w:r w:rsidRPr="00E402EA">
        <w:rPr>
          <w:rFonts w:ascii="標楷體" w:hAnsi="標楷體" w:cs="Times New Roman" w:hint="eastAsia"/>
          <w:b/>
          <w:szCs w:val="28"/>
        </w:rPr>
        <w:t>、</w:t>
      </w:r>
      <w:r w:rsidRPr="00E402EA">
        <w:rPr>
          <w:rFonts w:cs="Times New Roman" w:hint="eastAsia"/>
          <w:b/>
          <w:szCs w:val="28"/>
        </w:rPr>
        <w:t>本次評鑑項目與效標</w:t>
      </w:r>
    </w:p>
    <w:p w:rsidR="00E120DB" w:rsidRDefault="00E120DB" w:rsidP="00E120DB">
      <w:pPr>
        <w:spacing w:line="440" w:lineRule="exact"/>
        <w:jc w:val="both"/>
        <w:rPr>
          <w:rFonts w:ascii="標楷體" w:hAnsi="標楷體" w:cs="Times New Roman"/>
          <w:szCs w:val="28"/>
        </w:rPr>
      </w:pPr>
      <w:r>
        <w:rPr>
          <w:rFonts w:cs="Times New Roman" w:hint="eastAsia"/>
          <w:szCs w:val="28"/>
        </w:rPr>
        <w:t>就各評鑑項目說明迄今成果和待改進之處</w:t>
      </w:r>
      <w:r>
        <w:rPr>
          <w:rFonts w:cs="Times New Roman" w:hint="eastAsia"/>
          <w:szCs w:val="28"/>
        </w:rPr>
        <w:t>(</w:t>
      </w:r>
      <w:r>
        <w:rPr>
          <w:rFonts w:cs="Times New Roman" w:hint="eastAsia"/>
          <w:szCs w:val="28"/>
        </w:rPr>
        <w:t>資料區間為</w:t>
      </w:r>
      <w:r w:rsidRPr="003F68C8">
        <w:rPr>
          <w:rFonts w:cs="Times New Roman" w:hint="eastAsia"/>
          <w:b/>
          <w:szCs w:val="28"/>
        </w:rPr>
        <w:t>105-107</w:t>
      </w:r>
      <w:r w:rsidRPr="003F68C8">
        <w:rPr>
          <w:rFonts w:cs="Times New Roman" w:hint="eastAsia"/>
          <w:b/>
          <w:szCs w:val="28"/>
        </w:rPr>
        <w:t>學年度</w:t>
      </w:r>
      <w:r>
        <w:rPr>
          <w:rFonts w:cs="Times New Roman" w:hint="eastAsia"/>
          <w:szCs w:val="28"/>
        </w:rPr>
        <w:t>)</w:t>
      </w:r>
      <w:r>
        <w:rPr>
          <w:rFonts w:ascii="標楷體" w:hAnsi="標楷體" w:cs="Times New Roman" w:hint="eastAsia"/>
          <w:szCs w:val="28"/>
        </w:rPr>
        <w:t>。</w:t>
      </w:r>
    </w:p>
    <w:p w:rsidR="00E120DB" w:rsidRPr="00E402EA" w:rsidRDefault="00E120DB" w:rsidP="00E120DB">
      <w:pPr>
        <w:spacing w:line="440" w:lineRule="exact"/>
        <w:jc w:val="both"/>
        <w:rPr>
          <w:rFonts w:cs="Times New Roman"/>
          <w:b/>
          <w:szCs w:val="28"/>
        </w:rPr>
      </w:pPr>
      <w:r>
        <w:rPr>
          <w:rFonts w:cs="Times New Roman" w:hint="eastAsia"/>
          <w:b/>
          <w:szCs w:val="28"/>
        </w:rPr>
        <w:t>肆</w:t>
      </w:r>
      <w:r w:rsidRPr="00E402EA">
        <w:rPr>
          <w:rFonts w:ascii="標楷體" w:hAnsi="標楷體" w:cs="Times New Roman" w:hint="eastAsia"/>
          <w:b/>
          <w:szCs w:val="28"/>
        </w:rPr>
        <w:t>、</w:t>
      </w:r>
      <w:r>
        <w:rPr>
          <w:rFonts w:cs="Times New Roman" w:hint="eastAsia"/>
          <w:b/>
          <w:szCs w:val="28"/>
        </w:rPr>
        <w:t>結語</w:t>
      </w:r>
    </w:p>
    <w:p w:rsidR="00E120DB" w:rsidRDefault="00E120DB" w:rsidP="00E120DB">
      <w:pPr>
        <w:spacing w:line="440" w:lineRule="exact"/>
        <w:jc w:val="both"/>
        <w:rPr>
          <w:rFonts w:ascii="標楷體" w:hAnsi="標楷體" w:cs="Times New Roman"/>
          <w:szCs w:val="28"/>
        </w:rPr>
      </w:pPr>
      <w:r>
        <w:rPr>
          <w:rFonts w:cs="Times New Roman" w:hint="eastAsia"/>
          <w:szCs w:val="28"/>
        </w:rPr>
        <w:t>以簡要文字概括本次評鑑項目之總體表現</w:t>
      </w:r>
      <w:r>
        <w:rPr>
          <w:rFonts w:ascii="標楷體" w:hAnsi="標楷體" w:cs="Times New Roman" w:hint="eastAsia"/>
          <w:szCs w:val="28"/>
        </w:rPr>
        <w:t>，</w:t>
      </w:r>
      <w:r>
        <w:rPr>
          <w:rFonts w:cs="Times New Roman" w:hint="eastAsia"/>
          <w:szCs w:val="28"/>
        </w:rPr>
        <w:t>並酌述其反思和展望</w:t>
      </w:r>
      <w:r>
        <w:rPr>
          <w:rFonts w:ascii="標楷體" w:hAnsi="標楷體" w:cs="Times New Roman" w:hint="eastAsia"/>
          <w:szCs w:val="28"/>
        </w:rPr>
        <w:t>。</w:t>
      </w:r>
    </w:p>
    <w:p w:rsidR="00E120DB" w:rsidRPr="00E402EA" w:rsidRDefault="00E120DB" w:rsidP="00E120DB">
      <w:pPr>
        <w:spacing w:line="440" w:lineRule="exact"/>
        <w:jc w:val="both"/>
        <w:rPr>
          <w:rFonts w:cs="Times New Roman"/>
          <w:b/>
          <w:szCs w:val="28"/>
        </w:rPr>
      </w:pPr>
      <w:r>
        <w:rPr>
          <w:rFonts w:ascii="標楷體" w:hAnsi="標楷體" w:cs="Times New Roman" w:hint="eastAsia"/>
          <w:b/>
          <w:szCs w:val="28"/>
        </w:rPr>
        <w:t>※</w:t>
      </w:r>
      <w:r w:rsidRPr="00E402EA">
        <w:rPr>
          <w:rFonts w:ascii="標楷體" w:hAnsi="標楷體" w:cs="Times New Roman" w:hint="eastAsia"/>
          <w:b/>
          <w:szCs w:val="28"/>
        </w:rPr>
        <w:t>、</w:t>
      </w:r>
      <w:r w:rsidRPr="00E402EA">
        <w:rPr>
          <w:rFonts w:cs="Times New Roman" w:hint="eastAsia"/>
          <w:b/>
          <w:szCs w:val="28"/>
        </w:rPr>
        <w:t>其他注意事項</w:t>
      </w:r>
    </w:p>
    <w:p w:rsidR="00E120DB" w:rsidRDefault="00E120DB" w:rsidP="00E120DB">
      <w:pPr>
        <w:spacing w:line="440" w:lineRule="exact"/>
        <w:ind w:leftChars="100" w:left="644" w:hangingChars="130" w:hanging="364"/>
        <w:jc w:val="both"/>
        <w:rPr>
          <w:rFonts w:cs="Times New Roman"/>
          <w:szCs w:val="28"/>
        </w:rPr>
      </w:pPr>
      <w:r>
        <w:rPr>
          <w:rFonts w:cs="Times New Roman" w:hint="eastAsia"/>
          <w:szCs w:val="28"/>
        </w:rPr>
        <w:t xml:space="preserve">1. </w:t>
      </w:r>
      <w:r>
        <w:rPr>
          <w:rFonts w:cs="Times New Roman" w:hint="eastAsia"/>
          <w:szCs w:val="28"/>
        </w:rPr>
        <w:t>引言一節</w:t>
      </w:r>
      <w:r>
        <w:rPr>
          <w:rFonts w:ascii="微軟正黑體" w:eastAsia="微軟正黑體" w:hAnsi="微軟正黑體" w:cs="Times New Roman" w:hint="eastAsia"/>
          <w:szCs w:val="28"/>
        </w:rPr>
        <w:t>，</w:t>
      </w:r>
      <w:r>
        <w:rPr>
          <w:rFonts w:cs="Times New Roman" w:hint="eastAsia"/>
          <w:szCs w:val="28"/>
        </w:rPr>
        <w:t>乃本校辦學近況之簡介</w:t>
      </w:r>
      <w:r>
        <w:rPr>
          <w:rFonts w:ascii="微軟正黑體" w:eastAsia="微軟正黑體" w:hAnsi="微軟正黑體" w:cs="Times New Roman" w:hint="eastAsia"/>
          <w:szCs w:val="28"/>
        </w:rPr>
        <w:t>，</w:t>
      </w:r>
      <w:r>
        <w:rPr>
          <w:rFonts w:cs="Times New Roman" w:hint="eastAsia"/>
          <w:szCs w:val="28"/>
        </w:rPr>
        <w:t>可依需求考量是否納入報告書</w:t>
      </w:r>
      <w:r>
        <w:rPr>
          <w:rFonts w:ascii="標楷體" w:hAnsi="標楷體" w:cs="Times New Roman" w:hint="eastAsia"/>
          <w:szCs w:val="28"/>
        </w:rPr>
        <w:t>。</w:t>
      </w:r>
    </w:p>
    <w:p w:rsidR="00E120DB" w:rsidRPr="000C001A" w:rsidRDefault="00E120DB" w:rsidP="00E120DB">
      <w:pPr>
        <w:spacing w:line="440" w:lineRule="exact"/>
        <w:ind w:leftChars="100" w:left="644" w:hangingChars="130" w:hanging="364"/>
        <w:jc w:val="both"/>
        <w:rPr>
          <w:rFonts w:cs="Times New Roman"/>
          <w:szCs w:val="28"/>
        </w:rPr>
      </w:pPr>
      <w:r>
        <w:rPr>
          <w:rFonts w:cs="Times New Roman" w:hint="eastAsia"/>
          <w:szCs w:val="28"/>
        </w:rPr>
        <w:t xml:space="preserve">2. </w:t>
      </w:r>
      <w:r>
        <w:rPr>
          <w:rFonts w:cs="Times New Roman" w:hint="eastAsia"/>
          <w:szCs w:val="28"/>
        </w:rPr>
        <w:t>表</w:t>
      </w:r>
      <w:r>
        <w:rPr>
          <w:rFonts w:cs="Times New Roman" w:hint="eastAsia"/>
          <w:szCs w:val="28"/>
        </w:rPr>
        <w:t>6.1</w:t>
      </w:r>
      <w:r>
        <w:rPr>
          <w:rFonts w:cs="Times New Roman" w:hint="eastAsia"/>
          <w:szCs w:val="28"/>
        </w:rPr>
        <w:t>和表</w:t>
      </w:r>
      <w:r>
        <w:rPr>
          <w:rFonts w:cs="Times New Roman" w:hint="eastAsia"/>
          <w:szCs w:val="28"/>
        </w:rPr>
        <w:t>6.2</w:t>
      </w:r>
      <w:r>
        <w:rPr>
          <w:rFonts w:cs="Times New Roman" w:hint="eastAsia"/>
          <w:szCs w:val="28"/>
        </w:rPr>
        <w:t>乃</w:t>
      </w:r>
      <w:r w:rsidRPr="000C001A">
        <w:rPr>
          <w:rFonts w:cs="Times New Roman" w:hint="eastAsia"/>
          <w:szCs w:val="28"/>
        </w:rPr>
        <w:t>送高教評鑑中心認可「作業機制」和「執行結果」之檢核文件，不列入自評報告書內容，但預先提醒自評流程中務必留存相關文件，將在評鑑過後，連同管考規劃表同步辦理收件。</w:t>
      </w:r>
    </w:p>
    <w:p w:rsidR="00E120DB" w:rsidRPr="00D5291B" w:rsidRDefault="00E120DB" w:rsidP="00E120DB">
      <w:pPr>
        <w:spacing w:line="440" w:lineRule="exact"/>
        <w:ind w:leftChars="100" w:left="644" w:hangingChars="130" w:hanging="364"/>
        <w:jc w:val="both"/>
        <w:rPr>
          <w:rFonts w:cs="Times New Roman"/>
          <w:szCs w:val="28"/>
        </w:rPr>
      </w:pPr>
      <w:r>
        <w:rPr>
          <w:rFonts w:cs="Times New Roman" w:hint="eastAsia"/>
          <w:szCs w:val="28"/>
        </w:rPr>
        <w:t xml:space="preserve">3. </w:t>
      </w:r>
      <w:r w:rsidRPr="00D5291B">
        <w:rPr>
          <w:rFonts w:cs="Times New Roman"/>
          <w:szCs w:val="28"/>
        </w:rPr>
        <w:t>本文內容以</w:t>
      </w:r>
      <w:r w:rsidRPr="003F68C8">
        <w:rPr>
          <w:rFonts w:cs="Times New Roman"/>
          <w:b/>
          <w:szCs w:val="28"/>
        </w:rPr>
        <w:t>80</w:t>
      </w:r>
      <w:r w:rsidRPr="00D5291B">
        <w:rPr>
          <w:rFonts w:cs="Times New Roman"/>
          <w:szCs w:val="28"/>
        </w:rPr>
        <w:t>頁為限，每增加一個受評班制可增加</w:t>
      </w:r>
      <w:r w:rsidRPr="003F68C8">
        <w:rPr>
          <w:rFonts w:cs="Times New Roman"/>
          <w:b/>
          <w:szCs w:val="28"/>
        </w:rPr>
        <w:t>20</w:t>
      </w:r>
      <w:r w:rsidRPr="00D5291B">
        <w:rPr>
          <w:rFonts w:cs="Times New Roman"/>
          <w:szCs w:val="28"/>
        </w:rPr>
        <w:t>頁，</w:t>
      </w:r>
      <w:r>
        <w:rPr>
          <w:rFonts w:cs="Times New Roman" w:hint="eastAsia"/>
          <w:szCs w:val="28"/>
        </w:rPr>
        <w:t>雙面印刷</w:t>
      </w:r>
      <w:r>
        <w:rPr>
          <w:rFonts w:ascii="標楷體" w:hAnsi="標楷體" w:cs="Times New Roman" w:hint="eastAsia"/>
          <w:szCs w:val="28"/>
        </w:rPr>
        <w:t>。</w:t>
      </w:r>
      <w:r>
        <w:rPr>
          <w:rFonts w:cs="Times New Roman"/>
          <w:szCs w:val="28"/>
        </w:rPr>
        <w:t>請</w:t>
      </w:r>
      <w:r w:rsidRPr="00D5291B">
        <w:rPr>
          <w:rFonts w:cs="Times New Roman"/>
          <w:szCs w:val="28"/>
        </w:rPr>
        <w:t>以</w:t>
      </w:r>
      <w:r w:rsidRPr="003F68C8">
        <w:rPr>
          <w:rFonts w:cs="Times New Roman"/>
          <w:b/>
          <w:szCs w:val="28"/>
        </w:rPr>
        <w:t>單行間距</w:t>
      </w:r>
      <w:r w:rsidRPr="00D5291B">
        <w:rPr>
          <w:rFonts w:cs="Times New Roman"/>
          <w:szCs w:val="28"/>
        </w:rPr>
        <w:t>、</w:t>
      </w:r>
      <w:r w:rsidRPr="003F68C8">
        <w:rPr>
          <w:rFonts w:cs="Times New Roman"/>
          <w:b/>
          <w:szCs w:val="28"/>
        </w:rPr>
        <w:t>12</w:t>
      </w:r>
      <w:r w:rsidRPr="003F68C8">
        <w:rPr>
          <w:rFonts w:cs="Times New Roman"/>
          <w:b/>
          <w:szCs w:val="28"/>
        </w:rPr>
        <w:t>號標楷體</w:t>
      </w:r>
      <w:r w:rsidRPr="00D5291B">
        <w:rPr>
          <w:rFonts w:cs="Times New Roman"/>
          <w:szCs w:val="28"/>
        </w:rPr>
        <w:t>撰寫</w:t>
      </w:r>
      <w:r>
        <w:rPr>
          <w:rFonts w:ascii="標楷體" w:hAnsi="標楷體" w:cs="Times New Roman" w:hint="eastAsia"/>
          <w:szCs w:val="28"/>
        </w:rPr>
        <w:t>；</w:t>
      </w:r>
      <w:r w:rsidRPr="00D5291B">
        <w:rPr>
          <w:rFonts w:cs="Times New Roman"/>
          <w:szCs w:val="28"/>
        </w:rPr>
        <w:t>必要之佐證資料放於附錄，不限頁數</w:t>
      </w:r>
      <w:r>
        <w:rPr>
          <w:rFonts w:ascii="標楷體" w:hAnsi="標楷體" w:cs="Times New Roman" w:hint="eastAsia"/>
          <w:szCs w:val="28"/>
        </w:rPr>
        <w:t>。兩者統一以</w:t>
      </w:r>
      <w:r w:rsidRPr="00D5291B">
        <w:rPr>
          <w:rFonts w:cs="Times New Roman"/>
          <w:szCs w:val="28"/>
        </w:rPr>
        <w:t>電子檔</w:t>
      </w:r>
      <w:r>
        <w:rPr>
          <w:rFonts w:cs="Times New Roman" w:hint="eastAsia"/>
          <w:szCs w:val="28"/>
        </w:rPr>
        <w:t>寄</w:t>
      </w:r>
      <w:r w:rsidRPr="00D5291B">
        <w:rPr>
          <w:rFonts w:cs="Times New Roman"/>
          <w:szCs w:val="28"/>
        </w:rPr>
        <w:t>送教務處</w:t>
      </w:r>
      <w:r>
        <w:rPr>
          <w:rFonts w:cs="Times New Roman" w:hint="eastAsia"/>
          <w:szCs w:val="28"/>
        </w:rPr>
        <w:t>核備</w:t>
      </w:r>
      <w:r w:rsidRPr="00D5291B">
        <w:rPr>
          <w:rFonts w:cs="Times New Roman"/>
          <w:szCs w:val="28"/>
        </w:rPr>
        <w:t>即可。</w:t>
      </w:r>
    </w:p>
    <w:p w:rsidR="00E120DB" w:rsidRDefault="00E120DB" w:rsidP="00E120DB">
      <w:pPr>
        <w:spacing w:line="440" w:lineRule="exact"/>
        <w:ind w:leftChars="100" w:left="644" w:hangingChars="130" w:hanging="364"/>
        <w:jc w:val="both"/>
        <w:rPr>
          <w:rFonts w:cs="Times New Roman"/>
          <w:szCs w:val="28"/>
        </w:rPr>
      </w:pPr>
      <w:r>
        <w:rPr>
          <w:rFonts w:cs="Times New Roman" w:hint="eastAsia"/>
          <w:szCs w:val="28"/>
        </w:rPr>
        <w:t xml:space="preserve">4. </w:t>
      </w:r>
      <w:r w:rsidRPr="00D5291B">
        <w:rPr>
          <w:rFonts w:cs="Times New Roman"/>
          <w:szCs w:val="28"/>
        </w:rPr>
        <w:t>報告書內容應質量並呈，並可用彩色統計圖表及照片，使之更加具體</w:t>
      </w:r>
      <w:r>
        <w:rPr>
          <w:rFonts w:ascii="標楷體" w:hAnsi="標楷體" w:cs="Times New Roman" w:hint="eastAsia"/>
          <w:szCs w:val="28"/>
        </w:rPr>
        <w:t>、</w:t>
      </w:r>
      <w:r w:rsidRPr="00D5291B">
        <w:rPr>
          <w:rFonts w:cs="Times New Roman"/>
          <w:szCs w:val="28"/>
        </w:rPr>
        <w:t>一目瞭然。所提供之格式</w:t>
      </w:r>
      <w:r>
        <w:rPr>
          <w:rFonts w:ascii="標楷體" w:hAnsi="標楷體" w:cs="Times New Roman" w:hint="eastAsia"/>
          <w:szCs w:val="28"/>
        </w:rPr>
        <w:t>、</w:t>
      </w:r>
      <w:r w:rsidRPr="00D5291B">
        <w:rPr>
          <w:rFonts w:cs="Times New Roman"/>
          <w:szCs w:val="28"/>
        </w:rPr>
        <w:t>校級參考資料及各類表格僅供參考</w:t>
      </w:r>
      <w:r>
        <w:rPr>
          <w:rFonts w:ascii="標楷體" w:hAnsi="標楷體" w:cs="Times New Roman" w:hint="eastAsia"/>
          <w:szCs w:val="28"/>
        </w:rPr>
        <w:t>，</w:t>
      </w:r>
      <w:r w:rsidRPr="00D5291B">
        <w:rPr>
          <w:rFonts w:cs="Times New Roman"/>
          <w:szCs w:val="28"/>
        </w:rPr>
        <w:t>可依</w:t>
      </w:r>
      <w:r w:rsidRPr="00D5291B">
        <w:rPr>
          <w:rFonts w:cs="Times New Roman" w:hint="eastAsia"/>
          <w:szCs w:val="28"/>
        </w:rPr>
        <w:t>教學單位</w:t>
      </w:r>
      <w:r w:rsidRPr="00D5291B">
        <w:rPr>
          <w:rFonts w:cs="Times New Roman"/>
          <w:szCs w:val="28"/>
        </w:rPr>
        <w:t>需要</w:t>
      </w:r>
      <w:r w:rsidRPr="00D5291B">
        <w:rPr>
          <w:rFonts w:cs="Times New Roman" w:hint="eastAsia"/>
          <w:szCs w:val="28"/>
        </w:rPr>
        <w:t>和特色</w:t>
      </w:r>
      <w:r w:rsidRPr="00D5291B">
        <w:rPr>
          <w:rFonts w:cs="Times New Roman"/>
          <w:szCs w:val="28"/>
        </w:rPr>
        <w:t>斟酌調整呈現方式。</w:t>
      </w:r>
    </w:p>
    <w:p w:rsidR="00E120DB" w:rsidRDefault="00E120DB" w:rsidP="00E120DB">
      <w:pPr>
        <w:spacing w:line="440" w:lineRule="exact"/>
        <w:ind w:leftChars="100" w:left="644" w:hangingChars="130" w:hanging="364"/>
        <w:jc w:val="both"/>
        <w:rPr>
          <w:rFonts w:cs="Times New Roman"/>
          <w:szCs w:val="28"/>
        </w:rPr>
      </w:pPr>
      <w:r>
        <w:rPr>
          <w:rFonts w:cs="Times New Roman" w:hint="eastAsia"/>
          <w:szCs w:val="28"/>
        </w:rPr>
        <w:t xml:space="preserve">5. </w:t>
      </w:r>
      <w:r w:rsidRPr="00D5291B">
        <w:rPr>
          <w:rFonts w:cs="Times New Roman"/>
          <w:szCs w:val="28"/>
        </w:rPr>
        <w:t>各受評單位於不違反本報告書應呈現精神與內容下，</w:t>
      </w:r>
      <w:r>
        <w:rPr>
          <w:rFonts w:cs="Times New Roman" w:hint="eastAsia"/>
          <w:szCs w:val="28"/>
        </w:rPr>
        <w:t>可</w:t>
      </w:r>
      <w:r w:rsidRPr="00D5291B">
        <w:rPr>
          <w:rFonts w:cs="Times New Roman"/>
          <w:szCs w:val="28"/>
        </w:rPr>
        <w:t>依各單位之實際狀況，自行附加並補充其他評鑑資料。</w:t>
      </w:r>
    </w:p>
    <w:p w:rsidR="00E120DB" w:rsidRDefault="00E120DB">
      <w:pPr>
        <w:widowControl/>
        <w:spacing w:line="240" w:lineRule="auto"/>
        <w:rPr>
          <w:rFonts w:cs="Times New Roman"/>
          <w:szCs w:val="28"/>
        </w:rPr>
      </w:pPr>
      <w:r>
        <w:rPr>
          <w:rFonts w:cs="Times New Roman"/>
          <w:szCs w:val="28"/>
        </w:rPr>
        <w:br w:type="page"/>
      </w:r>
    </w:p>
    <w:p w:rsidR="00B976E4" w:rsidRPr="00B976E4" w:rsidRDefault="00B976E4" w:rsidP="00B976E4">
      <w:pPr>
        <w:widowControl/>
        <w:spacing w:beforeLines="50" w:before="190" w:line="440" w:lineRule="exact"/>
        <w:jc w:val="center"/>
        <w:rPr>
          <w:rFonts w:cs="Times New Roman"/>
          <w:b/>
          <w:sz w:val="32"/>
          <w:szCs w:val="32"/>
        </w:rPr>
      </w:pPr>
      <w:r w:rsidRPr="00B976E4">
        <w:rPr>
          <w:rFonts w:cs="Times New Roman" w:hint="eastAsia"/>
          <w:b/>
          <w:sz w:val="32"/>
          <w:szCs w:val="32"/>
        </w:rPr>
        <w:lastRenderedPageBreak/>
        <w:t>引言</w:t>
      </w:r>
    </w:p>
    <w:p w:rsidR="00124AA3" w:rsidRPr="00124AA3" w:rsidRDefault="009A63FE" w:rsidP="00124AA3">
      <w:pPr>
        <w:spacing w:line="440" w:lineRule="exact"/>
        <w:jc w:val="both"/>
        <w:rPr>
          <w:rFonts w:cs="Times New Roman"/>
          <w:szCs w:val="28"/>
        </w:rPr>
      </w:pPr>
      <w:r>
        <w:rPr>
          <w:rFonts w:cs="Times New Roman" w:hint="eastAsia"/>
          <w:szCs w:val="28"/>
        </w:rPr>
        <w:t xml:space="preserve">　　</w:t>
      </w:r>
      <w:r w:rsidR="00124AA3">
        <w:rPr>
          <w:rFonts w:cs="Times New Roman" w:hint="eastAsia"/>
          <w:szCs w:val="28"/>
        </w:rPr>
        <w:t>本校</w:t>
      </w:r>
      <w:r w:rsidR="00124AA3" w:rsidRPr="00124AA3">
        <w:rPr>
          <w:rFonts w:cs="Times New Roman" w:hint="eastAsia"/>
          <w:szCs w:val="28"/>
        </w:rPr>
        <w:t>創校之初，與北大南北鼎立。</w:t>
      </w:r>
      <w:r w:rsidR="00124AA3" w:rsidRPr="00124AA3">
        <w:rPr>
          <w:rFonts w:cs="Times New Roman" w:hint="eastAsia"/>
          <w:szCs w:val="28"/>
        </w:rPr>
        <w:t>51</w:t>
      </w:r>
      <w:r w:rsidR="00124AA3" w:rsidRPr="00124AA3">
        <w:rPr>
          <w:rFonts w:cs="Times New Roman" w:hint="eastAsia"/>
          <w:szCs w:val="28"/>
        </w:rPr>
        <w:t>年在臺復校，</w:t>
      </w:r>
      <w:r w:rsidR="00124AA3" w:rsidRPr="00124AA3">
        <w:rPr>
          <w:rFonts w:cs="Times New Roman" w:hint="eastAsia"/>
          <w:szCs w:val="28"/>
        </w:rPr>
        <w:t>57</w:t>
      </w:r>
      <w:r w:rsidR="00124AA3" w:rsidRPr="00124AA3">
        <w:rPr>
          <w:rFonts w:cs="Times New Roman" w:hint="eastAsia"/>
          <w:szCs w:val="28"/>
        </w:rPr>
        <w:t>年遷校中壢</w:t>
      </w:r>
      <w:r w:rsidR="009C7285">
        <w:rPr>
          <w:rFonts w:ascii="標楷體" w:hAnsi="標楷體" w:cs="Times New Roman" w:hint="eastAsia"/>
          <w:szCs w:val="28"/>
        </w:rPr>
        <w:t>、</w:t>
      </w:r>
      <w:r w:rsidR="00124AA3" w:rsidRPr="00124AA3">
        <w:rPr>
          <w:rFonts w:cs="Times New Roman" w:hint="eastAsia"/>
          <w:szCs w:val="28"/>
        </w:rPr>
        <w:t>立足雙連坡，並於</w:t>
      </w:r>
      <w:r w:rsidR="00124AA3" w:rsidRPr="00124AA3">
        <w:rPr>
          <w:rFonts w:cs="Times New Roman" w:hint="eastAsia"/>
          <w:szCs w:val="28"/>
        </w:rPr>
        <w:t>68</w:t>
      </w:r>
      <w:r w:rsidR="00124AA3" w:rsidRPr="00124AA3">
        <w:rPr>
          <w:rFonts w:cs="Times New Roman" w:hint="eastAsia"/>
          <w:szCs w:val="28"/>
        </w:rPr>
        <w:t>年正式恢復國立中央大學。在台半世紀以來競業建設，全校師生及校友秉持「誠</w:t>
      </w:r>
      <w:r w:rsidR="00124AA3">
        <w:rPr>
          <w:rFonts w:cs="Times New Roman" w:hint="eastAsia"/>
          <w:szCs w:val="28"/>
        </w:rPr>
        <w:t>樸」的校訓及飲水思源的精神，在歷任校長悉心戮力下，校務蔚然勃發</w:t>
      </w:r>
      <w:r w:rsidR="009C7285">
        <w:rPr>
          <w:rFonts w:ascii="標楷體" w:hAnsi="標楷體" w:cs="Times New Roman" w:hint="eastAsia"/>
          <w:szCs w:val="28"/>
        </w:rPr>
        <w:t>；</w:t>
      </w:r>
      <w:r w:rsidR="009C7285">
        <w:rPr>
          <w:rFonts w:cs="Times New Roman" w:hint="eastAsia"/>
          <w:szCs w:val="28"/>
        </w:rPr>
        <w:t>因</w:t>
      </w:r>
      <w:r w:rsidR="009C7285" w:rsidRPr="00124AA3">
        <w:rPr>
          <w:rFonts w:cs="Times New Roman" w:hint="eastAsia"/>
          <w:szCs w:val="28"/>
        </w:rPr>
        <w:t>應發展需求，陸續擴展各領域學科，目前設有文、理、工、地球科學、資電、管理、客家等學院，近年為應社會高齡化的趨勢及醫療工程應用之需求，更於</w:t>
      </w:r>
      <w:r w:rsidR="009C7285" w:rsidRPr="00124AA3">
        <w:rPr>
          <w:rFonts w:cs="Times New Roman" w:hint="eastAsia"/>
          <w:szCs w:val="28"/>
        </w:rPr>
        <w:t>103</w:t>
      </w:r>
      <w:r w:rsidR="009C7285" w:rsidRPr="00124AA3">
        <w:rPr>
          <w:rFonts w:cs="Times New Roman" w:hint="eastAsia"/>
          <w:szCs w:val="28"/>
        </w:rPr>
        <w:t>學年成立生醫理工學院，成為本校第八個學院</w:t>
      </w:r>
      <w:r w:rsidR="009C7285">
        <w:rPr>
          <w:rFonts w:ascii="標楷體" w:hAnsi="標楷體" w:cs="Times New Roman" w:hint="eastAsia"/>
          <w:szCs w:val="28"/>
        </w:rPr>
        <w:t>，</w:t>
      </w:r>
      <w:r w:rsidRPr="00124AA3">
        <w:rPr>
          <w:rFonts w:cs="Times New Roman" w:hint="eastAsia"/>
          <w:szCs w:val="28"/>
        </w:rPr>
        <w:t>在通力努力下，中大已奠定卓越堅實的基礎，成為理工與人文並重，教學與研究兼顧之卓越大學</w:t>
      </w:r>
      <w:r>
        <w:rPr>
          <w:rFonts w:ascii="標楷體" w:hAnsi="標楷體" w:cs="Times New Roman" w:hint="eastAsia"/>
          <w:szCs w:val="28"/>
        </w:rPr>
        <w:t>，</w:t>
      </w:r>
      <w:r w:rsidR="00124AA3">
        <w:rPr>
          <w:rFonts w:cs="Times New Roman" w:hint="eastAsia"/>
          <w:szCs w:val="28"/>
        </w:rPr>
        <w:t>迄今</w:t>
      </w:r>
      <w:r w:rsidR="00124AA3" w:rsidRPr="00124AA3">
        <w:rPr>
          <w:rFonts w:cs="Times New Roman" w:hint="eastAsia"/>
          <w:szCs w:val="28"/>
        </w:rPr>
        <w:t>更致力打造具備人文關懷之世界一流大學</w:t>
      </w:r>
      <w:r>
        <w:rPr>
          <w:rFonts w:ascii="標楷體" w:hAnsi="標楷體" w:cs="Times New Roman" w:hint="eastAsia"/>
          <w:szCs w:val="28"/>
        </w:rPr>
        <w:t>。</w:t>
      </w:r>
    </w:p>
    <w:p w:rsidR="00124AA3" w:rsidRPr="00124AA3" w:rsidRDefault="00D4292F" w:rsidP="00124AA3">
      <w:pPr>
        <w:spacing w:line="440" w:lineRule="exact"/>
        <w:jc w:val="both"/>
        <w:rPr>
          <w:rFonts w:cs="Times New Roman"/>
          <w:szCs w:val="28"/>
        </w:rPr>
      </w:pPr>
      <w:r>
        <w:rPr>
          <w:rFonts w:cs="Times New Roman" w:hint="eastAsia"/>
          <w:szCs w:val="28"/>
        </w:rPr>
        <w:t xml:space="preserve">　　</w:t>
      </w:r>
      <w:r w:rsidR="00124AA3" w:rsidRPr="00124AA3">
        <w:rPr>
          <w:rFonts w:cs="Times New Roman" w:hint="eastAsia"/>
          <w:szCs w:val="28"/>
        </w:rPr>
        <w:t>過去九年，在教育部經費</w:t>
      </w:r>
      <w:r w:rsidR="00114565">
        <w:rPr>
          <w:rFonts w:cs="Times New Roman" w:hint="eastAsia"/>
          <w:szCs w:val="28"/>
        </w:rPr>
        <w:t>及多項自籌經費</w:t>
      </w:r>
      <w:r w:rsidR="00124AA3" w:rsidRPr="00124AA3">
        <w:rPr>
          <w:rFonts w:cs="Times New Roman" w:hint="eastAsia"/>
          <w:szCs w:val="28"/>
        </w:rPr>
        <w:t>的挹注下，中大師生全力以赴，展現不凡的成果。在促進教學卓越及提升學生學習成效上，建置各項獎勵、補助、研究、輔導與服務機制，延攬及培育優秀教研人員，積極鼓勵教師精進與創新教學，營造資訊化教與學環境。尖端研究部分，環境與能源之災害預警、地震監測、全球氣候變遷、降水預報等，有效應用防災防洪、國土規劃之決策；校內教師</w:t>
      </w:r>
      <w:r w:rsidR="00124AA3" w:rsidRPr="00124AA3">
        <w:rPr>
          <w:rFonts w:cs="Times New Roman" w:hint="eastAsia"/>
          <w:szCs w:val="28"/>
        </w:rPr>
        <w:t>100</w:t>
      </w:r>
      <w:r w:rsidR="00124AA3" w:rsidRPr="00124AA3">
        <w:rPr>
          <w:rFonts w:cs="Times New Roman" w:hint="eastAsia"/>
          <w:szCs w:val="28"/>
        </w:rPr>
        <w:t>至</w:t>
      </w:r>
      <w:r w:rsidR="00124AA3" w:rsidRPr="00124AA3">
        <w:rPr>
          <w:rFonts w:cs="Times New Roman" w:hint="eastAsia"/>
          <w:szCs w:val="28"/>
        </w:rPr>
        <w:t>106</w:t>
      </w:r>
      <w:r w:rsidR="00124AA3" w:rsidRPr="00124AA3">
        <w:rPr>
          <w:rFonts w:cs="Times New Roman" w:hint="eastAsia"/>
          <w:szCs w:val="28"/>
        </w:rPr>
        <w:t>年於國際頂尖期刊</w:t>
      </w:r>
      <w:r w:rsidR="00124AA3" w:rsidRPr="00124AA3">
        <w:rPr>
          <w:rFonts w:cs="Times New Roman" w:hint="eastAsia"/>
          <w:szCs w:val="28"/>
        </w:rPr>
        <w:t>Nature</w:t>
      </w:r>
      <w:r w:rsidR="00124AA3" w:rsidRPr="00124AA3">
        <w:rPr>
          <w:rFonts w:cs="Times New Roman" w:hint="eastAsia"/>
          <w:szCs w:val="28"/>
        </w:rPr>
        <w:t>和</w:t>
      </w:r>
      <w:r w:rsidR="00124AA3" w:rsidRPr="00124AA3">
        <w:rPr>
          <w:rFonts w:cs="Times New Roman" w:hint="eastAsia"/>
          <w:szCs w:val="28"/>
        </w:rPr>
        <w:t>Science</w:t>
      </w:r>
      <w:r w:rsidR="00124AA3" w:rsidRPr="00124AA3">
        <w:rPr>
          <w:rFonts w:cs="Times New Roman" w:hint="eastAsia"/>
          <w:szCs w:val="28"/>
        </w:rPr>
        <w:t>發表論文共</w:t>
      </w:r>
      <w:r w:rsidR="00124AA3" w:rsidRPr="00124AA3">
        <w:rPr>
          <w:rFonts w:cs="Times New Roman" w:hint="eastAsia"/>
          <w:szCs w:val="28"/>
        </w:rPr>
        <w:t>24</w:t>
      </w:r>
      <w:r w:rsidR="009C7285">
        <w:rPr>
          <w:rFonts w:cs="Times New Roman" w:hint="eastAsia"/>
          <w:szCs w:val="28"/>
        </w:rPr>
        <w:t>篇，亦有多位教師獲得學術獎項之肯定</w:t>
      </w:r>
      <w:r w:rsidR="009C7285">
        <w:rPr>
          <w:rFonts w:ascii="標楷體" w:hAnsi="標楷體" w:cs="Times New Roman" w:hint="eastAsia"/>
          <w:szCs w:val="28"/>
        </w:rPr>
        <w:t>，</w:t>
      </w:r>
      <w:r w:rsidR="00124AA3" w:rsidRPr="00124AA3">
        <w:rPr>
          <w:rFonts w:cs="Times New Roman" w:hint="eastAsia"/>
          <w:szCs w:val="28"/>
        </w:rPr>
        <w:t>科技部傑出研究獎自</w:t>
      </w:r>
      <w:r w:rsidR="00124AA3" w:rsidRPr="00124AA3">
        <w:rPr>
          <w:rFonts w:cs="Times New Roman" w:hint="eastAsia"/>
          <w:szCs w:val="28"/>
        </w:rPr>
        <w:t>100</w:t>
      </w:r>
      <w:r w:rsidR="00124AA3" w:rsidRPr="00124AA3">
        <w:rPr>
          <w:rFonts w:cs="Times New Roman" w:hint="eastAsia"/>
          <w:szCs w:val="28"/>
        </w:rPr>
        <w:t>年至</w:t>
      </w:r>
      <w:r w:rsidR="004D3F11">
        <w:rPr>
          <w:rFonts w:cs="Times New Roman" w:hint="eastAsia"/>
          <w:szCs w:val="28"/>
        </w:rPr>
        <w:t>107</w:t>
      </w:r>
      <w:r w:rsidR="00124AA3" w:rsidRPr="00124AA3">
        <w:rPr>
          <w:rFonts w:cs="Times New Roman" w:hint="eastAsia"/>
          <w:szCs w:val="28"/>
        </w:rPr>
        <w:t>年共計</w:t>
      </w:r>
      <w:r w:rsidR="004D3F11">
        <w:rPr>
          <w:rFonts w:cs="Times New Roman" w:hint="eastAsia"/>
          <w:szCs w:val="28"/>
        </w:rPr>
        <w:t>28</w:t>
      </w:r>
      <w:r w:rsidR="00124AA3" w:rsidRPr="00124AA3">
        <w:rPr>
          <w:rFonts w:cs="Times New Roman" w:hint="eastAsia"/>
          <w:szCs w:val="28"/>
        </w:rPr>
        <w:t>人獲獎。在</w:t>
      </w:r>
      <w:r w:rsidR="00124AA3" w:rsidRPr="00124AA3">
        <w:rPr>
          <w:rFonts w:cs="Times New Roman" w:hint="eastAsia"/>
          <w:szCs w:val="28"/>
        </w:rPr>
        <w:t>ESI</w:t>
      </w:r>
      <w:r w:rsidR="00124AA3" w:rsidRPr="00124AA3">
        <w:rPr>
          <w:rFonts w:cs="Times New Roman" w:hint="eastAsia"/>
          <w:szCs w:val="28"/>
        </w:rPr>
        <w:t>之</w:t>
      </w:r>
      <w:r w:rsidR="00124AA3" w:rsidRPr="00124AA3">
        <w:rPr>
          <w:rFonts w:cs="Times New Roman" w:hint="eastAsia"/>
          <w:szCs w:val="28"/>
        </w:rPr>
        <w:t>22</w:t>
      </w:r>
      <w:r w:rsidR="00124AA3" w:rsidRPr="00124AA3">
        <w:rPr>
          <w:rFonts w:cs="Times New Roman" w:hint="eastAsia"/>
          <w:szCs w:val="28"/>
        </w:rPr>
        <w:t>個學門中共有</w:t>
      </w:r>
      <w:r w:rsidR="00124AA3" w:rsidRPr="00124AA3">
        <w:rPr>
          <w:rFonts w:cs="Times New Roman" w:hint="eastAsia"/>
          <w:szCs w:val="28"/>
        </w:rPr>
        <w:t>8</w:t>
      </w:r>
      <w:r w:rsidR="00124AA3" w:rsidRPr="00124AA3">
        <w:rPr>
          <w:rFonts w:cs="Times New Roman" w:hint="eastAsia"/>
          <w:szCs w:val="28"/>
        </w:rPr>
        <w:t>個學門居全球</w:t>
      </w:r>
      <w:r w:rsidR="00124AA3" w:rsidRPr="00124AA3">
        <w:rPr>
          <w:rFonts w:cs="Times New Roman" w:hint="eastAsia"/>
          <w:szCs w:val="28"/>
        </w:rPr>
        <w:t>TOP 1%</w:t>
      </w:r>
      <w:r w:rsidR="00124AA3" w:rsidRPr="00124AA3">
        <w:rPr>
          <w:rFonts w:cs="Times New Roman" w:hint="eastAsia"/>
          <w:szCs w:val="28"/>
        </w:rPr>
        <w:t>，其中三領域之相對影響力指數於頂大各校中名列前茅。有關國際合作表現部分，依《美國新聞與世界報導</w:t>
      </w:r>
      <w:r w:rsidR="00124AA3" w:rsidRPr="00124AA3">
        <w:rPr>
          <w:rFonts w:cs="Times New Roman" w:hint="eastAsia"/>
          <w:szCs w:val="28"/>
        </w:rPr>
        <w:t>(U.S. News &amp; World Report)</w:t>
      </w:r>
      <w:r w:rsidR="00124AA3" w:rsidRPr="00124AA3">
        <w:rPr>
          <w:rFonts w:cs="Times New Roman" w:hint="eastAsia"/>
          <w:szCs w:val="28"/>
        </w:rPr>
        <w:t>》「</w:t>
      </w:r>
      <w:r w:rsidR="00124AA3" w:rsidRPr="00124AA3">
        <w:rPr>
          <w:rFonts w:cs="Times New Roman" w:hint="eastAsia"/>
          <w:szCs w:val="28"/>
        </w:rPr>
        <w:t>201</w:t>
      </w:r>
      <w:r w:rsidR="007829A1">
        <w:rPr>
          <w:rFonts w:cs="Times New Roman" w:hint="eastAsia"/>
          <w:szCs w:val="28"/>
        </w:rPr>
        <w:t>9</w:t>
      </w:r>
      <w:r w:rsidR="00124AA3" w:rsidRPr="00124AA3">
        <w:rPr>
          <w:rFonts w:cs="Times New Roman" w:hint="eastAsia"/>
          <w:szCs w:val="28"/>
        </w:rPr>
        <w:t>全球最佳大學</w:t>
      </w:r>
      <w:r w:rsidR="00124AA3" w:rsidRPr="00124AA3">
        <w:rPr>
          <w:rFonts w:cs="Times New Roman" w:hint="eastAsia"/>
          <w:szCs w:val="28"/>
        </w:rPr>
        <w:t>(Best Global Universities Ranking)</w:t>
      </w:r>
      <w:r w:rsidR="00124AA3" w:rsidRPr="00124AA3">
        <w:rPr>
          <w:rFonts w:cs="Times New Roman" w:hint="eastAsia"/>
          <w:szCs w:val="28"/>
        </w:rPr>
        <w:t>」排名調查，本校於「國際合作</w:t>
      </w:r>
      <w:r w:rsidR="00124AA3" w:rsidRPr="00124AA3">
        <w:rPr>
          <w:rFonts w:cs="Times New Roman" w:hint="eastAsia"/>
          <w:szCs w:val="28"/>
        </w:rPr>
        <w:t>(International collaboration)</w:t>
      </w:r>
      <w:r w:rsidR="00124AA3" w:rsidRPr="00124AA3">
        <w:rPr>
          <w:rFonts w:cs="Times New Roman" w:hint="eastAsia"/>
          <w:szCs w:val="28"/>
        </w:rPr>
        <w:t>」指標評比名列全球第</w:t>
      </w:r>
      <w:r w:rsidR="007829A1">
        <w:rPr>
          <w:rFonts w:cs="Times New Roman" w:hint="eastAsia"/>
          <w:szCs w:val="28"/>
        </w:rPr>
        <w:t>39</w:t>
      </w:r>
      <w:r w:rsidR="00124AA3" w:rsidRPr="00124AA3">
        <w:rPr>
          <w:rFonts w:cs="Times New Roman" w:hint="eastAsia"/>
          <w:szCs w:val="28"/>
        </w:rPr>
        <w:t>名，成效卓著。</w:t>
      </w:r>
    </w:p>
    <w:p w:rsidR="009A63FE" w:rsidRDefault="00D4292F" w:rsidP="00124AA3">
      <w:pPr>
        <w:spacing w:line="440" w:lineRule="exact"/>
        <w:jc w:val="both"/>
        <w:rPr>
          <w:rFonts w:cs="Times New Roman"/>
          <w:szCs w:val="28"/>
        </w:rPr>
      </w:pPr>
      <w:r>
        <w:rPr>
          <w:rFonts w:cs="Times New Roman" w:hint="eastAsia"/>
          <w:szCs w:val="28"/>
        </w:rPr>
        <w:t xml:space="preserve">　　</w:t>
      </w:r>
      <w:r w:rsidR="00124AA3" w:rsidRPr="00124AA3">
        <w:rPr>
          <w:rFonts w:cs="Times New Roman" w:hint="eastAsia"/>
          <w:szCs w:val="28"/>
        </w:rPr>
        <w:t>鑑於邁向頂尖大學計畫結束，本校近期積極爭取外部競爭型計畫經費，並於</w:t>
      </w:r>
      <w:r w:rsidR="00124AA3" w:rsidRPr="00124AA3">
        <w:rPr>
          <w:rFonts w:cs="Times New Roman" w:hint="eastAsia"/>
          <w:szCs w:val="28"/>
        </w:rPr>
        <w:t>107</w:t>
      </w:r>
      <w:r w:rsidR="00124AA3" w:rsidRPr="00124AA3">
        <w:rPr>
          <w:rFonts w:cs="Times New Roman" w:hint="eastAsia"/>
          <w:szCs w:val="28"/>
        </w:rPr>
        <w:t>年教育部高等教育深耕計畫獲得</w:t>
      </w:r>
      <w:r w:rsidR="00124AA3" w:rsidRPr="00124AA3">
        <w:rPr>
          <w:rFonts w:cs="Times New Roman" w:hint="eastAsia"/>
          <w:szCs w:val="28"/>
        </w:rPr>
        <w:t>4.1</w:t>
      </w:r>
      <w:r w:rsidR="00124AA3" w:rsidRPr="00124AA3">
        <w:rPr>
          <w:rFonts w:cs="Times New Roman" w:hint="eastAsia"/>
          <w:szCs w:val="28"/>
        </w:rPr>
        <w:t>億元經費，名列全國第五，包含四個特色領域研究中心補助</w:t>
      </w:r>
      <w:r w:rsidR="00124AA3" w:rsidRPr="00124AA3">
        <w:rPr>
          <w:rFonts w:cs="Times New Roman" w:hint="eastAsia"/>
          <w:szCs w:val="28"/>
        </w:rPr>
        <w:t>(</w:t>
      </w:r>
      <w:r w:rsidR="00124AA3" w:rsidRPr="00124AA3">
        <w:rPr>
          <w:rFonts w:cs="Times New Roman" w:hint="eastAsia"/>
          <w:szCs w:val="28"/>
        </w:rPr>
        <w:t>分別為太空科學與科技研究中心、高能與強場物理研究中心、地震災害鏈風險評估及管理中心和新世代光驅動電池模組研究中心</w:t>
      </w:r>
      <w:r w:rsidR="00124AA3" w:rsidRPr="00124AA3">
        <w:rPr>
          <w:rFonts w:cs="Times New Roman" w:hint="eastAsia"/>
          <w:szCs w:val="28"/>
        </w:rPr>
        <w:t>)</w:t>
      </w:r>
      <w:r w:rsidR="00124AA3" w:rsidRPr="00124AA3">
        <w:rPr>
          <w:rFonts w:cs="Times New Roman" w:hint="eastAsia"/>
          <w:szCs w:val="28"/>
        </w:rPr>
        <w:t>，以及三個大學社會責任實踐計畫</w:t>
      </w:r>
      <w:r w:rsidR="00124AA3" w:rsidRPr="00124AA3">
        <w:rPr>
          <w:rFonts w:cs="Times New Roman" w:hint="eastAsia"/>
          <w:szCs w:val="28"/>
        </w:rPr>
        <w:t>(</w:t>
      </w:r>
      <w:r w:rsidR="00124AA3" w:rsidRPr="00124AA3">
        <w:rPr>
          <w:rFonts w:cs="Times New Roman" w:hint="eastAsia"/>
          <w:szCs w:val="28"/>
        </w:rPr>
        <w:t>「桃海三生」深耕型計畫、「部落書香學堂」萌芽型計畫及「雙連陂社區文化保存與提升居民健康」種子型計畫</w:t>
      </w:r>
      <w:r w:rsidR="00124AA3" w:rsidRPr="00124AA3">
        <w:rPr>
          <w:rFonts w:cs="Times New Roman" w:hint="eastAsia"/>
          <w:szCs w:val="28"/>
        </w:rPr>
        <w:t>)</w:t>
      </w:r>
      <w:r w:rsidR="00D77C2A">
        <w:rPr>
          <w:rFonts w:ascii="標楷體" w:hAnsi="標楷體" w:cs="Times New Roman" w:hint="eastAsia"/>
          <w:szCs w:val="28"/>
        </w:rPr>
        <w:t>，</w:t>
      </w:r>
      <w:r w:rsidR="00124AA3" w:rsidRPr="00124AA3">
        <w:rPr>
          <w:rFonts w:cs="Times New Roman" w:hint="eastAsia"/>
          <w:szCs w:val="28"/>
        </w:rPr>
        <w:t>做為本校未來推動教學創新與學術拔尖重要挹注資源。</w:t>
      </w:r>
    </w:p>
    <w:p w:rsidR="00B976E4" w:rsidRDefault="00D4292F" w:rsidP="00124AA3">
      <w:pPr>
        <w:spacing w:line="440" w:lineRule="exact"/>
        <w:jc w:val="both"/>
        <w:rPr>
          <w:rFonts w:ascii="標楷體" w:hAnsi="標楷體" w:cs="Times New Roman"/>
          <w:szCs w:val="28"/>
        </w:rPr>
      </w:pPr>
      <w:r>
        <w:rPr>
          <w:rFonts w:cs="Times New Roman" w:hint="eastAsia"/>
          <w:szCs w:val="28"/>
        </w:rPr>
        <w:t xml:space="preserve">　　</w:t>
      </w:r>
      <w:r w:rsidR="009A63FE" w:rsidRPr="00124AA3">
        <w:rPr>
          <w:rFonts w:cs="Times New Roman" w:hint="eastAsia"/>
          <w:szCs w:val="28"/>
        </w:rPr>
        <w:t>除此之外，本校在自我提昇及國際接軌部分，不遺餘力；在教學單位部分，工學院與資電學院各系所全數通過中華工程教育學會</w:t>
      </w:r>
      <w:r w:rsidR="009A63FE" w:rsidRPr="00124AA3">
        <w:rPr>
          <w:rFonts w:cs="Times New Roman" w:hint="eastAsia"/>
          <w:szCs w:val="28"/>
        </w:rPr>
        <w:t>(IEET)</w:t>
      </w:r>
      <w:r w:rsidR="009A63FE" w:rsidRPr="00124AA3">
        <w:rPr>
          <w:rFonts w:cs="Times New Roman" w:hint="eastAsia"/>
          <w:szCs w:val="28"/>
        </w:rPr>
        <w:t>工程及教育認證。管理學院亦於</w:t>
      </w:r>
      <w:r w:rsidR="009A63FE" w:rsidRPr="00124AA3">
        <w:rPr>
          <w:rFonts w:cs="Times New Roman" w:hint="eastAsia"/>
          <w:szCs w:val="28"/>
        </w:rPr>
        <w:t>103</w:t>
      </w:r>
      <w:r w:rsidR="009A63FE" w:rsidRPr="00124AA3">
        <w:rPr>
          <w:rFonts w:cs="Times New Roman" w:hint="eastAsia"/>
          <w:szCs w:val="28"/>
        </w:rPr>
        <w:t>年通過國際商學院促進協會</w:t>
      </w:r>
      <w:r w:rsidR="009A63FE" w:rsidRPr="00124AA3">
        <w:rPr>
          <w:rFonts w:cs="Times New Roman" w:hint="eastAsia"/>
          <w:szCs w:val="28"/>
        </w:rPr>
        <w:t xml:space="preserve">(AACSB, The </w:t>
      </w:r>
      <w:r w:rsidR="009A63FE" w:rsidRPr="00124AA3">
        <w:rPr>
          <w:rFonts w:cs="Times New Roman" w:hint="eastAsia"/>
          <w:szCs w:val="28"/>
        </w:rPr>
        <w:lastRenderedPageBreak/>
        <w:t>Association to Advance Collegiate Schools of Business)</w:t>
      </w:r>
      <w:r w:rsidR="009A63FE" w:rsidRPr="00124AA3">
        <w:rPr>
          <w:rFonts w:cs="Times New Roman" w:hint="eastAsia"/>
          <w:szCs w:val="28"/>
        </w:rPr>
        <w:t>之國際商管認證，透過外部檢核及輔導持續精進。校務整體經營部分，本校於教育部委託財團法人高等教育評鑑中心辦理之</w:t>
      </w:r>
      <w:r w:rsidR="009A63FE" w:rsidRPr="00124AA3">
        <w:rPr>
          <w:rFonts w:cs="Times New Roman" w:hint="eastAsia"/>
          <w:szCs w:val="28"/>
        </w:rPr>
        <w:t>10</w:t>
      </w:r>
      <w:r w:rsidR="009A63FE">
        <w:rPr>
          <w:rFonts w:cs="Times New Roman" w:hint="eastAsia"/>
          <w:szCs w:val="28"/>
        </w:rPr>
        <w:t>7</w:t>
      </w:r>
      <w:r w:rsidR="009A63FE" w:rsidRPr="00124AA3">
        <w:rPr>
          <w:rFonts w:cs="Times New Roman" w:hint="eastAsia"/>
          <w:szCs w:val="28"/>
        </w:rPr>
        <w:t>年校務評鑑，亦獲得五大評鑑項目全部通過認可之佳績。</w:t>
      </w:r>
      <w:r w:rsidR="009A63FE">
        <w:rPr>
          <w:rFonts w:cs="Times New Roman" w:hint="eastAsia"/>
          <w:szCs w:val="28"/>
        </w:rPr>
        <w:t>本校期盼藉由本項教學單位自我評鑑</w:t>
      </w:r>
      <w:r w:rsidR="009A63FE">
        <w:rPr>
          <w:rFonts w:ascii="標楷體" w:hAnsi="標楷體" w:cs="Times New Roman" w:hint="eastAsia"/>
          <w:szCs w:val="28"/>
        </w:rPr>
        <w:t>，</w:t>
      </w:r>
      <w:r w:rsidR="009A63FE">
        <w:rPr>
          <w:rFonts w:cs="Times New Roman" w:hint="eastAsia"/>
          <w:szCs w:val="28"/>
        </w:rPr>
        <w:t>蒐集專家學者的寶貴建議</w:t>
      </w:r>
      <w:r w:rsidR="009A63FE">
        <w:rPr>
          <w:rFonts w:ascii="標楷體" w:hAnsi="標楷體" w:cs="Times New Roman" w:hint="eastAsia"/>
          <w:szCs w:val="28"/>
        </w:rPr>
        <w:t>，</w:t>
      </w:r>
      <w:r w:rsidR="009A63FE">
        <w:rPr>
          <w:rFonts w:cs="Times New Roman" w:hint="eastAsia"/>
          <w:szCs w:val="28"/>
        </w:rPr>
        <w:t>促進本校各受評單位及校務未來的改善與發展</w:t>
      </w:r>
      <w:r w:rsidR="009A63FE">
        <w:rPr>
          <w:rFonts w:ascii="標楷體" w:hAnsi="標楷體" w:cs="Times New Roman" w:hint="eastAsia"/>
          <w:szCs w:val="28"/>
        </w:rPr>
        <w:t>。</w:t>
      </w:r>
    </w:p>
    <w:p w:rsidR="00114565" w:rsidRDefault="00114565" w:rsidP="00124AA3">
      <w:pPr>
        <w:spacing w:line="440" w:lineRule="exact"/>
        <w:jc w:val="both"/>
        <w:rPr>
          <w:rFonts w:cs="Times New Roman"/>
          <w:szCs w:val="28"/>
        </w:rPr>
      </w:pPr>
      <w:r>
        <w:rPr>
          <w:rFonts w:ascii="標楷體" w:hAnsi="標楷體" w:cs="Times New Roman" w:hint="eastAsia"/>
          <w:szCs w:val="28"/>
        </w:rPr>
        <w:t xml:space="preserve">　　</w:t>
      </w:r>
      <w:r w:rsidRPr="00124AA3">
        <w:rPr>
          <w:rFonts w:cs="Times New Roman" w:hint="eastAsia"/>
          <w:szCs w:val="28"/>
        </w:rPr>
        <w:t>放眼未來，中央大學將秉持著「誠樸」優良的校風，</w:t>
      </w:r>
      <w:r w:rsidRPr="00C46D60">
        <w:rPr>
          <w:rFonts w:ascii="標楷體" w:hAnsi="標楷體" w:hint="eastAsia"/>
          <w:szCs w:val="28"/>
        </w:rPr>
        <w:t>持續發</w:t>
      </w:r>
      <w:r>
        <w:rPr>
          <w:rFonts w:ascii="標楷體" w:hAnsi="標楷體" w:hint="eastAsia"/>
          <w:szCs w:val="28"/>
        </w:rPr>
        <w:t>揮「永續發展」優勢特色，以桃園市為實踐場域，整合產官學各方資源</w:t>
      </w:r>
      <w:r w:rsidRPr="00124AA3">
        <w:rPr>
          <w:rFonts w:cs="Times New Roman" w:hint="eastAsia"/>
          <w:szCs w:val="28"/>
        </w:rPr>
        <w:t>，繼續向下紮根、向上結果，締造更多「中大第一」，並為培育具國際視野、全球關懷的人才而努力，以開創新世紀大學之典範。</w:t>
      </w:r>
    </w:p>
    <w:p w:rsidR="00B976E4" w:rsidRPr="00D5291B" w:rsidRDefault="00B976E4" w:rsidP="00E120DB">
      <w:pPr>
        <w:widowControl/>
        <w:spacing w:line="240" w:lineRule="auto"/>
        <w:rPr>
          <w:rFonts w:cs="Times New Roman"/>
          <w:szCs w:val="28"/>
        </w:rPr>
      </w:pPr>
      <w:r>
        <w:rPr>
          <w:rFonts w:cs="Times New Roman"/>
          <w:szCs w:val="28"/>
        </w:rPr>
        <w:br w:type="page"/>
      </w:r>
    </w:p>
    <w:p w:rsidR="00533E0F" w:rsidRPr="00B976E4" w:rsidRDefault="00B976E4" w:rsidP="00B976E4">
      <w:pPr>
        <w:widowControl/>
        <w:jc w:val="center"/>
        <w:rPr>
          <w:rFonts w:cs="Times New Roman"/>
          <w:b/>
          <w:sz w:val="32"/>
          <w:szCs w:val="32"/>
        </w:rPr>
      </w:pPr>
      <w:r w:rsidRPr="00B976E4">
        <w:rPr>
          <w:rFonts w:cs="Times New Roman" w:hint="eastAsia"/>
          <w:b/>
          <w:sz w:val="32"/>
          <w:szCs w:val="32"/>
        </w:rPr>
        <w:lastRenderedPageBreak/>
        <w:t>國立中央大學教學單位自我評鑑</w:t>
      </w:r>
    </w:p>
    <w:p w:rsidR="00B976E4" w:rsidRPr="00B976E4" w:rsidRDefault="00B976E4" w:rsidP="00B976E4">
      <w:pPr>
        <w:widowControl/>
        <w:jc w:val="center"/>
        <w:rPr>
          <w:rFonts w:cs="Times New Roman"/>
          <w:b/>
          <w:sz w:val="32"/>
          <w:szCs w:val="32"/>
        </w:rPr>
      </w:pPr>
      <w:r w:rsidRPr="00B976E4">
        <w:rPr>
          <w:rFonts w:cs="Times New Roman" w:hint="eastAsia"/>
          <w:b/>
          <w:sz w:val="32"/>
          <w:szCs w:val="32"/>
        </w:rPr>
        <w:t>自我評鑑報告書</w:t>
      </w:r>
    </w:p>
    <w:p w:rsidR="00533E0F" w:rsidRPr="00B976E4" w:rsidRDefault="00533E0F" w:rsidP="00485AB6">
      <w:pPr>
        <w:widowControl/>
        <w:spacing w:line="240" w:lineRule="auto"/>
        <w:jc w:val="center"/>
        <w:rPr>
          <w:rFonts w:cs="Times New Roman"/>
          <w:b/>
          <w:sz w:val="32"/>
          <w:szCs w:val="32"/>
        </w:rPr>
      </w:pPr>
      <w:r w:rsidRPr="00B976E4">
        <w:rPr>
          <w:rFonts w:cs="Times New Roman"/>
          <w:b/>
          <w:bCs/>
          <w:sz w:val="32"/>
          <w:szCs w:val="32"/>
        </w:rPr>
        <w:t>目錄</w:t>
      </w:r>
    </w:p>
    <w:p w:rsidR="00B310BF" w:rsidRPr="00B310BF" w:rsidRDefault="00485AB6">
      <w:pPr>
        <w:pStyle w:val="11"/>
        <w:tabs>
          <w:tab w:val="right" w:leader="dot" w:pos="9060"/>
        </w:tabs>
        <w:rPr>
          <w:rFonts w:asciiTheme="minorHAnsi" w:eastAsiaTheme="minorEastAsia" w:hAnsiTheme="minorHAnsi"/>
          <w:b/>
          <w:noProof/>
          <w:szCs w:val="28"/>
        </w:rPr>
      </w:pPr>
      <w:r w:rsidRPr="00B310BF">
        <w:rPr>
          <w:rFonts w:cs="Times New Roman"/>
          <w:b/>
          <w:szCs w:val="28"/>
        </w:rPr>
        <w:fldChar w:fldCharType="begin"/>
      </w:r>
      <w:r w:rsidRPr="00B310BF">
        <w:rPr>
          <w:rFonts w:cs="Times New Roman"/>
          <w:b/>
          <w:szCs w:val="28"/>
        </w:rPr>
        <w:instrText xml:space="preserve"> TOC \o "1-3" \h \z \u </w:instrText>
      </w:r>
      <w:r w:rsidRPr="00B310BF">
        <w:rPr>
          <w:rFonts w:cs="Times New Roman"/>
          <w:b/>
          <w:szCs w:val="28"/>
        </w:rPr>
        <w:fldChar w:fldCharType="separate"/>
      </w:r>
      <w:hyperlink w:anchor="_Toc16860845" w:history="1">
        <w:r w:rsidR="00B310BF" w:rsidRPr="00B310BF">
          <w:rPr>
            <w:rStyle w:val="ad"/>
            <w:rFonts w:cs="Times New Roman" w:hint="eastAsia"/>
            <w:b/>
            <w:noProof/>
            <w:szCs w:val="28"/>
          </w:rPr>
          <w:t>壹、前言</w:t>
        </w:r>
        <w:r w:rsidR="00B310BF" w:rsidRPr="00B310BF">
          <w:rPr>
            <w:b/>
            <w:noProof/>
            <w:webHidden/>
            <w:szCs w:val="28"/>
          </w:rPr>
          <w:tab/>
        </w:r>
        <w:r w:rsidR="00B310BF" w:rsidRPr="00B310BF">
          <w:rPr>
            <w:b/>
            <w:noProof/>
            <w:webHidden/>
            <w:szCs w:val="28"/>
          </w:rPr>
          <w:fldChar w:fldCharType="begin"/>
        </w:r>
        <w:r w:rsidR="00B310BF" w:rsidRPr="00B310BF">
          <w:rPr>
            <w:b/>
            <w:noProof/>
            <w:webHidden/>
            <w:szCs w:val="28"/>
          </w:rPr>
          <w:instrText xml:space="preserve"> PAGEREF _Toc16860845 \h </w:instrText>
        </w:r>
        <w:r w:rsidR="00B310BF" w:rsidRPr="00B310BF">
          <w:rPr>
            <w:b/>
            <w:noProof/>
            <w:webHidden/>
            <w:szCs w:val="28"/>
          </w:rPr>
        </w:r>
        <w:r w:rsidR="00B310BF" w:rsidRPr="00B310BF">
          <w:rPr>
            <w:b/>
            <w:noProof/>
            <w:webHidden/>
            <w:szCs w:val="28"/>
          </w:rPr>
          <w:fldChar w:fldCharType="separate"/>
        </w:r>
        <w:r w:rsidR="00B310BF" w:rsidRPr="00B310BF">
          <w:rPr>
            <w:b/>
            <w:noProof/>
            <w:webHidden/>
            <w:szCs w:val="28"/>
          </w:rPr>
          <w:t>1</w:t>
        </w:r>
        <w:r w:rsidR="00B310BF" w:rsidRPr="00B310BF">
          <w:rPr>
            <w:b/>
            <w:noProof/>
            <w:webHidden/>
            <w:szCs w:val="28"/>
          </w:rPr>
          <w:fldChar w:fldCharType="end"/>
        </w:r>
      </w:hyperlink>
    </w:p>
    <w:p w:rsidR="00B310BF" w:rsidRPr="00B310BF" w:rsidRDefault="006F6CD1">
      <w:pPr>
        <w:pStyle w:val="11"/>
        <w:tabs>
          <w:tab w:val="right" w:leader="dot" w:pos="9060"/>
        </w:tabs>
        <w:rPr>
          <w:rFonts w:asciiTheme="minorHAnsi" w:eastAsiaTheme="minorEastAsia" w:hAnsiTheme="minorHAnsi"/>
          <w:b/>
          <w:noProof/>
          <w:szCs w:val="28"/>
        </w:rPr>
      </w:pPr>
      <w:hyperlink w:anchor="_Toc16860846" w:history="1">
        <w:r w:rsidR="00B310BF" w:rsidRPr="00B310BF">
          <w:rPr>
            <w:rStyle w:val="ad"/>
            <w:rFonts w:cs="Times New Roman" w:hint="eastAsia"/>
            <w:b/>
            <w:noProof/>
            <w:szCs w:val="28"/>
          </w:rPr>
          <w:t>貳、前次評鑑改善成果說明</w:t>
        </w:r>
        <w:r w:rsidR="00B310BF" w:rsidRPr="00B310BF">
          <w:rPr>
            <w:b/>
            <w:noProof/>
            <w:webHidden/>
            <w:szCs w:val="28"/>
          </w:rPr>
          <w:tab/>
        </w:r>
        <w:r w:rsidR="00B310BF" w:rsidRPr="00B310BF">
          <w:rPr>
            <w:b/>
            <w:noProof/>
            <w:webHidden/>
            <w:szCs w:val="28"/>
          </w:rPr>
          <w:fldChar w:fldCharType="begin"/>
        </w:r>
        <w:r w:rsidR="00B310BF" w:rsidRPr="00B310BF">
          <w:rPr>
            <w:b/>
            <w:noProof/>
            <w:webHidden/>
            <w:szCs w:val="28"/>
          </w:rPr>
          <w:instrText xml:space="preserve"> PAGEREF _Toc16860846 \h </w:instrText>
        </w:r>
        <w:r w:rsidR="00B310BF" w:rsidRPr="00B310BF">
          <w:rPr>
            <w:b/>
            <w:noProof/>
            <w:webHidden/>
            <w:szCs w:val="28"/>
          </w:rPr>
        </w:r>
        <w:r w:rsidR="00B310BF" w:rsidRPr="00B310BF">
          <w:rPr>
            <w:b/>
            <w:noProof/>
            <w:webHidden/>
            <w:szCs w:val="28"/>
          </w:rPr>
          <w:fldChar w:fldCharType="separate"/>
        </w:r>
        <w:r w:rsidR="00B310BF" w:rsidRPr="00B310BF">
          <w:rPr>
            <w:b/>
            <w:noProof/>
            <w:webHidden/>
            <w:szCs w:val="28"/>
          </w:rPr>
          <w:t>2</w:t>
        </w:r>
        <w:r w:rsidR="00B310BF" w:rsidRPr="00B310BF">
          <w:rPr>
            <w:b/>
            <w:noProof/>
            <w:webHidden/>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847" w:history="1">
        <w:r w:rsidR="00B310BF" w:rsidRPr="00B310BF">
          <w:rPr>
            <w:rStyle w:val="ad"/>
            <w:rFonts w:hint="eastAsia"/>
            <w:b/>
          </w:rPr>
          <w:t>一</w:t>
        </w:r>
        <w:r w:rsidR="00B310BF" w:rsidRPr="00B310BF">
          <w:rPr>
            <w:rStyle w:val="ad"/>
            <w:rFonts w:ascii="標楷體" w:hAnsi="標楷體" w:hint="eastAsia"/>
            <w:b/>
          </w:rPr>
          <w:t>、</w:t>
        </w:r>
        <w:r w:rsidR="00B310BF" w:rsidRPr="00B310BF">
          <w:rPr>
            <w:rStyle w:val="ad"/>
            <w:rFonts w:hint="eastAsia"/>
            <w:b/>
          </w:rPr>
          <w:t>前次評鑑委員建議內容摘要</w:t>
        </w:r>
        <w:r w:rsidR="00B310BF" w:rsidRPr="00B310BF">
          <w:rPr>
            <w:b/>
            <w:webHidden/>
          </w:rPr>
          <w:tab/>
        </w:r>
        <w:r w:rsidR="00B310BF" w:rsidRPr="00B310BF">
          <w:rPr>
            <w:b/>
            <w:webHidden/>
          </w:rPr>
          <w:fldChar w:fldCharType="begin"/>
        </w:r>
        <w:r w:rsidR="00B310BF" w:rsidRPr="00B310BF">
          <w:rPr>
            <w:b/>
            <w:webHidden/>
          </w:rPr>
          <w:instrText xml:space="preserve"> PAGEREF _Toc16860847 \h </w:instrText>
        </w:r>
        <w:r w:rsidR="00B310BF" w:rsidRPr="00B310BF">
          <w:rPr>
            <w:b/>
            <w:webHidden/>
          </w:rPr>
        </w:r>
        <w:r w:rsidR="00B310BF" w:rsidRPr="00B310BF">
          <w:rPr>
            <w:b/>
            <w:webHidden/>
          </w:rPr>
          <w:fldChar w:fldCharType="separate"/>
        </w:r>
        <w:r w:rsidR="00B310BF" w:rsidRPr="00B310BF">
          <w:rPr>
            <w:b/>
            <w:webHidden/>
          </w:rPr>
          <w:t>2</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48"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 xml:space="preserve">) </w:t>
        </w:r>
        <w:r w:rsidR="00B310BF" w:rsidRPr="00B310BF">
          <w:rPr>
            <w:rStyle w:val="ad"/>
            <w:rFonts w:hint="eastAsia"/>
            <w:b/>
            <w:noProof/>
            <w:sz w:val="28"/>
            <w:szCs w:val="28"/>
          </w:rPr>
          <w:t>教學類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_Toc16860848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49"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 xml:space="preserve">) </w:t>
        </w:r>
        <w:r w:rsidR="00B310BF" w:rsidRPr="00B310BF">
          <w:rPr>
            <w:rStyle w:val="ad"/>
            <w:rFonts w:hint="eastAsia"/>
            <w:b/>
            <w:noProof/>
            <w:sz w:val="28"/>
            <w:szCs w:val="28"/>
          </w:rPr>
          <w:t>課程類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_Toc16860849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0"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 xml:space="preserve">) </w:t>
        </w:r>
        <w:r w:rsidR="00B310BF" w:rsidRPr="00B310BF">
          <w:rPr>
            <w:rStyle w:val="ad"/>
            <w:rFonts w:hint="eastAsia"/>
            <w:b/>
            <w:noProof/>
            <w:sz w:val="28"/>
            <w:szCs w:val="28"/>
          </w:rPr>
          <w:t>研究類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1" w:history="1">
        <w:r w:rsidR="00B310BF" w:rsidRPr="00B310BF">
          <w:rPr>
            <w:rStyle w:val="ad"/>
            <w:b/>
            <w:noProof/>
            <w:sz w:val="28"/>
            <w:szCs w:val="28"/>
          </w:rPr>
          <w:t>(</w:t>
        </w:r>
        <w:r w:rsidR="00B310BF" w:rsidRPr="00B310BF">
          <w:rPr>
            <w:rStyle w:val="ad"/>
            <w:rFonts w:hint="eastAsia"/>
            <w:b/>
            <w:noProof/>
            <w:sz w:val="28"/>
            <w:szCs w:val="28"/>
          </w:rPr>
          <w:t>四</w:t>
        </w:r>
        <w:r w:rsidR="00B310BF" w:rsidRPr="00B310BF">
          <w:rPr>
            <w:rStyle w:val="ad"/>
            <w:b/>
            <w:noProof/>
            <w:sz w:val="28"/>
            <w:szCs w:val="28"/>
          </w:rPr>
          <w:t xml:space="preserve">) </w:t>
        </w:r>
        <w:r w:rsidR="00B310BF" w:rsidRPr="00B310BF">
          <w:rPr>
            <w:rStyle w:val="ad"/>
            <w:rFonts w:hint="eastAsia"/>
            <w:b/>
            <w:noProof/>
            <w:sz w:val="28"/>
            <w:szCs w:val="28"/>
          </w:rPr>
          <w:t>行政類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2" w:history="1">
        <w:r w:rsidR="00B310BF" w:rsidRPr="00B310BF">
          <w:rPr>
            <w:rStyle w:val="ad"/>
            <w:b/>
            <w:noProof/>
            <w:sz w:val="28"/>
            <w:szCs w:val="28"/>
          </w:rPr>
          <w:t>(</w:t>
        </w:r>
        <w:r w:rsidR="00B310BF" w:rsidRPr="00B310BF">
          <w:rPr>
            <w:rStyle w:val="ad"/>
            <w:rFonts w:hint="eastAsia"/>
            <w:b/>
            <w:noProof/>
            <w:sz w:val="28"/>
            <w:szCs w:val="28"/>
          </w:rPr>
          <w:t>五</w:t>
        </w:r>
        <w:r w:rsidR="00B310BF" w:rsidRPr="00B310BF">
          <w:rPr>
            <w:rStyle w:val="ad"/>
            <w:b/>
            <w:noProof/>
            <w:sz w:val="28"/>
            <w:szCs w:val="28"/>
          </w:rPr>
          <w:t xml:space="preserve">) </w:t>
        </w:r>
        <w:r w:rsidR="00B310BF" w:rsidRPr="00B310BF">
          <w:rPr>
            <w:rStyle w:val="ad"/>
            <w:rFonts w:hint="eastAsia"/>
            <w:b/>
            <w:noProof/>
            <w:sz w:val="28"/>
            <w:szCs w:val="28"/>
          </w:rPr>
          <w:t>綜合類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w:t>
        </w:r>
        <w:r w:rsidR="00B310BF" w:rsidRPr="00B310BF">
          <w:rPr>
            <w:b/>
            <w:noProof/>
            <w:webHidden/>
            <w:sz w:val="28"/>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853" w:history="1">
        <w:r w:rsidR="00B310BF" w:rsidRPr="00B310BF">
          <w:rPr>
            <w:rStyle w:val="ad"/>
            <w:rFonts w:hint="eastAsia"/>
            <w:b/>
          </w:rPr>
          <w:t>二</w:t>
        </w:r>
        <w:r w:rsidR="00B310BF" w:rsidRPr="00B310BF">
          <w:rPr>
            <w:rStyle w:val="ad"/>
            <w:rFonts w:ascii="標楷體" w:hAnsi="標楷體" w:hint="eastAsia"/>
            <w:b/>
          </w:rPr>
          <w:t>、</w:t>
        </w:r>
        <w:r w:rsidR="00B310BF" w:rsidRPr="00B310BF">
          <w:rPr>
            <w:rStyle w:val="ad"/>
            <w:rFonts w:hint="eastAsia"/>
            <w:b/>
          </w:rPr>
          <w:t>迄今之改善成果或情形說明</w:t>
        </w:r>
        <w:r w:rsidR="00B310BF" w:rsidRPr="00B310BF">
          <w:rPr>
            <w:b/>
            <w:webHidden/>
          </w:rPr>
          <w:tab/>
        </w:r>
        <w:r w:rsidR="00B310BF" w:rsidRPr="00B310BF">
          <w:rPr>
            <w:b/>
            <w:webHidden/>
          </w:rPr>
          <w:fldChar w:fldCharType="begin"/>
        </w:r>
        <w:r w:rsidR="00B310BF" w:rsidRPr="00B310BF">
          <w:rPr>
            <w:b/>
            <w:webHidden/>
          </w:rPr>
          <w:instrText xml:space="preserve"> PAGEREF _Toc16860853 \h </w:instrText>
        </w:r>
        <w:r w:rsidR="00B310BF" w:rsidRPr="00B310BF">
          <w:rPr>
            <w:b/>
            <w:webHidden/>
          </w:rPr>
        </w:r>
        <w:r w:rsidR="00B310BF" w:rsidRPr="00B310BF">
          <w:rPr>
            <w:b/>
            <w:webHidden/>
          </w:rPr>
          <w:fldChar w:fldCharType="separate"/>
        </w:r>
        <w:r w:rsidR="00B310BF" w:rsidRPr="00B310BF">
          <w:rPr>
            <w:b/>
            <w:webHidden/>
          </w:rPr>
          <w:t>3</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4"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 xml:space="preserve">) </w:t>
        </w:r>
        <w:r w:rsidR="00B310BF" w:rsidRPr="00B310BF">
          <w:rPr>
            <w:rStyle w:val="ad"/>
            <w:rFonts w:hint="eastAsia"/>
            <w:b/>
            <w:noProof/>
            <w:sz w:val="28"/>
            <w:szCs w:val="28"/>
          </w:rPr>
          <w:t>教學類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5"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 xml:space="preserve">) </w:t>
        </w:r>
        <w:r w:rsidR="00B310BF" w:rsidRPr="00B310BF">
          <w:rPr>
            <w:rStyle w:val="ad"/>
            <w:rFonts w:hint="eastAsia"/>
            <w:b/>
            <w:noProof/>
            <w:sz w:val="28"/>
            <w:szCs w:val="28"/>
          </w:rPr>
          <w:t>課程類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6"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 xml:space="preserve">) </w:t>
        </w:r>
        <w:r w:rsidR="00B310BF" w:rsidRPr="00B310BF">
          <w:rPr>
            <w:rStyle w:val="ad"/>
            <w:rFonts w:hint="eastAsia"/>
            <w:b/>
            <w:noProof/>
            <w:sz w:val="28"/>
            <w:szCs w:val="28"/>
          </w:rPr>
          <w:t>研究類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7" w:history="1">
        <w:r w:rsidR="00B310BF" w:rsidRPr="00B310BF">
          <w:rPr>
            <w:rStyle w:val="ad"/>
            <w:b/>
            <w:noProof/>
            <w:sz w:val="28"/>
            <w:szCs w:val="28"/>
          </w:rPr>
          <w:t>(</w:t>
        </w:r>
        <w:r w:rsidR="00B310BF" w:rsidRPr="00B310BF">
          <w:rPr>
            <w:rStyle w:val="ad"/>
            <w:rFonts w:hint="eastAsia"/>
            <w:b/>
            <w:noProof/>
            <w:sz w:val="28"/>
            <w:szCs w:val="28"/>
          </w:rPr>
          <w:t>四</w:t>
        </w:r>
        <w:r w:rsidR="00B310BF" w:rsidRPr="00B310BF">
          <w:rPr>
            <w:rStyle w:val="ad"/>
            <w:b/>
            <w:noProof/>
            <w:sz w:val="28"/>
            <w:szCs w:val="28"/>
          </w:rPr>
          <w:t xml:space="preserve">) </w:t>
        </w:r>
        <w:r w:rsidR="00B310BF" w:rsidRPr="00B310BF">
          <w:rPr>
            <w:rStyle w:val="ad"/>
            <w:rFonts w:hint="eastAsia"/>
            <w:b/>
            <w:noProof/>
            <w:sz w:val="28"/>
            <w:szCs w:val="28"/>
          </w:rPr>
          <w:t>行政類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58" w:history="1">
        <w:r w:rsidR="00B310BF" w:rsidRPr="00B310BF">
          <w:rPr>
            <w:rStyle w:val="ad"/>
            <w:b/>
            <w:noProof/>
            <w:sz w:val="28"/>
            <w:szCs w:val="28"/>
          </w:rPr>
          <w:t>(</w:t>
        </w:r>
        <w:r w:rsidR="00B310BF" w:rsidRPr="00B310BF">
          <w:rPr>
            <w:rStyle w:val="ad"/>
            <w:rFonts w:hint="eastAsia"/>
            <w:b/>
            <w:noProof/>
            <w:sz w:val="28"/>
            <w:szCs w:val="28"/>
          </w:rPr>
          <w:t>五</w:t>
        </w:r>
        <w:r w:rsidR="00B310BF" w:rsidRPr="00B310BF">
          <w:rPr>
            <w:rStyle w:val="ad"/>
            <w:b/>
            <w:noProof/>
            <w:sz w:val="28"/>
            <w:szCs w:val="28"/>
          </w:rPr>
          <w:t xml:space="preserve">) </w:t>
        </w:r>
        <w:r w:rsidR="00B310BF" w:rsidRPr="00B310BF">
          <w:rPr>
            <w:rStyle w:val="ad"/>
            <w:rFonts w:hint="eastAsia"/>
            <w:b/>
            <w:noProof/>
            <w:sz w:val="28"/>
            <w:szCs w:val="28"/>
          </w:rPr>
          <w:t>綜合類</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_Toc16860858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w:t>
        </w:r>
        <w:r w:rsidR="00B310BF" w:rsidRPr="00B310BF">
          <w:rPr>
            <w:b/>
            <w:noProof/>
            <w:webHidden/>
            <w:sz w:val="28"/>
            <w:szCs w:val="28"/>
          </w:rPr>
          <w:fldChar w:fldCharType="end"/>
        </w:r>
      </w:hyperlink>
    </w:p>
    <w:p w:rsidR="00B310BF" w:rsidRPr="00B310BF" w:rsidRDefault="006F6CD1">
      <w:pPr>
        <w:pStyle w:val="11"/>
        <w:tabs>
          <w:tab w:val="right" w:leader="dot" w:pos="9060"/>
        </w:tabs>
        <w:rPr>
          <w:rFonts w:asciiTheme="minorHAnsi" w:eastAsiaTheme="minorEastAsia" w:hAnsiTheme="minorHAnsi"/>
          <w:b/>
          <w:noProof/>
          <w:szCs w:val="28"/>
        </w:rPr>
      </w:pPr>
      <w:hyperlink w:anchor="_Toc16860859" w:history="1">
        <w:r w:rsidR="00B310BF" w:rsidRPr="00B310BF">
          <w:rPr>
            <w:rStyle w:val="ad"/>
            <w:rFonts w:cs="Times New Roman" w:hint="eastAsia"/>
            <w:b/>
            <w:noProof/>
            <w:szCs w:val="28"/>
          </w:rPr>
          <w:t>參、本次評鑑項目與效標</w:t>
        </w:r>
        <w:r w:rsidR="00B310BF" w:rsidRPr="00B310BF">
          <w:rPr>
            <w:b/>
            <w:noProof/>
            <w:webHidden/>
            <w:szCs w:val="28"/>
          </w:rPr>
          <w:tab/>
        </w:r>
        <w:r w:rsidR="00B310BF" w:rsidRPr="00B310BF">
          <w:rPr>
            <w:b/>
            <w:noProof/>
            <w:webHidden/>
            <w:szCs w:val="28"/>
          </w:rPr>
          <w:fldChar w:fldCharType="begin"/>
        </w:r>
        <w:r w:rsidR="00B310BF" w:rsidRPr="00B310BF">
          <w:rPr>
            <w:b/>
            <w:noProof/>
            <w:webHidden/>
            <w:szCs w:val="28"/>
          </w:rPr>
          <w:instrText xml:space="preserve"> PAGEREF _Toc16860859 \h </w:instrText>
        </w:r>
        <w:r w:rsidR="00B310BF" w:rsidRPr="00B310BF">
          <w:rPr>
            <w:b/>
            <w:noProof/>
            <w:webHidden/>
            <w:szCs w:val="28"/>
          </w:rPr>
        </w:r>
        <w:r w:rsidR="00B310BF" w:rsidRPr="00B310BF">
          <w:rPr>
            <w:b/>
            <w:noProof/>
            <w:webHidden/>
            <w:szCs w:val="28"/>
          </w:rPr>
          <w:fldChar w:fldCharType="separate"/>
        </w:r>
        <w:r w:rsidR="00B310BF" w:rsidRPr="00B310BF">
          <w:rPr>
            <w:b/>
            <w:noProof/>
            <w:webHidden/>
            <w:szCs w:val="28"/>
          </w:rPr>
          <w:t>4</w:t>
        </w:r>
        <w:r w:rsidR="00B310BF" w:rsidRPr="00B310BF">
          <w:rPr>
            <w:b/>
            <w:noProof/>
            <w:webHidden/>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860" w:history="1">
        <w:r w:rsidR="00B310BF" w:rsidRPr="00B310BF">
          <w:rPr>
            <w:rStyle w:val="ad"/>
            <w:rFonts w:hint="eastAsia"/>
            <w:b/>
          </w:rPr>
          <w:t>一</w:t>
        </w:r>
        <w:r w:rsidR="00B310BF" w:rsidRPr="00B310BF">
          <w:rPr>
            <w:rStyle w:val="ad"/>
            <w:rFonts w:ascii="標楷體" w:hAnsi="標楷體" w:hint="eastAsia"/>
            <w:b/>
          </w:rPr>
          <w:t>、</w:t>
        </w:r>
        <w:r w:rsidR="00B310BF" w:rsidRPr="00B310BF">
          <w:rPr>
            <w:rStyle w:val="ad"/>
            <w:rFonts w:hint="eastAsia"/>
            <w:b/>
          </w:rPr>
          <w:t>教育目標與重點發展項目</w:t>
        </w:r>
        <w:r w:rsidR="00B310BF" w:rsidRPr="00B310BF">
          <w:rPr>
            <w:b/>
            <w:webHidden/>
          </w:rPr>
          <w:tab/>
        </w:r>
        <w:r w:rsidR="00B310BF" w:rsidRPr="00B310BF">
          <w:rPr>
            <w:b/>
            <w:webHidden/>
          </w:rPr>
          <w:fldChar w:fldCharType="begin"/>
        </w:r>
        <w:r w:rsidR="00B310BF" w:rsidRPr="00B310BF">
          <w:rPr>
            <w:b/>
            <w:webHidden/>
          </w:rPr>
          <w:instrText xml:space="preserve"> PAGEREF _Toc16860860 \h </w:instrText>
        </w:r>
        <w:r w:rsidR="00B310BF" w:rsidRPr="00B310BF">
          <w:rPr>
            <w:b/>
            <w:webHidden/>
          </w:rPr>
        </w:r>
        <w:r w:rsidR="00B310BF" w:rsidRPr="00B310BF">
          <w:rPr>
            <w:b/>
            <w:webHidden/>
          </w:rPr>
          <w:fldChar w:fldCharType="separate"/>
        </w:r>
        <w:r w:rsidR="00B310BF" w:rsidRPr="00B310BF">
          <w:rPr>
            <w:b/>
            <w:webHidden/>
          </w:rPr>
          <w:t>4</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1"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1-1</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教育目標與學校辦學目標之關聯性</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2"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1-2</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依據教育目標訂定學生核心能力</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3"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1-3</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建立發展特色</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4" w:history="1">
        <w:r w:rsidR="00B310BF" w:rsidRPr="00B310BF">
          <w:rPr>
            <w:rStyle w:val="ad"/>
            <w:b/>
            <w:noProof/>
            <w:sz w:val="28"/>
            <w:szCs w:val="28"/>
          </w:rPr>
          <w:t>(</w:t>
        </w:r>
        <w:r w:rsidR="00B310BF" w:rsidRPr="00B310BF">
          <w:rPr>
            <w:rStyle w:val="ad"/>
            <w:rFonts w:hint="eastAsia"/>
            <w:b/>
            <w:noProof/>
            <w:sz w:val="28"/>
            <w:szCs w:val="28"/>
          </w:rPr>
          <w:t>四</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1-4</w:t>
        </w:r>
        <w:r w:rsidR="00B310BF" w:rsidRPr="00B310BF">
          <w:rPr>
            <w:rStyle w:val="ad"/>
            <w:rFonts w:ascii="微軟正黑體" w:eastAsia="微軟正黑體" w:hAnsi="微軟正黑體" w:hint="eastAsia"/>
            <w:b/>
            <w:noProof/>
            <w:sz w:val="28"/>
            <w:szCs w:val="28"/>
          </w:rPr>
          <w:t>、</w:t>
        </w:r>
        <w:r w:rsidR="00B310BF" w:rsidRPr="00B310BF">
          <w:rPr>
            <w:rStyle w:val="ad"/>
            <w:rFonts w:hint="eastAsia"/>
            <w:b/>
            <w:noProof/>
            <w:sz w:val="28"/>
            <w:szCs w:val="28"/>
          </w:rPr>
          <w:t>自訂特色效標與實施成效</w:t>
        </w:r>
        <w:r w:rsidR="00B310BF" w:rsidRPr="00B310BF">
          <w:rPr>
            <w:rStyle w:val="ad"/>
            <w:b/>
            <w:noProof/>
            <w:sz w:val="28"/>
            <w:szCs w:val="28"/>
          </w:rPr>
          <w:t>1~2</w:t>
        </w:r>
        <w:r w:rsidR="00B310BF" w:rsidRPr="00B310BF">
          <w:rPr>
            <w:rStyle w:val="ad"/>
            <w:rFonts w:hint="eastAsia"/>
            <w:b/>
            <w:noProof/>
            <w:sz w:val="28"/>
            <w:szCs w:val="28"/>
          </w:rPr>
          <w:t>項</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5" w:history="1">
        <w:r w:rsidR="00B310BF" w:rsidRPr="00B310BF">
          <w:rPr>
            <w:rStyle w:val="ad"/>
            <w:rFonts w:hint="eastAsia"/>
            <w:b/>
            <w:bCs/>
            <w:noProof/>
            <w:sz w:val="28"/>
            <w:szCs w:val="28"/>
          </w:rPr>
          <w:t>表</w:t>
        </w:r>
        <w:r w:rsidR="00B310BF" w:rsidRPr="00B310BF">
          <w:rPr>
            <w:rStyle w:val="ad"/>
            <w:b/>
            <w:bCs/>
            <w:noProof/>
            <w:sz w:val="28"/>
            <w:szCs w:val="28"/>
          </w:rPr>
          <w:t>1.1 105-107(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系所教育目標</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6" w:history="1">
        <w:r w:rsidR="00B310BF" w:rsidRPr="00B310BF">
          <w:rPr>
            <w:rStyle w:val="ad"/>
            <w:rFonts w:hint="eastAsia"/>
            <w:b/>
            <w:bCs/>
            <w:noProof/>
            <w:sz w:val="28"/>
            <w:szCs w:val="28"/>
          </w:rPr>
          <w:t>表</w:t>
        </w:r>
        <w:r w:rsidR="00B310BF" w:rsidRPr="00B310BF">
          <w:rPr>
            <w:rStyle w:val="ad"/>
            <w:b/>
            <w:bCs/>
            <w:noProof/>
            <w:sz w:val="28"/>
            <w:szCs w:val="28"/>
          </w:rPr>
          <w:t>1.2 105-107(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系所制定</w:t>
        </w:r>
        <w:r w:rsidR="00B310BF" w:rsidRPr="00B310BF">
          <w:rPr>
            <w:rStyle w:val="ad"/>
            <w:b/>
            <w:bCs/>
            <w:noProof/>
            <w:sz w:val="28"/>
            <w:szCs w:val="28"/>
          </w:rPr>
          <w:t>/</w:t>
        </w:r>
        <w:r w:rsidR="00B310BF" w:rsidRPr="00B310BF">
          <w:rPr>
            <w:rStyle w:val="ad"/>
            <w:rFonts w:hint="eastAsia"/>
            <w:b/>
            <w:bCs/>
            <w:noProof/>
            <w:sz w:val="28"/>
            <w:szCs w:val="28"/>
          </w:rPr>
          <w:t>修訂教育目標流程暨歷程紀錄表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7" w:history="1">
        <w:r w:rsidR="00B310BF" w:rsidRPr="00B310BF">
          <w:rPr>
            <w:rStyle w:val="ad"/>
            <w:rFonts w:hint="eastAsia"/>
            <w:b/>
            <w:bCs/>
            <w:noProof/>
            <w:sz w:val="28"/>
            <w:szCs w:val="28"/>
          </w:rPr>
          <w:t>表</w:t>
        </w:r>
        <w:r w:rsidR="00B310BF" w:rsidRPr="00B310BF">
          <w:rPr>
            <w:rStyle w:val="ad"/>
            <w:b/>
            <w:bCs/>
            <w:noProof/>
            <w:sz w:val="28"/>
            <w:szCs w:val="28"/>
          </w:rPr>
          <w:t>1.3 105-107(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學校辦學目標、學院教育目標與教育目標關聯表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8" w:history="1">
        <w:r w:rsidR="00B310BF" w:rsidRPr="00B310BF">
          <w:rPr>
            <w:rStyle w:val="ad"/>
            <w:rFonts w:hint="eastAsia"/>
            <w:b/>
            <w:bCs/>
            <w:noProof/>
            <w:sz w:val="28"/>
            <w:szCs w:val="28"/>
          </w:rPr>
          <w:t>表</w:t>
        </w:r>
        <w:r w:rsidR="00B310BF" w:rsidRPr="00B310BF">
          <w:rPr>
            <w:rStyle w:val="ad"/>
            <w:b/>
            <w:bCs/>
            <w:noProof/>
            <w:sz w:val="28"/>
            <w:szCs w:val="28"/>
          </w:rPr>
          <w:t>1.4 105-107(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學生核心能力</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69" w:history="1">
        <w:r w:rsidR="00B310BF" w:rsidRPr="00B310BF">
          <w:rPr>
            <w:rStyle w:val="ad"/>
            <w:rFonts w:hint="eastAsia"/>
            <w:b/>
            <w:bCs/>
            <w:noProof/>
            <w:sz w:val="28"/>
            <w:szCs w:val="28"/>
          </w:rPr>
          <w:t>表</w:t>
        </w:r>
        <w:r w:rsidR="00B310BF" w:rsidRPr="00B310BF">
          <w:rPr>
            <w:rStyle w:val="ad"/>
            <w:b/>
            <w:bCs/>
            <w:noProof/>
            <w:sz w:val="28"/>
            <w:szCs w:val="28"/>
          </w:rPr>
          <w:t>1.5 105-107(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校級基本素養、學院核心能力與系所核心能力關聯表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_Toc16860869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0" w:history="1">
        <w:r w:rsidR="00B310BF" w:rsidRPr="00B310BF">
          <w:rPr>
            <w:rStyle w:val="ad"/>
            <w:rFonts w:hint="eastAsia"/>
            <w:b/>
            <w:noProof/>
            <w:sz w:val="28"/>
            <w:szCs w:val="28"/>
          </w:rPr>
          <w:t>表</w:t>
        </w:r>
        <w:r w:rsidR="00B310BF" w:rsidRPr="00B310BF">
          <w:rPr>
            <w:rStyle w:val="ad"/>
            <w:b/>
            <w:noProof/>
            <w:sz w:val="28"/>
            <w:szCs w:val="28"/>
          </w:rPr>
          <w:t xml:space="preserve">1.6 </w:t>
        </w:r>
        <w:r w:rsidR="00B310BF" w:rsidRPr="00B310BF">
          <w:rPr>
            <w:rStyle w:val="ad"/>
            <w:rFonts w:hint="eastAsia"/>
            <w:b/>
            <w:noProof/>
            <w:sz w:val="28"/>
            <w:szCs w:val="28"/>
          </w:rPr>
          <w:t>系所</w:t>
        </w:r>
        <w:r w:rsidR="00B310BF" w:rsidRPr="00B310BF">
          <w:rPr>
            <w:rStyle w:val="ad"/>
            <w:b/>
            <w:noProof/>
            <w:sz w:val="28"/>
            <w:szCs w:val="28"/>
          </w:rPr>
          <w:t>105-107(</w:t>
        </w:r>
        <w:r w:rsidR="00B310BF" w:rsidRPr="00B310BF">
          <w:rPr>
            <w:rStyle w:val="ad"/>
            <w:rFonts w:hint="eastAsia"/>
            <w:b/>
            <w:noProof/>
            <w:sz w:val="28"/>
            <w:szCs w:val="28"/>
          </w:rPr>
          <w:t>學年度</w:t>
        </w:r>
        <w:r w:rsidR="00B310BF" w:rsidRPr="00B310BF">
          <w:rPr>
            <w:rStyle w:val="ad"/>
            <w:b/>
            <w:noProof/>
            <w:sz w:val="28"/>
            <w:szCs w:val="28"/>
          </w:rPr>
          <w:t>)</w:t>
        </w:r>
        <w:r w:rsidR="00B310BF" w:rsidRPr="00B310BF">
          <w:rPr>
            <w:rStyle w:val="ad"/>
            <w:rFonts w:hint="eastAsia"/>
            <w:b/>
            <w:noProof/>
            <w:sz w:val="28"/>
            <w:szCs w:val="28"/>
          </w:rPr>
          <w:t>教育目標問卷之評估結果分析與說明</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9</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1" w:history="1">
        <w:r w:rsidR="00B310BF" w:rsidRPr="00B310BF">
          <w:rPr>
            <w:rStyle w:val="ad"/>
            <w:rFonts w:hint="eastAsia"/>
            <w:b/>
            <w:bCs/>
            <w:noProof/>
            <w:sz w:val="28"/>
            <w:szCs w:val="28"/>
          </w:rPr>
          <w:t>表</w:t>
        </w:r>
        <w:r w:rsidR="00B310BF" w:rsidRPr="00B310BF">
          <w:rPr>
            <w:rStyle w:val="ad"/>
            <w:b/>
            <w:bCs/>
            <w:noProof/>
            <w:sz w:val="28"/>
            <w:szCs w:val="28"/>
          </w:rPr>
          <w:t>1.7 105-107(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系所制定</w:t>
        </w:r>
        <w:r w:rsidR="00B310BF" w:rsidRPr="00B310BF">
          <w:rPr>
            <w:rStyle w:val="ad"/>
            <w:b/>
            <w:bCs/>
            <w:noProof/>
            <w:sz w:val="28"/>
            <w:szCs w:val="28"/>
          </w:rPr>
          <w:t>/</w:t>
        </w:r>
        <w:r w:rsidR="00B310BF" w:rsidRPr="00B310BF">
          <w:rPr>
            <w:rStyle w:val="ad"/>
            <w:rFonts w:hint="eastAsia"/>
            <w:b/>
            <w:bCs/>
            <w:noProof/>
            <w:sz w:val="28"/>
            <w:szCs w:val="28"/>
          </w:rPr>
          <w:t>修訂學生核心能力流程暨歷程紀錄表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10</w:t>
        </w:r>
        <w:r w:rsidR="00B310BF" w:rsidRPr="00B310BF">
          <w:rPr>
            <w:b/>
            <w:noProof/>
            <w:webHidden/>
            <w:sz w:val="28"/>
            <w:szCs w:val="28"/>
          </w:rPr>
          <w:fldChar w:fldCharType="end"/>
        </w:r>
      </w:hyperlink>
    </w:p>
    <w:p w:rsidR="00B310BF" w:rsidRPr="00B310BF" w:rsidRDefault="006F6CD1">
      <w:pPr>
        <w:pStyle w:val="31"/>
        <w:tabs>
          <w:tab w:val="left" w:pos="1440"/>
          <w:tab w:val="right" w:leader="dot" w:pos="9060"/>
        </w:tabs>
        <w:rPr>
          <w:rFonts w:asciiTheme="minorHAnsi" w:eastAsiaTheme="minorEastAsia" w:hAnsiTheme="minorHAnsi" w:cstheme="minorBidi"/>
          <w:b/>
          <w:noProof/>
          <w:kern w:val="2"/>
          <w:sz w:val="28"/>
          <w:szCs w:val="28"/>
        </w:rPr>
      </w:pPr>
      <w:hyperlink w:anchor="_Toc16860872" w:history="1">
        <w:r w:rsidR="00B310BF" w:rsidRPr="00B310BF">
          <w:rPr>
            <w:rStyle w:val="ad"/>
            <w:rFonts w:hint="eastAsia"/>
            <w:b/>
            <w:bCs/>
            <w:noProof/>
            <w:sz w:val="28"/>
            <w:szCs w:val="28"/>
          </w:rPr>
          <w:t>表</w:t>
        </w:r>
        <w:r w:rsidR="00B310BF" w:rsidRPr="00B310BF">
          <w:rPr>
            <w:rStyle w:val="ad"/>
            <w:b/>
            <w:bCs/>
            <w:noProof/>
            <w:sz w:val="28"/>
            <w:szCs w:val="28"/>
          </w:rPr>
          <w:t xml:space="preserve">1.8 </w:t>
        </w:r>
        <w:r w:rsidR="00B310BF" w:rsidRPr="00B310BF">
          <w:rPr>
            <w:rFonts w:asciiTheme="minorHAnsi" w:eastAsiaTheme="minorEastAsia" w:hAnsiTheme="minorHAnsi" w:cstheme="minorBidi"/>
            <w:b/>
            <w:noProof/>
            <w:kern w:val="2"/>
            <w:sz w:val="28"/>
            <w:szCs w:val="28"/>
          </w:rPr>
          <w:tab/>
        </w:r>
        <w:r w:rsidR="00B310BF" w:rsidRPr="00B310BF">
          <w:rPr>
            <w:rStyle w:val="ad"/>
            <w:b/>
            <w:bCs/>
            <w:noProof/>
            <w:sz w:val="28"/>
            <w:szCs w:val="28"/>
          </w:rPr>
          <w:t>OO</w:t>
        </w:r>
        <w:r w:rsidR="00B310BF" w:rsidRPr="00B310BF">
          <w:rPr>
            <w:rStyle w:val="ad"/>
            <w:rFonts w:hint="eastAsia"/>
            <w:b/>
            <w:bCs/>
            <w:noProof/>
            <w:sz w:val="28"/>
            <w:szCs w:val="28"/>
          </w:rPr>
          <w:t>系所學生核心能力說明及評量規準</w:t>
        </w:r>
        <w:r w:rsidR="00B310BF" w:rsidRPr="00B310BF">
          <w:rPr>
            <w:rStyle w:val="ad"/>
            <w:b/>
            <w:bCs/>
            <w:noProof/>
            <w:sz w:val="28"/>
            <w:szCs w:val="28"/>
          </w:rPr>
          <w:t xml:space="preserve"> (Rubrics)</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11</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3" w:history="1">
        <w:r w:rsidR="00B310BF" w:rsidRPr="00B310BF">
          <w:rPr>
            <w:rStyle w:val="ad"/>
            <w:rFonts w:hint="eastAsia"/>
            <w:b/>
            <w:noProof/>
            <w:sz w:val="28"/>
            <w:szCs w:val="28"/>
          </w:rPr>
          <w:t>表</w:t>
        </w:r>
        <w:r w:rsidR="00B310BF" w:rsidRPr="00B310BF">
          <w:rPr>
            <w:rStyle w:val="ad"/>
            <w:b/>
            <w:noProof/>
            <w:sz w:val="28"/>
            <w:szCs w:val="28"/>
          </w:rPr>
          <w:t>1.9 105-107(</w:t>
        </w:r>
        <w:r w:rsidR="00B310BF" w:rsidRPr="00B310BF">
          <w:rPr>
            <w:rStyle w:val="ad"/>
            <w:rFonts w:hint="eastAsia"/>
            <w:b/>
            <w:noProof/>
            <w:sz w:val="28"/>
            <w:szCs w:val="28"/>
          </w:rPr>
          <w:t>學年度</w:t>
        </w:r>
        <w:r w:rsidR="00B310BF" w:rsidRPr="00B310BF">
          <w:rPr>
            <w:rStyle w:val="ad"/>
            <w:b/>
            <w:noProof/>
            <w:sz w:val="28"/>
            <w:szCs w:val="28"/>
          </w:rPr>
          <w:t>)</w:t>
        </w:r>
        <w:r w:rsidR="00B310BF" w:rsidRPr="00B310BF">
          <w:rPr>
            <w:rStyle w:val="ad"/>
            <w:rFonts w:hint="eastAsia"/>
            <w:b/>
            <w:noProof/>
            <w:sz w:val="28"/>
            <w:szCs w:val="28"/>
          </w:rPr>
          <w:t>系所核心能力問卷結果分析之評估與說明</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4" w:history="1">
        <w:r w:rsidR="00B310BF" w:rsidRPr="00B310BF">
          <w:rPr>
            <w:rStyle w:val="ad"/>
            <w:rFonts w:hint="eastAsia"/>
            <w:b/>
            <w:noProof/>
            <w:sz w:val="28"/>
            <w:szCs w:val="28"/>
          </w:rPr>
          <w:t>表</w:t>
        </w:r>
        <w:r w:rsidR="00B310BF" w:rsidRPr="00B310BF">
          <w:rPr>
            <w:rStyle w:val="ad"/>
            <w:b/>
            <w:noProof/>
            <w:sz w:val="28"/>
            <w:szCs w:val="28"/>
          </w:rPr>
          <w:t xml:space="preserve">1.10 </w:t>
        </w:r>
        <w:r w:rsidR="00B310BF" w:rsidRPr="00B310BF">
          <w:rPr>
            <w:rStyle w:val="ad"/>
            <w:rFonts w:hint="eastAsia"/>
            <w:b/>
            <w:noProof/>
            <w:sz w:val="28"/>
            <w:szCs w:val="28"/>
          </w:rPr>
          <w:t>中程目標</w:t>
        </w:r>
        <w:r w:rsidR="00B310BF" w:rsidRPr="00B310BF">
          <w:rPr>
            <w:rStyle w:val="ad"/>
            <w:b/>
            <w:noProof/>
            <w:sz w:val="28"/>
            <w:szCs w:val="28"/>
          </w:rPr>
          <w:t>(107-111</w:t>
        </w:r>
        <w:r w:rsidR="00B310BF" w:rsidRPr="00B310BF">
          <w:rPr>
            <w:rStyle w:val="ad"/>
            <w:rFonts w:hint="eastAsia"/>
            <w:b/>
            <w:noProof/>
            <w:sz w:val="28"/>
            <w:szCs w:val="28"/>
          </w:rPr>
          <w:t>年</w:t>
        </w:r>
        <w:r w:rsidR="00B310BF" w:rsidRPr="00B310BF">
          <w:rPr>
            <w:rStyle w:val="ad"/>
            <w:b/>
            <w:noProof/>
            <w:sz w:val="28"/>
            <w:szCs w:val="28"/>
          </w:rPr>
          <w:t>)</w:t>
        </w:r>
        <w:r w:rsidR="00B310BF" w:rsidRPr="00B310BF">
          <w:rPr>
            <w:rStyle w:val="ad"/>
            <w:rFonts w:hint="eastAsia"/>
            <w:b/>
            <w:noProof/>
            <w:sz w:val="28"/>
            <w:szCs w:val="28"/>
          </w:rPr>
          <w:t>與本校辦學目標、校</w:t>
        </w:r>
        <w:r w:rsidR="00B310BF" w:rsidRPr="00B310BF">
          <w:rPr>
            <w:rStyle w:val="ad"/>
            <w:b/>
            <w:noProof/>
            <w:sz w:val="28"/>
            <w:szCs w:val="28"/>
          </w:rPr>
          <w:t>(</w:t>
        </w:r>
        <w:r w:rsidR="00B310BF" w:rsidRPr="00B310BF">
          <w:rPr>
            <w:rStyle w:val="ad"/>
            <w:rFonts w:hint="eastAsia"/>
            <w:b/>
            <w:noProof/>
            <w:sz w:val="28"/>
            <w:szCs w:val="28"/>
          </w:rPr>
          <w:t>院</w:t>
        </w:r>
        <w:r w:rsidR="00B310BF" w:rsidRPr="00B310BF">
          <w:rPr>
            <w:rStyle w:val="ad"/>
            <w:b/>
            <w:noProof/>
            <w:sz w:val="28"/>
            <w:szCs w:val="28"/>
          </w:rPr>
          <w:t>)</w:t>
        </w:r>
        <w:r w:rsidR="00B310BF" w:rsidRPr="00B310BF">
          <w:rPr>
            <w:rStyle w:val="ad"/>
            <w:rFonts w:hint="eastAsia"/>
            <w:b/>
            <w:noProof/>
            <w:sz w:val="28"/>
            <w:szCs w:val="28"/>
          </w:rPr>
          <w:t>務發展計畫之結合情形自我評估表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13</w:t>
        </w:r>
        <w:r w:rsidR="00B310BF" w:rsidRPr="00B310BF">
          <w:rPr>
            <w:b/>
            <w:noProof/>
            <w:webHidden/>
            <w:sz w:val="28"/>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875" w:history="1">
        <w:r w:rsidR="00B310BF" w:rsidRPr="00B310BF">
          <w:rPr>
            <w:rStyle w:val="ad"/>
            <w:rFonts w:hint="eastAsia"/>
            <w:b/>
          </w:rPr>
          <w:t>二</w:t>
        </w:r>
        <w:r w:rsidR="00B310BF" w:rsidRPr="00B310BF">
          <w:rPr>
            <w:rStyle w:val="ad"/>
            <w:rFonts w:ascii="標楷體" w:hAnsi="標楷體" w:hint="eastAsia"/>
            <w:b/>
          </w:rPr>
          <w:t>、</w:t>
        </w:r>
        <w:r w:rsidR="00B310BF" w:rsidRPr="00B310BF">
          <w:rPr>
            <w:rStyle w:val="ad"/>
            <w:rFonts w:hint="eastAsia"/>
            <w:b/>
          </w:rPr>
          <w:t>課程、教學與評量項目</w:t>
        </w:r>
        <w:r w:rsidR="00B310BF" w:rsidRPr="00B310BF">
          <w:rPr>
            <w:b/>
            <w:webHidden/>
          </w:rPr>
          <w:tab/>
        </w:r>
        <w:r w:rsidR="00B310BF" w:rsidRPr="00B310BF">
          <w:rPr>
            <w:b/>
            <w:webHidden/>
          </w:rPr>
          <w:fldChar w:fldCharType="begin"/>
        </w:r>
        <w:r w:rsidR="00B310BF" w:rsidRPr="00B310BF">
          <w:rPr>
            <w:b/>
            <w:webHidden/>
          </w:rPr>
          <w:instrText xml:space="preserve"> PAGEREF _Toc16860875 \h </w:instrText>
        </w:r>
        <w:r w:rsidR="00B310BF" w:rsidRPr="00B310BF">
          <w:rPr>
            <w:b/>
            <w:webHidden/>
          </w:rPr>
        </w:r>
        <w:r w:rsidR="00B310BF" w:rsidRPr="00B310BF">
          <w:rPr>
            <w:b/>
            <w:webHidden/>
          </w:rPr>
          <w:fldChar w:fldCharType="separate"/>
        </w:r>
        <w:r w:rsidR="00B310BF" w:rsidRPr="00B310BF">
          <w:rPr>
            <w:b/>
            <w:webHidden/>
          </w:rPr>
          <w:t>14</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6"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2-1</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課程規劃符合核心能力</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7"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2-2</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課程規劃滿足社會發展需求，並培養學生跨領域能力</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8"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2-3</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教師人數與專長符合教育目標及滿足學生學習需求</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79" w:history="1">
        <w:r w:rsidR="00B310BF" w:rsidRPr="00B310BF">
          <w:rPr>
            <w:rStyle w:val="ad"/>
            <w:b/>
            <w:noProof/>
            <w:sz w:val="28"/>
            <w:szCs w:val="28"/>
          </w:rPr>
          <w:t>(</w:t>
        </w:r>
        <w:r w:rsidR="00B310BF" w:rsidRPr="00B310BF">
          <w:rPr>
            <w:rStyle w:val="ad"/>
            <w:rFonts w:hint="eastAsia"/>
            <w:b/>
            <w:noProof/>
            <w:sz w:val="28"/>
            <w:szCs w:val="28"/>
          </w:rPr>
          <w:t>四</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2-4</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教師依據核心能力設計教材，及採用創新教學與多元評量</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_Toc16860879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0" w:history="1">
        <w:r w:rsidR="00B310BF" w:rsidRPr="00B310BF">
          <w:rPr>
            <w:rStyle w:val="ad"/>
            <w:b/>
            <w:noProof/>
            <w:sz w:val="28"/>
            <w:szCs w:val="28"/>
          </w:rPr>
          <w:t>(</w:t>
        </w:r>
        <w:r w:rsidR="00B310BF" w:rsidRPr="00B310BF">
          <w:rPr>
            <w:rStyle w:val="ad"/>
            <w:rFonts w:hint="eastAsia"/>
            <w:b/>
            <w:noProof/>
            <w:sz w:val="28"/>
            <w:szCs w:val="28"/>
          </w:rPr>
          <w:t>五</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2-5</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系所輔導新進教師成長並提供教師教學專業成長資源</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1" w:history="1">
        <w:r w:rsidR="00B310BF" w:rsidRPr="00B310BF">
          <w:rPr>
            <w:rStyle w:val="ad"/>
            <w:b/>
            <w:noProof/>
            <w:sz w:val="28"/>
            <w:szCs w:val="28"/>
          </w:rPr>
          <w:t>(</w:t>
        </w:r>
        <w:r w:rsidR="00B310BF" w:rsidRPr="00B310BF">
          <w:rPr>
            <w:rStyle w:val="ad"/>
            <w:rFonts w:hint="eastAsia"/>
            <w:b/>
            <w:noProof/>
            <w:sz w:val="28"/>
            <w:szCs w:val="28"/>
          </w:rPr>
          <w:t>六</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2-6</w:t>
        </w:r>
        <w:r w:rsidR="00B310BF" w:rsidRPr="00B310BF">
          <w:rPr>
            <w:rStyle w:val="ad"/>
            <w:rFonts w:ascii="微軟正黑體" w:eastAsia="微軟正黑體" w:hAnsi="微軟正黑體" w:hint="eastAsia"/>
            <w:b/>
            <w:noProof/>
            <w:sz w:val="28"/>
            <w:szCs w:val="28"/>
          </w:rPr>
          <w:t>、</w:t>
        </w:r>
        <w:r w:rsidR="00B310BF" w:rsidRPr="00B310BF">
          <w:rPr>
            <w:rStyle w:val="ad"/>
            <w:rFonts w:hint="eastAsia"/>
            <w:b/>
            <w:noProof/>
            <w:sz w:val="28"/>
            <w:szCs w:val="28"/>
          </w:rPr>
          <w:t>自訂特色效標與實施成效</w:t>
        </w:r>
        <w:r w:rsidR="00B310BF" w:rsidRPr="00B310BF">
          <w:rPr>
            <w:rStyle w:val="ad"/>
            <w:b/>
            <w:noProof/>
            <w:sz w:val="28"/>
            <w:szCs w:val="28"/>
          </w:rPr>
          <w:t>1~2</w:t>
        </w:r>
        <w:r w:rsidR="00B310BF" w:rsidRPr="00B310BF">
          <w:rPr>
            <w:rStyle w:val="ad"/>
            <w:rFonts w:hint="eastAsia"/>
            <w:b/>
            <w:noProof/>
            <w:sz w:val="28"/>
            <w:szCs w:val="28"/>
          </w:rPr>
          <w:t>項</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15</w:t>
        </w:r>
        <w:r w:rsidR="00B310BF" w:rsidRPr="00B310BF">
          <w:rPr>
            <w:b/>
            <w:noProof/>
            <w:webHidden/>
            <w:sz w:val="28"/>
            <w:szCs w:val="28"/>
          </w:rPr>
          <w:fldChar w:fldCharType="end"/>
        </w:r>
      </w:hyperlink>
    </w:p>
    <w:p w:rsidR="00B310BF" w:rsidRPr="00B310BF" w:rsidRDefault="006F6CD1">
      <w:pPr>
        <w:pStyle w:val="31"/>
        <w:tabs>
          <w:tab w:val="left" w:pos="1440"/>
          <w:tab w:val="right" w:leader="dot" w:pos="9060"/>
        </w:tabs>
        <w:rPr>
          <w:rFonts w:asciiTheme="minorHAnsi" w:eastAsiaTheme="minorEastAsia" w:hAnsiTheme="minorHAnsi" w:cstheme="minorBidi"/>
          <w:b/>
          <w:noProof/>
          <w:kern w:val="2"/>
          <w:sz w:val="28"/>
          <w:szCs w:val="28"/>
        </w:rPr>
      </w:pPr>
      <w:hyperlink w:anchor="_Toc16860882" w:history="1">
        <w:r w:rsidR="00B310BF" w:rsidRPr="00B310BF">
          <w:rPr>
            <w:rStyle w:val="ad"/>
            <w:rFonts w:hint="eastAsia"/>
            <w:b/>
            <w:bCs/>
            <w:noProof/>
            <w:sz w:val="28"/>
            <w:szCs w:val="28"/>
          </w:rPr>
          <w:t>表</w:t>
        </w:r>
        <w:r w:rsidR="00B310BF" w:rsidRPr="00B310BF">
          <w:rPr>
            <w:rStyle w:val="ad"/>
            <w:b/>
            <w:bCs/>
            <w:noProof/>
            <w:sz w:val="28"/>
            <w:szCs w:val="28"/>
          </w:rPr>
          <w:t xml:space="preserve">2.1 </w:t>
        </w:r>
        <w:r w:rsidR="00B310BF" w:rsidRPr="00B310BF">
          <w:rPr>
            <w:rFonts w:asciiTheme="minorHAnsi" w:eastAsiaTheme="minorEastAsia" w:hAnsiTheme="minorHAnsi" w:cstheme="minorBidi"/>
            <w:b/>
            <w:noProof/>
            <w:kern w:val="2"/>
            <w:sz w:val="28"/>
            <w:szCs w:val="28"/>
          </w:rPr>
          <w:tab/>
        </w:r>
        <w:r w:rsidR="00B310BF" w:rsidRPr="00B310BF">
          <w:rPr>
            <w:rStyle w:val="ad"/>
            <w:b/>
            <w:bCs/>
            <w:noProof/>
            <w:sz w:val="28"/>
            <w:szCs w:val="28"/>
          </w:rPr>
          <w:t>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系所教育目標與課程設計關聯表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16</w:t>
        </w:r>
        <w:r w:rsidR="00B310BF" w:rsidRPr="00B310BF">
          <w:rPr>
            <w:b/>
            <w:noProof/>
            <w:webHidden/>
            <w:sz w:val="28"/>
            <w:szCs w:val="28"/>
          </w:rPr>
          <w:fldChar w:fldCharType="end"/>
        </w:r>
      </w:hyperlink>
    </w:p>
    <w:p w:rsidR="00B310BF" w:rsidRPr="00B310BF" w:rsidRDefault="006F6CD1">
      <w:pPr>
        <w:pStyle w:val="31"/>
        <w:tabs>
          <w:tab w:val="left" w:pos="1440"/>
          <w:tab w:val="right" w:leader="dot" w:pos="9060"/>
        </w:tabs>
        <w:rPr>
          <w:rFonts w:asciiTheme="minorHAnsi" w:eastAsiaTheme="minorEastAsia" w:hAnsiTheme="minorHAnsi" w:cstheme="minorBidi"/>
          <w:b/>
          <w:noProof/>
          <w:kern w:val="2"/>
          <w:sz w:val="28"/>
          <w:szCs w:val="28"/>
        </w:rPr>
      </w:pPr>
      <w:hyperlink w:anchor="_Toc16860883" w:history="1">
        <w:r w:rsidR="00B310BF" w:rsidRPr="00B310BF">
          <w:rPr>
            <w:rStyle w:val="ad"/>
            <w:rFonts w:hint="eastAsia"/>
            <w:b/>
            <w:bCs/>
            <w:noProof/>
            <w:sz w:val="28"/>
            <w:szCs w:val="28"/>
          </w:rPr>
          <w:t>表</w:t>
        </w:r>
        <w:r w:rsidR="00B310BF" w:rsidRPr="00B310BF">
          <w:rPr>
            <w:rStyle w:val="ad"/>
            <w:b/>
            <w:bCs/>
            <w:noProof/>
            <w:sz w:val="28"/>
            <w:szCs w:val="28"/>
          </w:rPr>
          <w:t xml:space="preserve">2.2 </w:t>
        </w:r>
        <w:r w:rsidR="00B310BF" w:rsidRPr="00B310BF">
          <w:rPr>
            <w:rFonts w:asciiTheme="minorHAnsi" w:eastAsiaTheme="minorEastAsia" w:hAnsiTheme="minorHAnsi" w:cstheme="minorBidi"/>
            <w:b/>
            <w:noProof/>
            <w:kern w:val="2"/>
            <w:sz w:val="28"/>
            <w:szCs w:val="28"/>
          </w:rPr>
          <w:tab/>
        </w:r>
        <w:r w:rsidR="00B310BF" w:rsidRPr="00B310BF">
          <w:rPr>
            <w:rStyle w:val="ad"/>
            <w:b/>
            <w:bCs/>
            <w:noProof/>
            <w:sz w:val="28"/>
            <w:szCs w:val="28"/>
          </w:rPr>
          <w:t>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系所檢討課程規劃流程暨歷程紀錄表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4" w:history="1">
        <w:r w:rsidR="00B310BF" w:rsidRPr="00B310BF">
          <w:rPr>
            <w:rStyle w:val="ad"/>
            <w:rFonts w:hint="eastAsia"/>
            <w:b/>
            <w:noProof/>
            <w:sz w:val="28"/>
            <w:szCs w:val="28"/>
          </w:rPr>
          <w:t>表</w:t>
        </w:r>
        <w:r w:rsidR="00B310BF" w:rsidRPr="00B310BF">
          <w:rPr>
            <w:rStyle w:val="ad"/>
            <w:b/>
            <w:noProof/>
            <w:sz w:val="28"/>
            <w:szCs w:val="28"/>
          </w:rPr>
          <w:t xml:space="preserve">2.3-1 </w:t>
        </w:r>
        <w:r w:rsidR="00B310BF" w:rsidRPr="00B310BF">
          <w:rPr>
            <w:rStyle w:val="ad"/>
            <w:rFonts w:hint="eastAsia"/>
            <w:b/>
            <w:noProof/>
            <w:sz w:val="28"/>
            <w:szCs w:val="28"/>
          </w:rPr>
          <w:t>課程與核心能力對應表</w:t>
        </w:r>
        <w:r w:rsidR="00B310BF" w:rsidRPr="00B310BF">
          <w:rPr>
            <w:rStyle w:val="ad"/>
            <w:b/>
            <w:noProof/>
            <w:sz w:val="28"/>
            <w:szCs w:val="28"/>
          </w:rPr>
          <w:t>(</w:t>
        </w:r>
        <w:r w:rsidR="00B310BF" w:rsidRPr="00B310BF">
          <w:rPr>
            <w:rStyle w:val="ad"/>
            <w:rFonts w:hint="eastAsia"/>
            <w:b/>
            <w:noProof/>
            <w:sz w:val="28"/>
            <w:szCs w:val="28"/>
          </w:rPr>
          <w:t>簡表</w:t>
        </w:r>
        <w:r w:rsidR="00B310BF" w:rsidRPr="00B310BF">
          <w:rPr>
            <w:rStyle w:val="ad"/>
            <w:b/>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5" w:history="1">
        <w:r w:rsidR="00B310BF" w:rsidRPr="00B310BF">
          <w:rPr>
            <w:rStyle w:val="ad"/>
            <w:rFonts w:hint="eastAsia"/>
            <w:b/>
            <w:noProof/>
            <w:sz w:val="28"/>
            <w:szCs w:val="28"/>
          </w:rPr>
          <w:t>表</w:t>
        </w:r>
        <w:r w:rsidR="00B310BF" w:rsidRPr="00B310BF">
          <w:rPr>
            <w:rStyle w:val="ad"/>
            <w:b/>
            <w:noProof/>
            <w:sz w:val="28"/>
            <w:szCs w:val="28"/>
          </w:rPr>
          <w:t xml:space="preserve">2.3-2 </w:t>
        </w:r>
        <w:r w:rsidR="00B310BF" w:rsidRPr="00B310BF">
          <w:rPr>
            <w:rStyle w:val="ad"/>
            <w:rFonts w:hint="eastAsia"/>
            <w:b/>
            <w:noProof/>
            <w:sz w:val="28"/>
            <w:szCs w:val="28"/>
          </w:rPr>
          <w:t>課程與核心能力對應表</w:t>
        </w:r>
        <w:r w:rsidR="00B310BF" w:rsidRPr="00B310BF">
          <w:rPr>
            <w:rStyle w:val="ad"/>
            <w:b/>
            <w:noProof/>
            <w:sz w:val="28"/>
            <w:szCs w:val="28"/>
          </w:rPr>
          <w:t>(</w:t>
        </w:r>
        <w:r w:rsidR="00B310BF" w:rsidRPr="00B310BF">
          <w:rPr>
            <w:rStyle w:val="ad"/>
            <w:rFonts w:hint="eastAsia"/>
            <w:b/>
            <w:noProof/>
            <w:sz w:val="28"/>
            <w:szCs w:val="28"/>
          </w:rPr>
          <w:t>完整表</w:t>
        </w:r>
        <w:r w:rsidR="00B310BF" w:rsidRPr="00B310BF">
          <w:rPr>
            <w:rStyle w:val="ad"/>
            <w:b/>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6" w:history="1">
        <w:r w:rsidR="00B310BF" w:rsidRPr="00B310BF">
          <w:rPr>
            <w:rStyle w:val="ad"/>
            <w:rFonts w:hint="eastAsia"/>
            <w:b/>
            <w:bCs/>
            <w:noProof/>
            <w:sz w:val="28"/>
            <w:szCs w:val="28"/>
          </w:rPr>
          <w:t>表</w:t>
        </w:r>
        <w:r w:rsidR="00B310BF" w:rsidRPr="00B310BF">
          <w:rPr>
            <w:rStyle w:val="ad"/>
            <w:b/>
            <w:bCs/>
            <w:noProof/>
            <w:sz w:val="28"/>
            <w:szCs w:val="28"/>
          </w:rPr>
          <w:t xml:space="preserve">2.4 </w:t>
        </w:r>
        <w:r w:rsidR="00B310BF" w:rsidRPr="00B310BF">
          <w:rPr>
            <w:rStyle w:val="ad"/>
            <w:rFonts w:hint="eastAsia"/>
            <w:b/>
            <w:noProof/>
            <w:sz w:val="28"/>
            <w:szCs w:val="28"/>
          </w:rPr>
          <w:t>校、院及系所專業必修</w:t>
        </w:r>
        <w:r w:rsidR="00B310BF" w:rsidRPr="00B310BF">
          <w:rPr>
            <w:rStyle w:val="ad"/>
            <w:b/>
            <w:noProof/>
            <w:sz w:val="28"/>
            <w:szCs w:val="28"/>
          </w:rPr>
          <w:t>/</w:t>
        </w:r>
        <w:r w:rsidR="00B310BF" w:rsidRPr="00B310BF">
          <w:rPr>
            <w:rStyle w:val="ad"/>
            <w:rFonts w:hint="eastAsia"/>
            <w:b/>
            <w:noProof/>
            <w:sz w:val="28"/>
            <w:szCs w:val="28"/>
          </w:rPr>
          <w:t>必選清單及修課規定</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19</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7" w:history="1">
        <w:r w:rsidR="00B310BF" w:rsidRPr="00B310BF">
          <w:rPr>
            <w:rStyle w:val="ad"/>
            <w:rFonts w:hint="eastAsia"/>
            <w:b/>
            <w:bCs/>
            <w:noProof/>
            <w:sz w:val="28"/>
            <w:szCs w:val="28"/>
          </w:rPr>
          <w:t>表</w:t>
        </w:r>
        <w:r w:rsidR="00B310BF" w:rsidRPr="00B310BF">
          <w:rPr>
            <w:rStyle w:val="ad"/>
            <w:b/>
            <w:bCs/>
            <w:noProof/>
            <w:sz w:val="28"/>
            <w:szCs w:val="28"/>
          </w:rPr>
          <w:t xml:space="preserve">2.5 </w:t>
        </w:r>
        <w:r w:rsidR="00B310BF" w:rsidRPr="00B310BF">
          <w:rPr>
            <w:rStyle w:val="ad"/>
            <w:rFonts w:hint="eastAsia"/>
            <w:b/>
            <w:noProof/>
            <w:sz w:val="28"/>
            <w:szCs w:val="28"/>
          </w:rPr>
          <w:t>學生參與專題</w:t>
        </w:r>
        <w:r w:rsidR="00B310BF" w:rsidRPr="00B310BF">
          <w:rPr>
            <w:rStyle w:val="ad"/>
            <w:b/>
            <w:noProof/>
            <w:sz w:val="28"/>
            <w:szCs w:val="28"/>
          </w:rPr>
          <w:t>/</w:t>
        </w:r>
        <w:r w:rsidR="00B310BF" w:rsidRPr="00B310BF">
          <w:rPr>
            <w:rStyle w:val="ad"/>
            <w:rFonts w:hint="eastAsia"/>
            <w:b/>
            <w:noProof/>
            <w:sz w:val="28"/>
            <w:szCs w:val="28"/>
          </w:rPr>
          <w:t>研究計畫統計表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20</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8" w:history="1">
        <w:r w:rsidR="00B310BF" w:rsidRPr="00B310BF">
          <w:rPr>
            <w:rStyle w:val="ad"/>
            <w:rFonts w:hint="eastAsia"/>
            <w:b/>
            <w:noProof/>
            <w:sz w:val="28"/>
            <w:szCs w:val="28"/>
          </w:rPr>
          <w:t>表</w:t>
        </w:r>
        <w:r w:rsidR="00B310BF" w:rsidRPr="00B310BF">
          <w:rPr>
            <w:rStyle w:val="ad"/>
            <w:b/>
            <w:noProof/>
            <w:sz w:val="28"/>
            <w:szCs w:val="28"/>
          </w:rPr>
          <w:t xml:space="preserve">2.6 </w:t>
        </w:r>
        <w:r w:rsidR="00B310BF" w:rsidRPr="00B310BF">
          <w:rPr>
            <w:rStyle w:val="ad"/>
            <w:rFonts w:hint="eastAsia"/>
            <w:b/>
            <w:noProof/>
            <w:sz w:val="28"/>
            <w:szCs w:val="28"/>
          </w:rPr>
          <w:t>教師資料一覽表</w:t>
        </w:r>
        <w:r w:rsidR="00B310BF" w:rsidRPr="00B310BF">
          <w:rPr>
            <w:rStyle w:val="ad"/>
            <w:b/>
            <w:noProof/>
            <w:sz w:val="28"/>
            <w:szCs w:val="28"/>
          </w:rPr>
          <w:t>(</w:t>
        </w:r>
        <w:r w:rsidR="00B310BF" w:rsidRPr="00B310BF">
          <w:rPr>
            <w:rStyle w:val="ad"/>
            <w:rFonts w:hint="eastAsia"/>
            <w:b/>
            <w:noProof/>
            <w:sz w:val="28"/>
            <w:szCs w:val="28"/>
          </w:rPr>
          <w:t>請填寫近</w:t>
        </w:r>
        <w:r w:rsidR="00B310BF" w:rsidRPr="00B310BF">
          <w:rPr>
            <w:rStyle w:val="ad"/>
            <w:b/>
            <w:noProof/>
            <w:sz w:val="28"/>
            <w:szCs w:val="28"/>
          </w:rPr>
          <w:t>6</w:t>
        </w:r>
        <w:r w:rsidR="00B310BF" w:rsidRPr="00B310BF">
          <w:rPr>
            <w:rStyle w:val="ad"/>
            <w:rFonts w:hint="eastAsia"/>
            <w:b/>
            <w:noProof/>
            <w:sz w:val="28"/>
            <w:szCs w:val="28"/>
          </w:rPr>
          <w:t>年資料</w:t>
        </w:r>
        <w:r w:rsidR="00B310BF" w:rsidRPr="00B310BF">
          <w:rPr>
            <w:rStyle w:val="ad"/>
            <w:b/>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21</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89" w:history="1">
        <w:r w:rsidR="00B310BF" w:rsidRPr="00B310BF">
          <w:rPr>
            <w:rStyle w:val="ad"/>
            <w:rFonts w:hint="eastAsia"/>
            <w:b/>
            <w:noProof/>
            <w:sz w:val="28"/>
            <w:szCs w:val="28"/>
          </w:rPr>
          <w:t>表</w:t>
        </w:r>
        <w:r w:rsidR="00B310BF" w:rsidRPr="00B310BF">
          <w:rPr>
            <w:rStyle w:val="ad"/>
            <w:b/>
            <w:noProof/>
            <w:sz w:val="28"/>
            <w:szCs w:val="28"/>
          </w:rPr>
          <w:t xml:space="preserve">2.7 </w:t>
        </w:r>
        <w:r w:rsidR="00B310BF" w:rsidRPr="00B310BF">
          <w:rPr>
            <w:rStyle w:val="ad"/>
            <w:rFonts w:hint="eastAsia"/>
            <w:b/>
            <w:noProof/>
            <w:sz w:val="28"/>
            <w:szCs w:val="28"/>
          </w:rPr>
          <w:t>現任專任教師背景統計表</w:t>
        </w:r>
        <w:r w:rsidR="00B310BF" w:rsidRPr="00B310BF">
          <w:rPr>
            <w:rStyle w:val="ad"/>
            <w:b/>
            <w:noProof/>
            <w:sz w:val="28"/>
            <w:szCs w:val="28"/>
          </w:rPr>
          <w:t>(</w:t>
        </w:r>
        <w:r w:rsidR="00B310BF" w:rsidRPr="00B310BF">
          <w:rPr>
            <w:rStyle w:val="ad"/>
            <w:rFonts w:hint="eastAsia"/>
            <w:b/>
            <w:noProof/>
            <w:sz w:val="28"/>
            <w:szCs w:val="28"/>
          </w:rPr>
          <w:t>可選擇性填寫</w:t>
        </w:r>
        <w:r w:rsidR="00B310BF" w:rsidRPr="00B310BF">
          <w:rPr>
            <w:rStyle w:val="ad"/>
            <w:b/>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_Toc16860889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0" w:history="1">
        <w:r w:rsidR="00B310BF" w:rsidRPr="00B310BF">
          <w:rPr>
            <w:rStyle w:val="ad"/>
            <w:rFonts w:hint="eastAsia"/>
            <w:b/>
            <w:bCs/>
            <w:noProof/>
            <w:sz w:val="28"/>
            <w:szCs w:val="28"/>
          </w:rPr>
          <w:t>表</w:t>
        </w:r>
        <w:r w:rsidR="00B310BF" w:rsidRPr="00B310BF">
          <w:rPr>
            <w:rStyle w:val="ad"/>
            <w:b/>
            <w:bCs/>
            <w:noProof/>
            <w:sz w:val="28"/>
            <w:szCs w:val="28"/>
          </w:rPr>
          <w:t xml:space="preserve">2.8 </w:t>
        </w:r>
        <w:r w:rsidR="00B310BF" w:rsidRPr="00B310BF">
          <w:rPr>
            <w:rStyle w:val="ad"/>
            <w:rFonts w:hint="eastAsia"/>
            <w:b/>
            <w:bCs/>
            <w:noProof/>
            <w:sz w:val="28"/>
            <w:szCs w:val="28"/>
          </w:rPr>
          <w:t>教師課程教學規劃表</w:t>
        </w:r>
        <w:r w:rsidR="00B310BF" w:rsidRPr="00B310BF">
          <w:rPr>
            <w:rStyle w:val="ad"/>
            <w:b/>
            <w:bCs/>
            <w:noProof/>
            <w:sz w:val="28"/>
            <w:szCs w:val="28"/>
          </w:rPr>
          <w:t>(</w:t>
        </w:r>
        <w:r w:rsidR="00B310BF" w:rsidRPr="00B310BF">
          <w:rPr>
            <w:rStyle w:val="ad"/>
            <w:rFonts w:hint="eastAsia"/>
            <w:b/>
            <w:bCs/>
            <w:noProof/>
            <w:sz w:val="28"/>
            <w:szCs w:val="28"/>
          </w:rPr>
          <w:t>表範例</w:t>
        </w:r>
        <w:r w:rsidR="00B310BF" w:rsidRPr="00B310BF">
          <w:rPr>
            <w:rStyle w:val="ad"/>
            <w:b/>
            <w:bCs/>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1" w:history="1">
        <w:r w:rsidR="00B310BF" w:rsidRPr="00B310BF">
          <w:rPr>
            <w:rStyle w:val="ad"/>
            <w:rFonts w:hint="eastAsia"/>
            <w:b/>
            <w:bCs/>
            <w:noProof/>
            <w:sz w:val="28"/>
            <w:szCs w:val="28"/>
          </w:rPr>
          <w:t>表</w:t>
        </w:r>
        <w:r w:rsidR="00B310BF" w:rsidRPr="00B310BF">
          <w:rPr>
            <w:rStyle w:val="ad"/>
            <w:b/>
            <w:bCs/>
            <w:noProof/>
            <w:sz w:val="28"/>
            <w:szCs w:val="28"/>
          </w:rPr>
          <w:t xml:space="preserve">2.9 </w:t>
        </w:r>
        <w:r w:rsidR="00B310BF" w:rsidRPr="00B310BF">
          <w:rPr>
            <w:rStyle w:val="ad"/>
            <w:rFonts w:hint="eastAsia"/>
            <w:b/>
            <w:bCs/>
            <w:noProof/>
            <w:sz w:val="28"/>
            <w:szCs w:val="28"/>
          </w:rPr>
          <w:t>核心必修課程評量結果分析及資料</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2" w:history="1">
        <w:r w:rsidR="00B310BF" w:rsidRPr="00B310BF">
          <w:rPr>
            <w:rStyle w:val="ad"/>
            <w:rFonts w:hint="eastAsia"/>
            <w:b/>
            <w:bCs/>
            <w:noProof/>
            <w:sz w:val="28"/>
            <w:szCs w:val="28"/>
          </w:rPr>
          <w:t>表</w:t>
        </w:r>
        <w:r w:rsidR="00B310BF" w:rsidRPr="00B310BF">
          <w:rPr>
            <w:rStyle w:val="ad"/>
            <w:b/>
            <w:bCs/>
            <w:noProof/>
            <w:sz w:val="28"/>
            <w:szCs w:val="28"/>
          </w:rPr>
          <w:t>2.10 107-108(</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學生核心能力具備情形</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3" w:history="1">
        <w:r w:rsidR="00B310BF" w:rsidRPr="00B310BF">
          <w:rPr>
            <w:rStyle w:val="ad"/>
            <w:rFonts w:hint="eastAsia"/>
            <w:b/>
            <w:bCs/>
            <w:noProof/>
            <w:sz w:val="28"/>
            <w:szCs w:val="28"/>
          </w:rPr>
          <w:t>表</w:t>
        </w:r>
        <w:r w:rsidR="00B310BF" w:rsidRPr="00B310BF">
          <w:rPr>
            <w:rStyle w:val="ad"/>
            <w:b/>
            <w:bCs/>
            <w:noProof/>
            <w:sz w:val="28"/>
            <w:szCs w:val="28"/>
          </w:rPr>
          <w:t>2.11 105-107(</w:t>
        </w:r>
        <w:r w:rsidR="00B310BF" w:rsidRPr="00B310BF">
          <w:rPr>
            <w:rStyle w:val="ad"/>
            <w:rFonts w:hint="eastAsia"/>
            <w:b/>
            <w:bCs/>
            <w:noProof/>
            <w:sz w:val="28"/>
            <w:szCs w:val="28"/>
          </w:rPr>
          <w:t>學年度</w:t>
        </w:r>
        <w:r w:rsidR="00B310BF" w:rsidRPr="00B310BF">
          <w:rPr>
            <w:rStyle w:val="ad"/>
            <w:b/>
            <w:bCs/>
            <w:noProof/>
            <w:sz w:val="28"/>
            <w:szCs w:val="28"/>
          </w:rPr>
          <w:t>)</w:t>
        </w:r>
        <w:r w:rsidR="00B310BF" w:rsidRPr="00B310BF">
          <w:rPr>
            <w:rStyle w:val="ad"/>
            <w:rFonts w:hint="eastAsia"/>
            <w:b/>
            <w:bCs/>
            <w:noProof/>
            <w:sz w:val="28"/>
            <w:szCs w:val="28"/>
          </w:rPr>
          <w:t>教師專業成長紀錄及成果</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4" w:history="1">
        <w:r w:rsidR="00B310BF" w:rsidRPr="00B310BF">
          <w:rPr>
            <w:rStyle w:val="ad"/>
            <w:rFonts w:hint="eastAsia"/>
            <w:b/>
            <w:noProof/>
            <w:sz w:val="28"/>
            <w:szCs w:val="28"/>
          </w:rPr>
          <w:t>資料</w:t>
        </w:r>
        <w:r w:rsidR="00B310BF" w:rsidRPr="00B310BF">
          <w:rPr>
            <w:rStyle w:val="ad"/>
            <w:b/>
            <w:noProof/>
            <w:sz w:val="28"/>
            <w:szCs w:val="28"/>
          </w:rPr>
          <w:t>2-5-1</w:t>
        </w:r>
        <w:r w:rsidR="00B310BF" w:rsidRPr="00B310BF">
          <w:rPr>
            <w:rStyle w:val="ad"/>
            <w:rFonts w:hint="eastAsia"/>
            <w:b/>
            <w:noProof/>
            <w:sz w:val="28"/>
            <w:szCs w:val="28"/>
          </w:rPr>
          <w:t>校方提供教師教學專業成長資源</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28</w:t>
        </w:r>
        <w:r w:rsidR="00B310BF" w:rsidRPr="00B310BF">
          <w:rPr>
            <w:b/>
            <w:noProof/>
            <w:webHidden/>
            <w:sz w:val="28"/>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895" w:history="1">
        <w:r w:rsidR="00B310BF" w:rsidRPr="00B310BF">
          <w:rPr>
            <w:rStyle w:val="ad"/>
            <w:rFonts w:hint="eastAsia"/>
            <w:b/>
          </w:rPr>
          <w:t>三</w:t>
        </w:r>
        <w:r w:rsidR="00B310BF" w:rsidRPr="00B310BF">
          <w:rPr>
            <w:rStyle w:val="ad"/>
            <w:rFonts w:ascii="標楷體" w:hAnsi="標楷體" w:hint="eastAsia"/>
            <w:b/>
          </w:rPr>
          <w:t>、</w:t>
        </w:r>
        <w:r w:rsidR="00B310BF" w:rsidRPr="00B310BF">
          <w:rPr>
            <w:rStyle w:val="ad"/>
            <w:rFonts w:hint="eastAsia"/>
            <w:b/>
          </w:rPr>
          <w:t>學生輔導與培育優質人才項目</w:t>
        </w:r>
        <w:r w:rsidR="00B310BF" w:rsidRPr="00B310BF">
          <w:rPr>
            <w:b/>
            <w:webHidden/>
          </w:rPr>
          <w:tab/>
        </w:r>
        <w:r w:rsidR="00B310BF" w:rsidRPr="00B310BF">
          <w:rPr>
            <w:b/>
            <w:webHidden/>
          </w:rPr>
          <w:fldChar w:fldCharType="begin"/>
        </w:r>
        <w:r w:rsidR="00B310BF" w:rsidRPr="00B310BF">
          <w:rPr>
            <w:b/>
            <w:webHidden/>
          </w:rPr>
          <w:instrText xml:space="preserve"> PAGEREF _Toc16860895 \h </w:instrText>
        </w:r>
        <w:r w:rsidR="00B310BF" w:rsidRPr="00B310BF">
          <w:rPr>
            <w:b/>
            <w:webHidden/>
          </w:rPr>
        </w:r>
        <w:r w:rsidR="00B310BF" w:rsidRPr="00B310BF">
          <w:rPr>
            <w:b/>
            <w:webHidden/>
          </w:rPr>
          <w:fldChar w:fldCharType="separate"/>
        </w:r>
        <w:r w:rsidR="00B310BF" w:rsidRPr="00B310BF">
          <w:rPr>
            <w:b/>
            <w:webHidden/>
          </w:rPr>
          <w:t>32</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6"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3-1</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鼓勵學生自主學習，培育優質人才</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7"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3-2</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積極執行學生輔導和完備就學支持系統</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8"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3-3</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系所提供多元資源滿足教學需求</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32</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899" w:history="1">
        <w:r w:rsidR="00B310BF" w:rsidRPr="00B310BF">
          <w:rPr>
            <w:rStyle w:val="ad"/>
            <w:b/>
            <w:noProof/>
            <w:sz w:val="28"/>
            <w:szCs w:val="28"/>
          </w:rPr>
          <w:t>(</w:t>
        </w:r>
        <w:r w:rsidR="00B310BF" w:rsidRPr="00B310BF">
          <w:rPr>
            <w:rStyle w:val="ad"/>
            <w:rFonts w:hint="eastAsia"/>
            <w:b/>
            <w:noProof/>
            <w:sz w:val="28"/>
            <w:szCs w:val="28"/>
          </w:rPr>
          <w:t>四</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3-4</w:t>
        </w:r>
        <w:r w:rsidR="00B310BF" w:rsidRPr="00B310BF">
          <w:rPr>
            <w:rStyle w:val="ad"/>
            <w:rFonts w:ascii="微軟正黑體" w:eastAsia="微軟正黑體" w:hAnsi="微軟正黑體" w:hint="eastAsia"/>
            <w:b/>
            <w:noProof/>
            <w:sz w:val="28"/>
            <w:szCs w:val="28"/>
          </w:rPr>
          <w:t>、</w:t>
        </w:r>
        <w:r w:rsidR="00B310BF" w:rsidRPr="00B310BF">
          <w:rPr>
            <w:rStyle w:val="ad"/>
            <w:rFonts w:hint="eastAsia"/>
            <w:b/>
            <w:noProof/>
            <w:sz w:val="28"/>
            <w:szCs w:val="28"/>
          </w:rPr>
          <w:t>自訂特色效標與實施成效</w:t>
        </w:r>
        <w:r w:rsidR="00B310BF" w:rsidRPr="00B310BF">
          <w:rPr>
            <w:rStyle w:val="ad"/>
            <w:b/>
            <w:noProof/>
            <w:sz w:val="28"/>
            <w:szCs w:val="28"/>
          </w:rPr>
          <w:t>1~2</w:t>
        </w:r>
        <w:r w:rsidR="00B310BF" w:rsidRPr="00B310BF">
          <w:rPr>
            <w:rStyle w:val="ad"/>
            <w:rFonts w:hint="eastAsia"/>
            <w:b/>
            <w:noProof/>
            <w:sz w:val="28"/>
            <w:szCs w:val="28"/>
          </w:rPr>
          <w:t>項</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_Toc16860899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33</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0" w:history="1">
        <w:r w:rsidR="00B310BF" w:rsidRPr="00B310BF">
          <w:rPr>
            <w:rStyle w:val="ad"/>
            <w:rFonts w:hint="eastAsia"/>
            <w:b/>
            <w:noProof/>
            <w:sz w:val="28"/>
            <w:szCs w:val="28"/>
          </w:rPr>
          <w:t>表</w:t>
        </w:r>
        <w:r w:rsidR="00B310BF" w:rsidRPr="00B310BF">
          <w:rPr>
            <w:rStyle w:val="ad"/>
            <w:b/>
            <w:noProof/>
            <w:sz w:val="28"/>
            <w:szCs w:val="28"/>
          </w:rPr>
          <w:t xml:space="preserve">3.1-1 </w:t>
        </w:r>
        <w:r w:rsidR="00B310BF" w:rsidRPr="00B310BF">
          <w:rPr>
            <w:rStyle w:val="ad"/>
            <w:rFonts w:hint="eastAsia"/>
            <w:b/>
            <w:noProof/>
            <w:sz w:val="28"/>
            <w:szCs w:val="28"/>
          </w:rPr>
          <w:t>學士班招生、轉系及休、退、轉學、畢業人數統計表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1" w:history="1">
        <w:r w:rsidR="00B310BF" w:rsidRPr="00B310BF">
          <w:rPr>
            <w:rStyle w:val="ad"/>
            <w:rFonts w:hint="eastAsia"/>
            <w:b/>
            <w:noProof/>
            <w:sz w:val="28"/>
            <w:szCs w:val="28"/>
          </w:rPr>
          <w:t>表</w:t>
        </w:r>
        <w:r w:rsidR="00B310BF" w:rsidRPr="00B310BF">
          <w:rPr>
            <w:rStyle w:val="ad"/>
            <w:b/>
            <w:noProof/>
            <w:sz w:val="28"/>
            <w:szCs w:val="28"/>
          </w:rPr>
          <w:t xml:space="preserve">3.1-2 </w:t>
        </w:r>
        <w:r w:rsidR="00B310BF" w:rsidRPr="00B310BF">
          <w:rPr>
            <w:rStyle w:val="ad"/>
            <w:rFonts w:hint="eastAsia"/>
            <w:b/>
            <w:noProof/>
            <w:sz w:val="28"/>
            <w:szCs w:val="28"/>
          </w:rPr>
          <w:t>碩</w:t>
        </w:r>
        <w:r w:rsidR="00B310BF" w:rsidRPr="00B310BF">
          <w:rPr>
            <w:rStyle w:val="ad"/>
            <w:b/>
            <w:noProof/>
            <w:sz w:val="28"/>
            <w:szCs w:val="28"/>
          </w:rPr>
          <w:t>(</w:t>
        </w:r>
        <w:r w:rsidR="00B310BF" w:rsidRPr="00B310BF">
          <w:rPr>
            <w:rStyle w:val="ad"/>
            <w:rFonts w:hint="eastAsia"/>
            <w:b/>
            <w:noProof/>
            <w:sz w:val="28"/>
            <w:szCs w:val="28"/>
          </w:rPr>
          <w:t>博</w:t>
        </w:r>
        <w:r w:rsidR="00B310BF" w:rsidRPr="00B310BF">
          <w:rPr>
            <w:rStyle w:val="ad"/>
            <w:b/>
            <w:noProof/>
            <w:sz w:val="28"/>
            <w:szCs w:val="28"/>
          </w:rPr>
          <w:t>)</w:t>
        </w:r>
        <w:r w:rsidR="00B310BF" w:rsidRPr="00B310BF">
          <w:rPr>
            <w:rStyle w:val="ad"/>
            <w:rFonts w:hint="eastAsia"/>
            <w:b/>
            <w:noProof/>
            <w:sz w:val="28"/>
            <w:szCs w:val="28"/>
          </w:rPr>
          <w:t>士班招生、轉系及休、退、轉學、畢業人數統計表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2" w:history="1">
        <w:r w:rsidR="00B310BF" w:rsidRPr="00B310BF">
          <w:rPr>
            <w:rStyle w:val="ad"/>
            <w:rFonts w:hint="eastAsia"/>
            <w:b/>
            <w:noProof/>
            <w:sz w:val="28"/>
            <w:szCs w:val="28"/>
          </w:rPr>
          <w:t>表</w:t>
        </w:r>
        <w:r w:rsidR="00B310BF" w:rsidRPr="00B310BF">
          <w:rPr>
            <w:rStyle w:val="ad"/>
            <w:b/>
            <w:noProof/>
            <w:sz w:val="28"/>
            <w:szCs w:val="28"/>
          </w:rPr>
          <w:t xml:space="preserve">3.2 </w:t>
        </w:r>
        <w:r w:rsidR="00B310BF" w:rsidRPr="00B310BF">
          <w:rPr>
            <w:rStyle w:val="ad"/>
            <w:rFonts w:hint="eastAsia"/>
            <w:b/>
            <w:noProof/>
            <w:sz w:val="28"/>
            <w:szCs w:val="28"/>
          </w:rPr>
          <w:t>學生修業課程辦法及規章</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3" w:history="1">
        <w:r w:rsidR="00B310BF" w:rsidRPr="00B310BF">
          <w:rPr>
            <w:rStyle w:val="ad"/>
            <w:rFonts w:hint="eastAsia"/>
            <w:b/>
            <w:noProof/>
            <w:sz w:val="28"/>
            <w:szCs w:val="28"/>
          </w:rPr>
          <w:t>表</w:t>
        </w:r>
        <w:r w:rsidR="00B310BF" w:rsidRPr="00B310BF">
          <w:rPr>
            <w:rStyle w:val="ad"/>
            <w:b/>
            <w:noProof/>
            <w:sz w:val="28"/>
            <w:szCs w:val="28"/>
          </w:rPr>
          <w:t xml:space="preserve">3.3 </w:t>
        </w:r>
        <w:r w:rsidR="00B310BF" w:rsidRPr="00B310BF">
          <w:rPr>
            <w:rStyle w:val="ad"/>
            <w:rFonts w:hint="eastAsia"/>
            <w:b/>
            <w:noProof/>
            <w:sz w:val="28"/>
            <w:szCs w:val="28"/>
          </w:rPr>
          <w:t>學生參與國內外活動特殊成就</w:t>
        </w:r>
        <w:r w:rsidR="00B310BF" w:rsidRPr="00B310BF">
          <w:rPr>
            <w:rStyle w:val="ad"/>
            <w:b/>
            <w:noProof/>
            <w:sz w:val="28"/>
            <w:szCs w:val="28"/>
          </w:rPr>
          <w:t>/</w:t>
        </w:r>
        <w:r w:rsidR="00B310BF" w:rsidRPr="00B310BF">
          <w:rPr>
            <w:rStyle w:val="ad"/>
            <w:rFonts w:hint="eastAsia"/>
            <w:b/>
            <w:noProof/>
            <w:sz w:val="28"/>
            <w:szCs w:val="28"/>
          </w:rPr>
          <w:t>表現概況</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4" w:history="1">
        <w:r w:rsidR="00B310BF" w:rsidRPr="00B310BF">
          <w:rPr>
            <w:rStyle w:val="ad"/>
            <w:rFonts w:hint="eastAsia"/>
            <w:b/>
            <w:noProof/>
            <w:sz w:val="28"/>
            <w:szCs w:val="28"/>
          </w:rPr>
          <w:t>表</w:t>
        </w:r>
        <w:r w:rsidR="00B310BF" w:rsidRPr="00B310BF">
          <w:rPr>
            <w:rStyle w:val="ad"/>
            <w:b/>
            <w:noProof/>
            <w:sz w:val="28"/>
            <w:szCs w:val="28"/>
          </w:rPr>
          <w:t xml:space="preserve">3.4 </w:t>
        </w:r>
        <w:r w:rsidR="00B310BF" w:rsidRPr="00B310BF">
          <w:rPr>
            <w:rStyle w:val="ad"/>
            <w:rFonts w:hint="eastAsia"/>
            <w:b/>
            <w:noProof/>
            <w:sz w:val="28"/>
            <w:szCs w:val="28"/>
          </w:rPr>
          <w:t>學生考取專業證照或語文能力檢定</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5" w:history="1">
        <w:r w:rsidR="00B310BF" w:rsidRPr="00B310BF">
          <w:rPr>
            <w:rStyle w:val="ad"/>
            <w:rFonts w:hint="eastAsia"/>
            <w:b/>
            <w:noProof/>
            <w:sz w:val="28"/>
            <w:szCs w:val="28"/>
          </w:rPr>
          <w:t>表</w:t>
        </w:r>
        <w:r w:rsidR="00B310BF" w:rsidRPr="00B310BF">
          <w:rPr>
            <w:rStyle w:val="ad"/>
            <w:b/>
            <w:noProof/>
            <w:sz w:val="28"/>
            <w:szCs w:val="28"/>
          </w:rPr>
          <w:t xml:space="preserve">3.5 </w:t>
        </w:r>
        <w:r w:rsidR="00B310BF" w:rsidRPr="00B310BF">
          <w:rPr>
            <w:rStyle w:val="ad"/>
            <w:rFonts w:hint="eastAsia"/>
            <w:b/>
            <w:noProof/>
            <w:sz w:val="28"/>
            <w:szCs w:val="28"/>
          </w:rPr>
          <w:t>系所之行政支援與技術人力表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6" w:history="1">
        <w:r w:rsidR="00B310BF" w:rsidRPr="00B310BF">
          <w:rPr>
            <w:rStyle w:val="ad"/>
            <w:rFonts w:hint="eastAsia"/>
            <w:b/>
            <w:noProof/>
            <w:sz w:val="28"/>
            <w:szCs w:val="28"/>
          </w:rPr>
          <w:t>表</w:t>
        </w:r>
        <w:r w:rsidR="00B310BF" w:rsidRPr="00B310BF">
          <w:rPr>
            <w:rStyle w:val="ad"/>
            <w:b/>
            <w:noProof/>
            <w:sz w:val="28"/>
            <w:szCs w:val="28"/>
          </w:rPr>
          <w:t xml:space="preserve">3.6 </w:t>
        </w:r>
        <w:r w:rsidR="00B310BF" w:rsidRPr="00B310BF">
          <w:rPr>
            <w:rStyle w:val="ad"/>
            <w:rFonts w:hint="eastAsia"/>
            <w:b/>
            <w:noProof/>
            <w:sz w:val="28"/>
            <w:szCs w:val="28"/>
          </w:rPr>
          <w:t>教師專業成長資源</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7" w:history="1">
        <w:r w:rsidR="00B310BF" w:rsidRPr="00B310BF">
          <w:rPr>
            <w:rStyle w:val="ad"/>
            <w:rFonts w:hint="eastAsia"/>
            <w:b/>
            <w:noProof/>
            <w:sz w:val="28"/>
            <w:szCs w:val="28"/>
          </w:rPr>
          <w:t>表</w:t>
        </w:r>
        <w:r w:rsidR="00B310BF" w:rsidRPr="00B310BF">
          <w:rPr>
            <w:rStyle w:val="ad"/>
            <w:b/>
            <w:noProof/>
            <w:sz w:val="28"/>
            <w:szCs w:val="28"/>
          </w:rPr>
          <w:t xml:space="preserve">3.7 </w:t>
        </w:r>
        <w:r w:rsidR="00B310BF" w:rsidRPr="00B310BF">
          <w:rPr>
            <w:rStyle w:val="ad"/>
            <w:rFonts w:hint="eastAsia"/>
            <w:b/>
            <w:noProof/>
            <w:sz w:val="28"/>
            <w:szCs w:val="28"/>
          </w:rPr>
          <w:t>系所經費統計表</w:t>
        </w:r>
        <w:r w:rsidR="00B310BF" w:rsidRPr="00B310BF">
          <w:rPr>
            <w:rStyle w:val="ad"/>
            <w:b/>
            <w:noProof/>
            <w:sz w:val="28"/>
            <w:szCs w:val="28"/>
          </w:rPr>
          <w:t>(</w:t>
        </w:r>
        <w:r w:rsidR="00B310BF" w:rsidRPr="00B310BF">
          <w:rPr>
            <w:rStyle w:val="ad"/>
            <w:rFonts w:hint="eastAsia"/>
            <w:b/>
            <w:noProof/>
            <w:sz w:val="28"/>
            <w:szCs w:val="28"/>
          </w:rPr>
          <w:t>千元</w:t>
        </w:r>
        <w:r w:rsidR="00B310BF" w:rsidRPr="00B310BF">
          <w:rPr>
            <w:rStyle w:val="ad"/>
            <w:b/>
            <w:noProof/>
            <w:sz w:val="28"/>
            <w:szCs w:val="28"/>
          </w:rPr>
          <w:t>)</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39</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8" w:history="1">
        <w:r w:rsidR="00B310BF" w:rsidRPr="00B310BF">
          <w:rPr>
            <w:rStyle w:val="ad"/>
            <w:rFonts w:hint="eastAsia"/>
            <w:b/>
            <w:noProof/>
            <w:sz w:val="28"/>
            <w:szCs w:val="28"/>
          </w:rPr>
          <w:t>表</w:t>
        </w:r>
        <w:r w:rsidR="00B310BF" w:rsidRPr="00B310BF">
          <w:rPr>
            <w:rStyle w:val="ad"/>
            <w:b/>
            <w:noProof/>
            <w:sz w:val="28"/>
            <w:szCs w:val="28"/>
          </w:rPr>
          <w:t xml:space="preserve">3.8 </w:t>
        </w:r>
        <w:r w:rsidR="00B310BF" w:rsidRPr="00B310BF">
          <w:rPr>
            <w:rStyle w:val="ad"/>
            <w:rFonts w:hint="eastAsia"/>
            <w:b/>
            <w:noProof/>
            <w:sz w:val="28"/>
            <w:szCs w:val="28"/>
          </w:rPr>
          <w:t>教學研究空間一覽表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40</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09" w:history="1">
        <w:r w:rsidR="00B310BF" w:rsidRPr="00B310BF">
          <w:rPr>
            <w:rStyle w:val="ad"/>
            <w:rFonts w:hint="eastAsia"/>
            <w:b/>
            <w:noProof/>
            <w:sz w:val="28"/>
            <w:szCs w:val="28"/>
          </w:rPr>
          <w:t>資料</w:t>
        </w:r>
        <w:r w:rsidR="00B310BF" w:rsidRPr="00B310BF">
          <w:rPr>
            <w:rStyle w:val="ad"/>
            <w:b/>
            <w:noProof/>
            <w:sz w:val="28"/>
            <w:szCs w:val="28"/>
          </w:rPr>
          <w:t xml:space="preserve">3-2-1 </w:t>
        </w:r>
        <w:r w:rsidR="00B310BF" w:rsidRPr="00B310BF">
          <w:rPr>
            <w:rStyle w:val="ad"/>
            <w:rFonts w:hint="eastAsia"/>
            <w:b/>
            <w:noProof/>
            <w:sz w:val="28"/>
            <w:szCs w:val="28"/>
          </w:rPr>
          <w:t>校方學習輔導制度及預警機制</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_Toc16860909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41</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0" w:history="1">
        <w:r w:rsidR="00B310BF" w:rsidRPr="00B310BF">
          <w:rPr>
            <w:rStyle w:val="ad"/>
            <w:rFonts w:hint="eastAsia"/>
            <w:b/>
            <w:noProof/>
            <w:sz w:val="28"/>
            <w:szCs w:val="28"/>
          </w:rPr>
          <w:t>資料</w:t>
        </w:r>
        <w:r w:rsidR="00B310BF" w:rsidRPr="00B310BF">
          <w:rPr>
            <w:rStyle w:val="ad"/>
            <w:b/>
            <w:noProof/>
            <w:sz w:val="28"/>
            <w:szCs w:val="28"/>
          </w:rPr>
          <w:t xml:space="preserve">3-3-2 </w:t>
        </w:r>
        <w:r w:rsidR="00B310BF" w:rsidRPr="00B310BF">
          <w:rPr>
            <w:rStyle w:val="ad"/>
            <w:rFonts w:hint="eastAsia"/>
            <w:b/>
            <w:noProof/>
            <w:sz w:val="28"/>
            <w:szCs w:val="28"/>
          </w:rPr>
          <w:t>系</w:t>
        </w:r>
        <w:r w:rsidR="00B310BF" w:rsidRPr="00B310BF">
          <w:rPr>
            <w:rStyle w:val="ad"/>
            <w:b/>
            <w:noProof/>
            <w:sz w:val="28"/>
            <w:szCs w:val="28"/>
          </w:rPr>
          <w:t>(</w:t>
        </w:r>
        <w:r w:rsidR="00B310BF" w:rsidRPr="00B310BF">
          <w:rPr>
            <w:rStyle w:val="ad"/>
            <w:rFonts w:hint="eastAsia"/>
            <w:b/>
            <w:noProof/>
            <w:sz w:val="28"/>
            <w:szCs w:val="28"/>
          </w:rPr>
          <w:t>所</w:t>
        </w:r>
        <w:r w:rsidR="00B310BF" w:rsidRPr="00B310BF">
          <w:rPr>
            <w:rStyle w:val="ad"/>
            <w:b/>
            <w:noProof/>
            <w:sz w:val="28"/>
            <w:szCs w:val="28"/>
          </w:rPr>
          <w:t>)</w:t>
        </w:r>
        <w:r w:rsidR="00B310BF" w:rsidRPr="00B310BF">
          <w:rPr>
            <w:rStyle w:val="ad"/>
            <w:rFonts w:hint="eastAsia"/>
            <w:b/>
            <w:noProof/>
            <w:sz w:val="28"/>
            <w:szCs w:val="28"/>
          </w:rPr>
          <w:t>導師制度與其他輔導特色</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50</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1" w:history="1">
        <w:r w:rsidR="00B310BF" w:rsidRPr="00B310BF">
          <w:rPr>
            <w:rStyle w:val="ad"/>
            <w:rFonts w:hint="eastAsia"/>
            <w:b/>
            <w:noProof/>
            <w:sz w:val="28"/>
            <w:szCs w:val="28"/>
          </w:rPr>
          <w:t>資料</w:t>
        </w:r>
        <w:r w:rsidR="00B310BF" w:rsidRPr="00B310BF">
          <w:rPr>
            <w:rStyle w:val="ad"/>
            <w:b/>
            <w:noProof/>
            <w:sz w:val="28"/>
            <w:szCs w:val="28"/>
          </w:rPr>
          <w:t xml:space="preserve">3-2-3 </w:t>
        </w:r>
        <w:r w:rsidR="00B310BF" w:rsidRPr="00B310BF">
          <w:rPr>
            <w:rStyle w:val="ad"/>
            <w:rFonts w:hint="eastAsia"/>
            <w:b/>
            <w:noProof/>
            <w:sz w:val="28"/>
            <w:szCs w:val="28"/>
          </w:rPr>
          <w:t>校方職涯諮詢機制及作法</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55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2" w:history="1">
        <w:r w:rsidR="00B310BF" w:rsidRPr="00B310BF">
          <w:rPr>
            <w:rStyle w:val="ad"/>
            <w:rFonts w:hint="eastAsia"/>
            <w:b/>
            <w:noProof/>
            <w:sz w:val="28"/>
            <w:szCs w:val="28"/>
          </w:rPr>
          <w:t>資料</w:t>
        </w:r>
        <w:r w:rsidR="00B310BF" w:rsidRPr="00B310BF">
          <w:rPr>
            <w:rStyle w:val="ad"/>
            <w:b/>
            <w:noProof/>
            <w:sz w:val="28"/>
            <w:szCs w:val="28"/>
          </w:rPr>
          <w:t xml:space="preserve">3-2-4 </w:t>
        </w:r>
        <w:r w:rsidR="00B310BF" w:rsidRPr="00B310BF">
          <w:rPr>
            <w:rStyle w:val="ad"/>
            <w:rFonts w:hint="eastAsia"/>
            <w:b/>
            <w:noProof/>
            <w:sz w:val="28"/>
            <w:szCs w:val="28"/>
          </w:rPr>
          <w:t>校方完備就學支持系統和促進就學權益均等之作法</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57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3" w:history="1">
        <w:r w:rsidR="00B310BF" w:rsidRPr="00B310BF">
          <w:rPr>
            <w:rStyle w:val="ad"/>
            <w:rFonts w:hint="eastAsia"/>
            <w:b/>
            <w:noProof/>
            <w:sz w:val="28"/>
            <w:szCs w:val="28"/>
          </w:rPr>
          <w:t>資料</w:t>
        </w:r>
        <w:r w:rsidR="00B310BF" w:rsidRPr="00B310BF">
          <w:rPr>
            <w:rStyle w:val="ad"/>
            <w:b/>
            <w:noProof/>
            <w:sz w:val="28"/>
            <w:szCs w:val="28"/>
          </w:rPr>
          <w:t xml:space="preserve">3-2-5 </w:t>
        </w:r>
        <w:r w:rsidR="00B310BF" w:rsidRPr="00B310BF">
          <w:rPr>
            <w:rStyle w:val="ad"/>
            <w:rFonts w:hint="eastAsia"/>
            <w:b/>
            <w:noProof/>
            <w:sz w:val="28"/>
            <w:szCs w:val="28"/>
          </w:rPr>
          <w:t>本校多元獎助學金與助學計畫</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60</w:t>
        </w:r>
        <w:r w:rsidR="00B310BF" w:rsidRPr="00B310BF">
          <w:rPr>
            <w:b/>
            <w:noProof/>
            <w:webHidden/>
            <w:sz w:val="28"/>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914" w:history="1">
        <w:r w:rsidR="00B310BF" w:rsidRPr="00B310BF">
          <w:rPr>
            <w:rStyle w:val="ad"/>
            <w:rFonts w:hint="eastAsia"/>
            <w:b/>
          </w:rPr>
          <w:t>四、學術研究與社會責任項目</w:t>
        </w:r>
        <w:r w:rsidR="00B310BF" w:rsidRPr="00B310BF">
          <w:rPr>
            <w:b/>
            <w:webHidden/>
          </w:rPr>
          <w:tab/>
        </w:r>
        <w:r w:rsidR="00B310BF" w:rsidRPr="00B310BF">
          <w:rPr>
            <w:b/>
            <w:webHidden/>
          </w:rPr>
          <w:fldChar w:fldCharType="begin"/>
        </w:r>
        <w:r w:rsidR="00B310BF" w:rsidRPr="00B310BF">
          <w:rPr>
            <w:b/>
            <w:webHidden/>
          </w:rPr>
          <w:instrText xml:space="preserve"> PAGEREF _Toc16860914 \h </w:instrText>
        </w:r>
        <w:r w:rsidR="00B310BF" w:rsidRPr="00B310BF">
          <w:rPr>
            <w:b/>
            <w:webHidden/>
          </w:rPr>
        </w:r>
        <w:r w:rsidR="00B310BF" w:rsidRPr="00B310BF">
          <w:rPr>
            <w:b/>
            <w:webHidden/>
          </w:rPr>
          <w:fldChar w:fldCharType="separate"/>
        </w:r>
        <w:r w:rsidR="00B310BF" w:rsidRPr="00B310BF">
          <w:rPr>
            <w:b/>
            <w:webHidden/>
          </w:rPr>
          <w:t>66</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5"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4-1</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教師與學生積極從事學術研究和社會參與</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6"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4-2</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系所提供優質學術和具社會關懷之學習環境</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7"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4-3</w:t>
        </w:r>
        <w:r w:rsidR="00B310BF" w:rsidRPr="00B310BF">
          <w:rPr>
            <w:rStyle w:val="ad"/>
            <w:rFonts w:ascii="微軟正黑體" w:eastAsia="微軟正黑體" w:hAnsi="微軟正黑體" w:hint="eastAsia"/>
            <w:b/>
            <w:noProof/>
            <w:sz w:val="28"/>
            <w:szCs w:val="28"/>
          </w:rPr>
          <w:t>、</w:t>
        </w:r>
        <w:r w:rsidR="00B310BF" w:rsidRPr="00B310BF">
          <w:rPr>
            <w:rStyle w:val="ad"/>
            <w:rFonts w:hint="eastAsia"/>
            <w:b/>
            <w:noProof/>
            <w:sz w:val="28"/>
            <w:szCs w:val="28"/>
          </w:rPr>
          <w:t>自訂特色效標與實施成效</w:t>
        </w:r>
        <w:r w:rsidR="00B310BF" w:rsidRPr="00B310BF">
          <w:rPr>
            <w:rStyle w:val="ad"/>
            <w:b/>
            <w:noProof/>
            <w:sz w:val="28"/>
            <w:szCs w:val="28"/>
          </w:rPr>
          <w:t>1~2</w:t>
        </w:r>
        <w:r w:rsidR="00B310BF" w:rsidRPr="00B310BF">
          <w:rPr>
            <w:rStyle w:val="ad"/>
            <w:rFonts w:hint="eastAsia"/>
            <w:b/>
            <w:noProof/>
            <w:sz w:val="28"/>
            <w:szCs w:val="28"/>
          </w:rPr>
          <w:t>項</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_Toc16860917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8" w:history="1">
        <w:r w:rsidR="00B310BF" w:rsidRPr="00B310BF">
          <w:rPr>
            <w:rStyle w:val="ad"/>
            <w:rFonts w:hint="eastAsia"/>
            <w:b/>
            <w:noProof/>
            <w:sz w:val="28"/>
            <w:szCs w:val="28"/>
          </w:rPr>
          <w:t>表</w:t>
        </w:r>
        <w:r w:rsidR="00B310BF" w:rsidRPr="00B310BF">
          <w:rPr>
            <w:rStyle w:val="ad"/>
            <w:b/>
            <w:noProof/>
            <w:sz w:val="28"/>
            <w:szCs w:val="28"/>
          </w:rPr>
          <w:t xml:space="preserve">4.1 </w:t>
        </w:r>
        <w:r w:rsidR="00B310BF" w:rsidRPr="00B310BF">
          <w:rPr>
            <w:rStyle w:val="ad"/>
            <w:rFonts w:hint="eastAsia"/>
            <w:b/>
            <w:noProof/>
            <w:sz w:val="28"/>
            <w:szCs w:val="28"/>
          </w:rPr>
          <w:t>教師執行研究和推動大學社會責任相關計畫統計表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19" w:history="1">
        <w:r w:rsidR="00B310BF" w:rsidRPr="00B310BF">
          <w:rPr>
            <w:rStyle w:val="ad"/>
            <w:rFonts w:hint="eastAsia"/>
            <w:b/>
            <w:noProof/>
            <w:sz w:val="28"/>
            <w:szCs w:val="28"/>
          </w:rPr>
          <w:t>表</w:t>
        </w:r>
        <w:r w:rsidR="00B310BF" w:rsidRPr="00B310BF">
          <w:rPr>
            <w:rStyle w:val="ad"/>
            <w:b/>
            <w:noProof/>
            <w:sz w:val="28"/>
            <w:szCs w:val="28"/>
          </w:rPr>
          <w:t xml:space="preserve">4.2 </w:t>
        </w:r>
        <w:r w:rsidR="00B310BF" w:rsidRPr="00B310BF">
          <w:rPr>
            <w:rStyle w:val="ad"/>
            <w:rFonts w:hint="eastAsia"/>
            <w:b/>
            <w:noProof/>
            <w:sz w:val="28"/>
            <w:szCs w:val="28"/>
          </w:rPr>
          <w:t>教師獲頒國內外學術或專業學會獎項表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_Toc16860919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0" w:history="1">
        <w:r w:rsidR="00B310BF" w:rsidRPr="00B310BF">
          <w:rPr>
            <w:rStyle w:val="ad"/>
            <w:rFonts w:hint="eastAsia"/>
            <w:b/>
            <w:noProof/>
            <w:sz w:val="28"/>
            <w:szCs w:val="28"/>
          </w:rPr>
          <w:t>表</w:t>
        </w:r>
        <w:r w:rsidR="00B310BF" w:rsidRPr="00B310BF">
          <w:rPr>
            <w:rStyle w:val="ad"/>
            <w:b/>
            <w:noProof/>
            <w:sz w:val="28"/>
            <w:szCs w:val="28"/>
          </w:rPr>
          <w:t xml:space="preserve">4.3 </w:t>
        </w:r>
        <w:r w:rsidR="00B310BF" w:rsidRPr="00B310BF">
          <w:rPr>
            <w:rStyle w:val="ad"/>
            <w:rFonts w:hint="eastAsia"/>
            <w:b/>
            <w:noProof/>
            <w:sz w:val="28"/>
            <w:szCs w:val="28"/>
          </w:rPr>
          <w:t>教師發表論文</w:t>
        </w:r>
        <w:r w:rsidR="00B310BF" w:rsidRPr="00B310BF">
          <w:rPr>
            <w:rStyle w:val="ad"/>
            <w:b/>
            <w:noProof/>
            <w:sz w:val="28"/>
            <w:szCs w:val="28"/>
          </w:rPr>
          <w:t>/</w:t>
        </w:r>
        <w:r w:rsidR="00B310BF" w:rsidRPr="00B310BF">
          <w:rPr>
            <w:rStyle w:val="ad"/>
            <w:rFonts w:hint="eastAsia"/>
            <w:b/>
            <w:noProof/>
            <w:sz w:val="28"/>
            <w:szCs w:val="28"/>
          </w:rPr>
          <w:t>著作</w:t>
        </w:r>
        <w:r w:rsidR="00B310BF" w:rsidRPr="00B310BF">
          <w:rPr>
            <w:rStyle w:val="ad"/>
            <w:b/>
            <w:noProof/>
            <w:sz w:val="28"/>
            <w:szCs w:val="28"/>
          </w:rPr>
          <w:t>/</w:t>
        </w:r>
        <w:r w:rsidR="00B310BF" w:rsidRPr="00B310BF">
          <w:rPr>
            <w:rStyle w:val="ad"/>
            <w:rFonts w:hint="eastAsia"/>
            <w:b/>
            <w:noProof/>
            <w:sz w:val="28"/>
            <w:szCs w:val="28"/>
          </w:rPr>
          <w:t>展演統計表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1" w:history="1">
        <w:r w:rsidR="00B310BF" w:rsidRPr="00B310BF">
          <w:rPr>
            <w:rStyle w:val="ad"/>
            <w:rFonts w:hint="eastAsia"/>
            <w:b/>
            <w:noProof/>
            <w:sz w:val="28"/>
            <w:szCs w:val="28"/>
          </w:rPr>
          <w:t>表</w:t>
        </w:r>
        <w:r w:rsidR="00B310BF" w:rsidRPr="00B310BF">
          <w:rPr>
            <w:rStyle w:val="ad"/>
            <w:b/>
            <w:noProof/>
            <w:sz w:val="28"/>
            <w:szCs w:val="28"/>
          </w:rPr>
          <w:t xml:space="preserve">4.4 </w:t>
        </w:r>
        <w:r w:rsidR="00B310BF" w:rsidRPr="00B310BF">
          <w:rPr>
            <w:rStyle w:val="ad"/>
            <w:rFonts w:hint="eastAsia"/>
            <w:b/>
            <w:noProof/>
            <w:sz w:val="28"/>
            <w:szCs w:val="28"/>
          </w:rPr>
          <w:t>邀請國內外學者訪問統計表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2" w:history="1">
        <w:r w:rsidR="00B310BF" w:rsidRPr="00B310BF">
          <w:rPr>
            <w:rStyle w:val="ad"/>
            <w:rFonts w:hint="eastAsia"/>
            <w:b/>
            <w:noProof/>
            <w:sz w:val="28"/>
            <w:szCs w:val="28"/>
          </w:rPr>
          <w:t>表</w:t>
        </w:r>
        <w:r w:rsidR="00B310BF" w:rsidRPr="00B310BF">
          <w:rPr>
            <w:rStyle w:val="ad"/>
            <w:b/>
            <w:noProof/>
            <w:sz w:val="28"/>
            <w:szCs w:val="28"/>
          </w:rPr>
          <w:t xml:space="preserve">4.5 </w:t>
        </w:r>
        <w:r w:rsidR="00B310BF" w:rsidRPr="00B310BF">
          <w:rPr>
            <w:rStyle w:val="ad"/>
            <w:rFonts w:hint="eastAsia"/>
            <w:b/>
            <w:noProof/>
            <w:sz w:val="28"/>
            <w:szCs w:val="28"/>
          </w:rPr>
          <w:t>教師參與國內外學術活動統計表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3" w:history="1">
        <w:r w:rsidR="00B310BF" w:rsidRPr="00B310BF">
          <w:rPr>
            <w:rStyle w:val="ad"/>
            <w:rFonts w:hint="eastAsia"/>
            <w:b/>
            <w:noProof/>
            <w:sz w:val="28"/>
            <w:szCs w:val="28"/>
          </w:rPr>
          <w:t>表</w:t>
        </w:r>
        <w:r w:rsidR="00B310BF" w:rsidRPr="00B310BF">
          <w:rPr>
            <w:rStyle w:val="ad"/>
            <w:b/>
            <w:noProof/>
            <w:sz w:val="28"/>
            <w:szCs w:val="28"/>
          </w:rPr>
          <w:t xml:space="preserve">4.6 </w:t>
        </w:r>
        <w:r w:rsidR="00B310BF" w:rsidRPr="00B310BF">
          <w:rPr>
            <w:rStyle w:val="ad"/>
            <w:rFonts w:hint="eastAsia"/>
            <w:b/>
            <w:noProof/>
            <w:sz w:val="28"/>
            <w:szCs w:val="28"/>
          </w:rPr>
          <w:t>學生專業表現和社會參與統計表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69</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4" w:history="1">
        <w:r w:rsidR="00B310BF" w:rsidRPr="00B310BF">
          <w:rPr>
            <w:rStyle w:val="ad"/>
            <w:rFonts w:hint="eastAsia"/>
            <w:b/>
            <w:noProof/>
            <w:sz w:val="28"/>
            <w:szCs w:val="28"/>
          </w:rPr>
          <w:t>表</w:t>
        </w:r>
        <w:r w:rsidR="00B310BF" w:rsidRPr="00B310BF">
          <w:rPr>
            <w:rStyle w:val="ad"/>
            <w:b/>
            <w:noProof/>
            <w:sz w:val="28"/>
            <w:szCs w:val="28"/>
          </w:rPr>
          <w:t xml:space="preserve">4.7 </w:t>
        </w:r>
        <w:r w:rsidR="00B310BF" w:rsidRPr="00B310BF">
          <w:rPr>
            <w:rStyle w:val="ad"/>
            <w:rFonts w:hint="eastAsia"/>
            <w:b/>
            <w:noProof/>
            <w:sz w:val="28"/>
            <w:szCs w:val="28"/>
          </w:rPr>
          <w:t>說明校、院、系所提供教師執行計畫、研究獎勵辦法</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70</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5" w:history="1">
        <w:r w:rsidR="00B310BF" w:rsidRPr="00B310BF">
          <w:rPr>
            <w:rStyle w:val="ad"/>
            <w:rFonts w:hint="eastAsia"/>
            <w:b/>
            <w:noProof/>
            <w:sz w:val="28"/>
            <w:szCs w:val="28"/>
          </w:rPr>
          <w:t>資料</w:t>
        </w:r>
        <w:r w:rsidR="00B310BF" w:rsidRPr="00B310BF">
          <w:rPr>
            <w:rStyle w:val="ad"/>
            <w:b/>
            <w:noProof/>
            <w:sz w:val="28"/>
            <w:szCs w:val="28"/>
          </w:rPr>
          <w:t xml:space="preserve">4-1-1 </w:t>
        </w:r>
        <w:r w:rsidR="00B310BF" w:rsidRPr="00B310BF">
          <w:rPr>
            <w:rStyle w:val="ad"/>
            <w:rFonts w:hint="eastAsia"/>
            <w:b/>
            <w:noProof/>
            <w:sz w:val="28"/>
            <w:szCs w:val="28"/>
          </w:rPr>
          <w:t>聯合國</w:t>
        </w:r>
        <w:r w:rsidR="00B310BF" w:rsidRPr="00B310BF">
          <w:rPr>
            <w:rStyle w:val="ad"/>
            <w:b/>
            <w:noProof/>
            <w:sz w:val="28"/>
            <w:szCs w:val="28"/>
          </w:rPr>
          <w:t>2030</w:t>
        </w:r>
        <w:r w:rsidR="00B310BF" w:rsidRPr="00B310BF">
          <w:rPr>
            <w:rStyle w:val="ad"/>
            <w:rFonts w:hint="eastAsia"/>
            <w:b/>
            <w:noProof/>
            <w:sz w:val="28"/>
            <w:szCs w:val="28"/>
          </w:rPr>
          <w:t>永續發展目標</w:t>
        </w:r>
        <w:r w:rsidR="00B310BF" w:rsidRPr="00B310BF">
          <w:rPr>
            <w:rStyle w:val="ad"/>
            <w:b/>
            <w:noProof/>
            <w:sz w:val="28"/>
            <w:szCs w:val="28"/>
          </w:rPr>
          <w:t>(SDGS)</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71</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6" w:history="1">
        <w:r w:rsidR="00B310BF" w:rsidRPr="00B310BF">
          <w:rPr>
            <w:rStyle w:val="ad"/>
            <w:rFonts w:hint="eastAsia"/>
            <w:b/>
            <w:noProof/>
            <w:sz w:val="28"/>
            <w:szCs w:val="28"/>
          </w:rPr>
          <w:t>資料</w:t>
        </w:r>
        <w:r w:rsidR="00B310BF" w:rsidRPr="00B310BF">
          <w:rPr>
            <w:rStyle w:val="ad"/>
            <w:b/>
            <w:noProof/>
            <w:sz w:val="28"/>
            <w:szCs w:val="28"/>
          </w:rPr>
          <w:t xml:space="preserve">4-1-2 </w:t>
        </w:r>
        <w:r w:rsidR="00B310BF" w:rsidRPr="00B310BF">
          <w:rPr>
            <w:rStyle w:val="ad"/>
            <w:rFonts w:hint="eastAsia"/>
            <w:b/>
            <w:noProof/>
            <w:sz w:val="28"/>
            <w:szCs w:val="28"/>
          </w:rPr>
          <w:t>本校</w:t>
        </w:r>
        <w:r w:rsidR="00B310BF" w:rsidRPr="00B310BF">
          <w:rPr>
            <w:rStyle w:val="ad"/>
            <w:b/>
            <w:noProof/>
            <w:sz w:val="28"/>
            <w:szCs w:val="28"/>
          </w:rPr>
          <w:t>USR</w:t>
        </w:r>
        <w:r w:rsidR="00B310BF" w:rsidRPr="00B310BF">
          <w:rPr>
            <w:rStyle w:val="ad"/>
            <w:rFonts w:hint="eastAsia"/>
            <w:b/>
            <w:noProof/>
            <w:sz w:val="28"/>
            <w:szCs w:val="28"/>
          </w:rPr>
          <w:t>辦公室對大學社會責任之定義與計畫內容</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_Toc16860926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72</w:t>
        </w:r>
        <w:r w:rsidR="00B310BF" w:rsidRPr="00B310BF">
          <w:rPr>
            <w:b/>
            <w:noProof/>
            <w:webHidden/>
            <w:sz w:val="28"/>
            <w:szCs w:val="28"/>
          </w:rPr>
          <w:fldChar w:fldCharType="end"/>
        </w:r>
      </w:hyperlink>
    </w:p>
    <w:p w:rsidR="00B310BF" w:rsidRPr="00B310BF" w:rsidRDefault="006F6CD1">
      <w:pPr>
        <w:pStyle w:val="21"/>
        <w:rPr>
          <w:rFonts w:asciiTheme="minorHAnsi" w:eastAsiaTheme="minorEastAsia" w:hAnsiTheme="minorHAnsi" w:cstheme="minorBidi"/>
          <w:b/>
          <w:kern w:val="2"/>
        </w:rPr>
      </w:pPr>
      <w:hyperlink w:anchor="_Toc16860927" w:history="1">
        <w:r w:rsidR="00B310BF" w:rsidRPr="00B310BF">
          <w:rPr>
            <w:rStyle w:val="ad"/>
            <w:rFonts w:hint="eastAsia"/>
            <w:b/>
          </w:rPr>
          <w:t>五</w:t>
        </w:r>
        <w:r w:rsidR="00B310BF" w:rsidRPr="00B310BF">
          <w:rPr>
            <w:rStyle w:val="ad"/>
            <w:rFonts w:ascii="標楷體" w:hAnsi="標楷體" w:hint="eastAsia"/>
            <w:b/>
          </w:rPr>
          <w:t>、</w:t>
        </w:r>
        <w:r w:rsidR="00B310BF" w:rsidRPr="00B310BF">
          <w:rPr>
            <w:rStyle w:val="ad"/>
            <w:rFonts w:hint="eastAsia"/>
            <w:b/>
          </w:rPr>
          <w:t>畢業生表現與自我改善項目</w:t>
        </w:r>
        <w:r w:rsidR="00B310BF" w:rsidRPr="00B310BF">
          <w:rPr>
            <w:b/>
            <w:webHidden/>
          </w:rPr>
          <w:tab/>
        </w:r>
        <w:r w:rsidR="00B310BF" w:rsidRPr="00B310BF">
          <w:rPr>
            <w:b/>
            <w:webHidden/>
          </w:rPr>
          <w:fldChar w:fldCharType="begin"/>
        </w:r>
        <w:r w:rsidR="00B310BF" w:rsidRPr="00B310BF">
          <w:rPr>
            <w:b/>
            <w:webHidden/>
          </w:rPr>
          <w:instrText xml:space="preserve"> PAGEREF _Toc16860927 \h </w:instrText>
        </w:r>
        <w:r w:rsidR="00B310BF" w:rsidRPr="00B310BF">
          <w:rPr>
            <w:b/>
            <w:webHidden/>
          </w:rPr>
        </w:r>
        <w:r w:rsidR="00B310BF" w:rsidRPr="00B310BF">
          <w:rPr>
            <w:b/>
            <w:webHidden/>
          </w:rPr>
          <w:fldChar w:fldCharType="separate"/>
        </w:r>
        <w:r w:rsidR="00B310BF" w:rsidRPr="00B310BF">
          <w:rPr>
            <w:b/>
            <w:webHidden/>
          </w:rPr>
          <w:t>74</w:t>
        </w:r>
        <w:r w:rsidR="00B310BF" w:rsidRPr="00B310BF">
          <w:rPr>
            <w:b/>
            <w:webHidden/>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8" w:history="1">
        <w:r w:rsidR="00B310BF" w:rsidRPr="00B310BF">
          <w:rPr>
            <w:rStyle w:val="ad"/>
            <w:b/>
            <w:noProof/>
            <w:sz w:val="28"/>
            <w:szCs w:val="28"/>
          </w:rPr>
          <w:t>(</w:t>
        </w:r>
        <w:r w:rsidR="00B310BF" w:rsidRPr="00B310BF">
          <w:rPr>
            <w:rStyle w:val="ad"/>
            <w:rFonts w:hint="eastAsia"/>
            <w:b/>
            <w:noProof/>
            <w:sz w:val="28"/>
            <w:szCs w:val="28"/>
          </w:rPr>
          <w:t>一</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5-1</w:t>
        </w:r>
        <w:r w:rsidR="00B310BF" w:rsidRPr="00B310BF">
          <w:rPr>
            <w:rStyle w:val="ad"/>
            <w:rFonts w:ascii="標楷體" w:hAnsi="標楷體" w:hint="eastAsia"/>
            <w:b/>
            <w:noProof/>
            <w:sz w:val="28"/>
            <w:szCs w:val="28"/>
          </w:rPr>
          <w:t>、</w:t>
        </w:r>
        <w:r w:rsidR="00B310BF" w:rsidRPr="00B310BF">
          <w:rPr>
            <w:rStyle w:val="ad"/>
            <w:rFonts w:hint="eastAsia"/>
            <w:b/>
            <w:noProof/>
            <w:sz w:val="28"/>
            <w:szCs w:val="28"/>
          </w:rPr>
          <w:t>系所能建立學習成效評估機制，並整體評估畢業生表現</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_Toc16860928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29" w:history="1">
        <w:r w:rsidR="00B310BF" w:rsidRPr="00B310BF">
          <w:rPr>
            <w:rStyle w:val="ad"/>
            <w:b/>
            <w:noProof/>
            <w:sz w:val="28"/>
            <w:szCs w:val="28"/>
          </w:rPr>
          <w:t>(</w:t>
        </w:r>
        <w:r w:rsidR="00B310BF" w:rsidRPr="00B310BF">
          <w:rPr>
            <w:rStyle w:val="ad"/>
            <w:rFonts w:hint="eastAsia"/>
            <w:b/>
            <w:noProof/>
            <w:sz w:val="28"/>
            <w:szCs w:val="28"/>
          </w:rPr>
          <w:t>二</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5-2</w:t>
        </w:r>
        <w:r w:rsidR="00B310BF" w:rsidRPr="00B310BF">
          <w:rPr>
            <w:rStyle w:val="ad"/>
            <w:rFonts w:hint="eastAsia"/>
            <w:b/>
            <w:noProof/>
            <w:sz w:val="28"/>
            <w:szCs w:val="28"/>
          </w:rPr>
          <w:t>、蒐集利害關係人意見改善並規劃未來</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_Toc16860929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0" w:history="1">
        <w:r w:rsidR="00B310BF" w:rsidRPr="00B310BF">
          <w:rPr>
            <w:rStyle w:val="ad"/>
            <w:b/>
            <w:noProof/>
            <w:sz w:val="28"/>
            <w:szCs w:val="28"/>
          </w:rPr>
          <w:t>(</w:t>
        </w:r>
        <w:r w:rsidR="00B310BF" w:rsidRPr="00B310BF">
          <w:rPr>
            <w:rStyle w:val="ad"/>
            <w:rFonts w:hint="eastAsia"/>
            <w:b/>
            <w:noProof/>
            <w:sz w:val="28"/>
            <w:szCs w:val="28"/>
          </w:rPr>
          <w:t>三</w:t>
        </w:r>
        <w:r w:rsidR="00B310BF" w:rsidRPr="00B310BF">
          <w:rPr>
            <w:rStyle w:val="ad"/>
            <w:b/>
            <w:noProof/>
            <w:sz w:val="28"/>
            <w:szCs w:val="28"/>
          </w:rPr>
          <w:t>)</w:t>
        </w:r>
        <w:r w:rsidR="00B310BF" w:rsidRPr="00B310BF">
          <w:rPr>
            <w:rStyle w:val="ad"/>
            <w:rFonts w:hint="eastAsia"/>
            <w:b/>
            <w:noProof/>
            <w:sz w:val="28"/>
            <w:szCs w:val="28"/>
          </w:rPr>
          <w:t>效標</w:t>
        </w:r>
        <w:r w:rsidR="00B310BF" w:rsidRPr="00B310BF">
          <w:rPr>
            <w:rStyle w:val="ad"/>
            <w:b/>
            <w:noProof/>
            <w:sz w:val="28"/>
            <w:szCs w:val="28"/>
          </w:rPr>
          <w:t>5-3</w:t>
        </w:r>
        <w:r w:rsidR="00B310BF" w:rsidRPr="00B310BF">
          <w:rPr>
            <w:rStyle w:val="ad"/>
            <w:rFonts w:ascii="微軟正黑體" w:eastAsia="微軟正黑體" w:hAnsi="微軟正黑體" w:hint="eastAsia"/>
            <w:b/>
            <w:noProof/>
            <w:sz w:val="28"/>
            <w:szCs w:val="28"/>
          </w:rPr>
          <w:t>、</w:t>
        </w:r>
        <w:r w:rsidR="00B310BF" w:rsidRPr="00B310BF">
          <w:rPr>
            <w:rStyle w:val="ad"/>
            <w:rFonts w:hint="eastAsia"/>
            <w:b/>
            <w:noProof/>
            <w:sz w:val="28"/>
            <w:szCs w:val="28"/>
          </w:rPr>
          <w:t>自訂特色效標與實施成效</w:t>
        </w:r>
        <w:r w:rsidR="00B310BF" w:rsidRPr="00B310BF">
          <w:rPr>
            <w:rStyle w:val="ad"/>
            <w:b/>
            <w:noProof/>
            <w:sz w:val="28"/>
            <w:szCs w:val="28"/>
          </w:rPr>
          <w:t>1~2</w:t>
        </w:r>
        <w:r w:rsidR="00B310BF" w:rsidRPr="00B310BF">
          <w:rPr>
            <w:rStyle w:val="ad"/>
            <w:rFonts w:hint="eastAsia"/>
            <w:b/>
            <w:noProof/>
            <w:sz w:val="28"/>
            <w:szCs w:val="28"/>
          </w:rPr>
          <w:t>項</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_Toc16860930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74</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1" w:history="1">
        <w:r w:rsidR="00B310BF" w:rsidRPr="00B310BF">
          <w:rPr>
            <w:rStyle w:val="ad"/>
            <w:rFonts w:hint="eastAsia"/>
            <w:b/>
            <w:noProof/>
            <w:sz w:val="28"/>
            <w:szCs w:val="28"/>
          </w:rPr>
          <w:t>表</w:t>
        </w:r>
        <w:r w:rsidR="00B310BF" w:rsidRPr="00B310BF">
          <w:rPr>
            <w:rStyle w:val="ad"/>
            <w:b/>
            <w:noProof/>
            <w:sz w:val="28"/>
            <w:szCs w:val="28"/>
          </w:rPr>
          <w:t xml:space="preserve">5.1 </w:t>
        </w:r>
        <w:r w:rsidR="00B310BF" w:rsidRPr="00B310BF">
          <w:rPr>
            <w:rStyle w:val="ad"/>
            <w:rFonts w:hint="eastAsia"/>
            <w:b/>
            <w:noProof/>
            <w:sz w:val="28"/>
            <w:szCs w:val="28"/>
          </w:rPr>
          <w:t>畢業生追蹤</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_Toc16860931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75</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2" w:history="1">
        <w:r w:rsidR="00B310BF" w:rsidRPr="00B310BF">
          <w:rPr>
            <w:rStyle w:val="ad"/>
            <w:rFonts w:hint="eastAsia"/>
            <w:b/>
            <w:noProof/>
            <w:sz w:val="28"/>
            <w:szCs w:val="28"/>
          </w:rPr>
          <w:t>表</w:t>
        </w:r>
        <w:r w:rsidR="00B310BF" w:rsidRPr="00B310BF">
          <w:rPr>
            <w:rStyle w:val="ad"/>
            <w:b/>
            <w:noProof/>
            <w:sz w:val="28"/>
            <w:szCs w:val="28"/>
          </w:rPr>
          <w:t xml:space="preserve">5.2 </w:t>
        </w:r>
        <w:r w:rsidR="00B310BF" w:rsidRPr="00B310BF">
          <w:rPr>
            <w:rStyle w:val="ad"/>
            <w:rFonts w:hint="eastAsia"/>
            <w:b/>
            <w:noProof/>
            <w:sz w:val="28"/>
            <w:szCs w:val="28"/>
          </w:rPr>
          <w:t>畢業生學生學習成效分析與結果</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_Toc16860932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76</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3" w:history="1">
        <w:r w:rsidR="00B310BF" w:rsidRPr="00B310BF">
          <w:rPr>
            <w:rStyle w:val="ad"/>
            <w:rFonts w:hint="eastAsia"/>
            <w:b/>
            <w:noProof/>
            <w:sz w:val="28"/>
            <w:szCs w:val="28"/>
          </w:rPr>
          <w:t>表</w:t>
        </w:r>
        <w:r w:rsidR="00B310BF" w:rsidRPr="00B310BF">
          <w:rPr>
            <w:rStyle w:val="ad"/>
            <w:b/>
            <w:noProof/>
            <w:sz w:val="28"/>
            <w:szCs w:val="28"/>
          </w:rPr>
          <w:t>5.3 SWOT</w:t>
        </w:r>
        <w:r w:rsidR="00B310BF" w:rsidRPr="00B310BF">
          <w:rPr>
            <w:rStyle w:val="ad"/>
            <w:rFonts w:hint="eastAsia"/>
            <w:b/>
            <w:noProof/>
            <w:sz w:val="28"/>
            <w:szCs w:val="28"/>
          </w:rPr>
          <w:t>自我分析表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_Toc16860933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77</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4" w:history="1">
        <w:r w:rsidR="00B310BF" w:rsidRPr="00B310BF">
          <w:rPr>
            <w:rStyle w:val="ad"/>
            <w:rFonts w:hint="eastAsia"/>
            <w:b/>
            <w:noProof/>
            <w:sz w:val="28"/>
            <w:szCs w:val="28"/>
          </w:rPr>
          <w:t>表</w:t>
        </w:r>
        <w:r w:rsidR="00B310BF" w:rsidRPr="00B310BF">
          <w:rPr>
            <w:rStyle w:val="ad"/>
            <w:b/>
            <w:noProof/>
            <w:sz w:val="28"/>
            <w:szCs w:val="28"/>
          </w:rPr>
          <w:t>6.1</w:t>
        </w:r>
        <w:r w:rsidR="00B310BF" w:rsidRPr="00B310BF">
          <w:rPr>
            <w:rStyle w:val="ad"/>
            <w:rFonts w:hint="eastAsia"/>
            <w:b/>
            <w:noProof/>
            <w:sz w:val="28"/>
            <w:szCs w:val="28"/>
          </w:rPr>
          <w:t>系級自辦品保結果認定檢核表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_Toc16860934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78</w:t>
        </w:r>
        <w:r w:rsidR="00B310BF" w:rsidRPr="00B310BF">
          <w:rPr>
            <w:b/>
            <w:noProof/>
            <w:webHidden/>
            <w:sz w:val="28"/>
            <w:szCs w:val="28"/>
          </w:rPr>
          <w:fldChar w:fldCharType="end"/>
        </w:r>
      </w:hyperlink>
    </w:p>
    <w:p w:rsidR="00B310BF" w:rsidRPr="00B310BF" w:rsidRDefault="006F6CD1">
      <w:pPr>
        <w:pStyle w:val="31"/>
        <w:tabs>
          <w:tab w:val="right" w:leader="dot" w:pos="9060"/>
        </w:tabs>
        <w:rPr>
          <w:rFonts w:asciiTheme="minorHAnsi" w:eastAsiaTheme="minorEastAsia" w:hAnsiTheme="minorHAnsi" w:cstheme="minorBidi"/>
          <w:b/>
          <w:noProof/>
          <w:kern w:val="2"/>
          <w:sz w:val="28"/>
          <w:szCs w:val="28"/>
        </w:rPr>
      </w:pPr>
      <w:hyperlink w:anchor="_Toc16860935" w:history="1">
        <w:r w:rsidR="00B310BF" w:rsidRPr="00B310BF">
          <w:rPr>
            <w:rStyle w:val="ad"/>
            <w:rFonts w:hint="eastAsia"/>
            <w:b/>
            <w:noProof/>
            <w:sz w:val="28"/>
            <w:szCs w:val="28"/>
          </w:rPr>
          <w:t>表</w:t>
        </w:r>
        <w:r w:rsidR="00B310BF" w:rsidRPr="00B310BF">
          <w:rPr>
            <w:rStyle w:val="ad"/>
            <w:b/>
            <w:noProof/>
            <w:sz w:val="28"/>
            <w:szCs w:val="28"/>
          </w:rPr>
          <w:t xml:space="preserve">6.2 </w:t>
        </w:r>
        <w:r w:rsidR="00B310BF" w:rsidRPr="00B310BF">
          <w:rPr>
            <w:rStyle w:val="ad"/>
            <w:rFonts w:hint="eastAsia"/>
            <w:b/>
            <w:noProof/>
            <w:sz w:val="28"/>
            <w:szCs w:val="28"/>
          </w:rPr>
          <w:t>系級審查意見檢核表</w:t>
        </w:r>
        <w:r w:rsidR="00B310BF" w:rsidRPr="00B310BF">
          <w:rPr>
            <w:b/>
            <w:noProof/>
            <w:webHidden/>
            <w:sz w:val="28"/>
            <w:szCs w:val="28"/>
          </w:rPr>
          <w:tab/>
        </w:r>
        <w:r w:rsidR="00B310BF" w:rsidRPr="00B310BF">
          <w:rPr>
            <w:b/>
            <w:noProof/>
            <w:webHidden/>
            <w:sz w:val="28"/>
            <w:szCs w:val="28"/>
          </w:rPr>
          <w:fldChar w:fldCharType="begin"/>
        </w:r>
        <w:r w:rsidR="00B310BF" w:rsidRPr="00B310BF">
          <w:rPr>
            <w:b/>
            <w:noProof/>
            <w:webHidden/>
            <w:sz w:val="28"/>
            <w:szCs w:val="28"/>
          </w:rPr>
          <w:instrText xml:space="preserve"> PAGEREF _Toc16860935 \h </w:instrText>
        </w:r>
        <w:r w:rsidR="00B310BF" w:rsidRPr="00B310BF">
          <w:rPr>
            <w:b/>
            <w:noProof/>
            <w:webHidden/>
            <w:sz w:val="28"/>
            <w:szCs w:val="28"/>
          </w:rPr>
        </w:r>
        <w:r w:rsidR="00B310BF" w:rsidRPr="00B310BF">
          <w:rPr>
            <w:b/>
            <w:noProof/>
            <w:webHidden/>
            <w:sz w:val="28"/>
            <w:szCs w:val="28"/>
          </w:rPr>
          <w:fldChar w:fldCharType="separate"/>
        </w:r>
        <w:r w:rsidR="00B310BF" w:rsidRPr="00B310BF">
          <w:rPr>
            <w:b/>
            <w:noProof/>
            <w:webHidden/>
            <w:sz w:val="28"/>
            <w:szCs w:val="28"/>
          </w:rPr>
          <w:t>79</w:t>
        </w:r>
        <w:r w:rsidR="00B310BF" w:rsidRPr="00B310BF">
          <w:rPr>
            <w:b/>
            <w:noProof/>
            <w:webHidden/>
            <w:sz w:val="28"/>
            <w:szCs w:val="28"/>
          </w:rPr>
          <w:fldChar w:fldCharType="end"/>
        </w:r>
      </w:hyperlink>
    </w:p>
    <w:p w:rsidR="00B310BF" w:rsidRPr="00B310BF" w:rsidRDefault="006F6CD1">
      <w:pPr>
        <w:pStyle w:val="11"/>
        <w:tabs>
          <w:tab w:val="right" w:leader="dot" w:pos="9060"/>
        </w:tabs>
        <w:rPr>
          <w:rFonts w:asciiTheme="minorHAnsi" w:eastAsiaTheme="minorEastAsia" w:hAnsiTheme="minorHAnsi"/>
          <w:b/>
          <w:noProof/>
          <w:szCs w:val="28"/>
        </w:rPr>
      </w:pPr>
      <w:hyperlink w:anchor="_Toc16860936" w:history="1">
        <w:r w:rsidR="00B310BF" w:rsidRPr="00B310BF">
          <w:rPr>
            <w:rStyle w:val="ad"/>
            <w:rFonts w:cs="Times New Roman" w:hint="eastAsia"/>
            <w:b/>
            <w:noProof/>
            <w:szCs w:val="28"/>
          </w:rPr>
          <w:t>肆、結語</w:t>
        </w:r>
        <w:r w:rsidR="00B310BF" w:rsidRPr="00B310BF">
          <w:rPr>
            <w:b/>
            <w:noProof/>
            <w:webHidden/>
            <w:szCs w:val="28"/>
          </w:rPr>
          <w:tab/>
        </w:r>
        <w:r w:rsidR="00B310BF" w:rsidRPr="00B310BF">
          <w:rPr>
            <w:b/>
            <w:noProof/>
            <w:webHidden/>
            <w:szCs w:val="28"/>
          </w:rPr>
          <w:fldChar w:fldCharType="begin"/>
        </w:r>
        <w:r w:rsidR="00B310BF" w:rsidRPr="00B310BF">
          <w:rPr>
            <w:b/>
            <w:noProof/>
            <w:webHidden/>
            <w:szCs w:val="28"/>
          </w:rPr>
          <w:instrText xml:space="preserve"> PAGEREF _Toc16860936 \h </w:instrText>
        </w:r>
        <w:r w:rsidR="00B310BF" w:rsidRPr="00B310BF">
          <w:rPr>
            <w:b/>
            <w:noProof/>
            <w:webHidden/>
            <w:szCs w:val="28"/>
          </w:rPr>
        </w:r>
        <w:r w:rsidR="00B310BF" w:rsidRPr="00B310BF">
          <w:rPr>
            <w:b/>
            <w:noProof/>
            <w:webHidden/>
            <w:szCs w:val="28"/>
          </w:rPr>
          <w:fldChar w:fldCharType="separate"/>
        </w:r>
        <w:r w:rsidR="00B310BF" w:rsidRPr="00B310BF">
          <w:rPr>
            <w:b/>
            <w:noProof/>
            <w:webHidden/>
            <w:szCs w:val="28"/>
          </w:rPr>
          <w:t>80</w:t>
        </w:r>
        <w:r w:rsidR="00B310BF" w:rsidRPr="00B310BF">
          <w:rPr>
            <w:b/>
            <w:noProof/>
            <w:webHidden/>
            <w:szCs w:val="28"/>
          </w:rPr>
          <w:fldChar w:fldCharType="end"/>
        </w:r>
      </w:hyperlink>
    </w:p>
    <w:p w:rsidR="00533E0F" w:rsidRPr="006644A6" w:rsidRDefault="00485AB6" w:rsidP="00AF22A0">
      <w:pPr>
        <w:spacing w:line="400" w:lineRule="exact"/>
        <w:rPr>
          <w:rFonts w:cs="Times New Roman"/>
          <w:szCs w:val="28"/>
        </w:rPr>
      </w:pPr>
      <w:r w:rsidRPr="00B310BF">
        <w:rPr>
          <w:rFonts w:cs="Times New Roman"/>
          <w:b/>
          <w:szCs w:val="28"/>
        </w:rPr>
        <w:fldChar w:fldCharType="end"/>
      </w:r>
    </w:p>
    <w:p w:rsidR="00533E0F" w:rsidRPr="00D5291B" w:rsidRDefault="00533E0F" w:rsidP="00533E0F">
      <w:pPr>
        <w:rPr>
          <w:rFonts w:cs="Times New Roman"/>
        </w:rPr>
        <w:sectPr w:rsidR="00533E0F" w:rsidRPr="00D5291B" w:rsidSect="00252897">
          <w:footerReference w:type="first" r:id="rId10"/>
          <w:pgSz w:w="11906" w:h="16838"/>
          <w:pgMar w:top="1134" w:right="1418" w:bottom="1134" w:left="1418" w:header="851" w:footer="992" w:gutter="0"/>
          <w:pgNumType w:fmt="lowerRoman" w:start="1"/>
          <w:cols w:space="425"/>
          <w:titlePg/>
          <w:docGrid w:type="lines" w:linePitch="381"/>
        </w:sectPr>
      </w:pPr>
    </w:p>
    <w:p w:rsidR="005303C2" w:rsidRPr="0084481A" w:rsidRDefault="005303C2" w:rsidP="005303C2">
      <w:pPr>
        <w:adjustRightInd w:val="0"/>
        <w:contextualSpacing/>
        <w:outlineLvl w:val="0"/>
        <w:rPr>
          <w:rFonts w:cs="Times New Roman"/>
          <w:b/>
          <w:sz w:val="32"/>
          <w:szCs w:val="32"/>
        </w:rPr>
      </w:pPr>
      <w:bookmarkStart w:id="0" w:name="_Toc16860845"/>
      <w:r w:rsidRPr="0084481A">
        <w:rPr>
          <w:rFonts w:cs="Times New Roman"/>
          <w:b/>
          <w:sz w:val="32"/>
          <w:szCs w:val="32"/>
        </w:rPr>
        <w:lastRenderedPageBreak/>
        <w:t>壹、</w:t>
      </w:r>
      <w:r>
        <w:rPr>
          <w:rFonts w:cs="Times New Roman" w:hint="eastAsia"/>
          <w:b/>
          <w:sz w:val="32"/>
          <w:szCs w:val="32"/>
        </w:rPr>
        <w:t>前言</w:t>
      </w:r>
      <w:bookmarkEnd w:id="0"/>
    </w:p>
    <w:p w:rsidR="005303C2" w:rsidRPr="002C7614" w:rsidRDefault="002C7614" w:rsidP="002C7614">
      <w:pPr>
        <w:spacing w:line="440" w:lineRule="exact"/>
        <w:jc w:val="both"/>
        <w:rPr>
          <w:rFonts w:cs="Times New Roman"/>
          <w:szCs w:val="28"/>
        </w:rPr>
      </w:pPr>
      <w:r w:rsidRPr="002C7614">
        <w:rPr>
          <w:rFonts w:cs="Times New Roman" w:hint="eastAsia"/>
          <w:sz w:val="32"/>
          <w:szCs w:val="32"/>
        </w:rPr>
        <w:t>(</w:t>
      </w:r>
      <w:r w:rsidR="00CE3C2B">
        <w:rPr>
          <w:rFonts w:cs="Times New Roman" w:hint="eastAsia"/>
          <w:szCs w:val="28"/>
        </w:rPr>
        <w:t>單位沿革</w:t>
      </w:r>
      <w:r w:rsidR="00CE3C2B">
        <w:rPr>
          <w:rFonts w:ascii="標楷體" w:hAnsi="標楷體" w:cs="Times New Roman" w:hint="eastAsia"/>
          <w:szCs w:val="28"/>
        </w:rPr>
        <w:t>、</w:t>
      </w:r>
      <w:r w:rsidR="00CE3C2B">
        <w:rPr>
          <w:rFonts w:cs="Times New Roman" w:hint="eastAsia"/>
          <w:szCs w:val="28"/>
        </w:rPr>
        <w:t>發展目標</w:t>
      </w:r>
      <w:r w:rsidR="00CE3C2B">
        <w:rPr>
          <w:rFonts w:ascii="標楷體" w:hAnsi="標楷體" w:cs="Times New Roman" w:hint="eastAsia"/>
          <w:szCs w:val="28"/>
        </w:rPr>
        <w:t>、</w:t>
      </w:r>
      <w:r w:rsidR="00CE3C2B">
        <w:rPr>
          <w:rFonts w:cs="Times New Roman" w:hint="eastAsia"/>
          <w:szCs w:val="28"/>
        </w:rPr>
        <w:t>重要成就等綜合性之文字敘述</w:t>
      </w:r>
      <w:r w:rsidR="00CE3C2B">
        <w:rPr>
          <w:rFonts w:ascii="標楷體" w:hAnsi="標楷體" w:cs="Times New Roman" w:hint="eastAsia"/>
          <w:szCs w:val="28"/>
        </w:rPr>
        <w:t>；建議可摘要本次各評鑑項目之亮眼績效</w:t>
      </w:r>
      <w:r w:rsidR="00CE3C2B">
        <w:rPr>
          <w:rFonts w:ascii="微軟正黑體" w:eastAsia="微軟正黑體" w:hAnsi="微軟正黑體" w:cs="Times New Roman" w:hint="eastAsia"/>
          <w:szCs w:val="28"/>
        </w:rPr>
        <w:t>，</w:t>
      </w:r>
      <w:r w:rsidR="00CE3C2B">
        <w:rPr>
          <w:rFonts w:ascii="標楷體" w:hAnsi="標楷體" w:cs="Times New Roman" w:hint="eastAsia"/>
          <w:szCs w:val="28"/>
        </w:rPr>
        <w:t>有助評鑑委員聚焦。</w:t>
      </w:r>
      <w:r w:rsidRPr="002C7614">
        <w:rPr>
          <w:rFonts w:cs="Times New Roman" w:hint="eastAsia"/>
          <w:sz w:val="32"/>
          <w:szCs w:val="32"/>
        </w:rPr>
        <w:t>)</w:t>
      </w:r>
      <w:r w:rsidR="005303C2" w:rsidRPr="002C7614">
        <w:rPr>
          <w:rFonts w:cs="Times New Roman"/>
          <w:sz w:val="32"/>
          <w:szCs w:val="32"/>
        </w:rPr>
        <w:br w:type="page"/>
      </w:r>
    </w:p>
    <w:p w:rsidR="00533E0F" w:rsidRPr="0084481A" w:rsidRDefault="005303C2" w:rsidP="009014B6">
      <w:pPr>
        <w:adjustRightInd w:val="0"/>
        <w:contextualSpacing/>
        <w:outlineLvl w:val="0"/>
        <w:rPr>
          <w:rFonts w:cs="Times New Roman"/>
          <w:b/>
          <w:sz w:val="32"/>
          <w:szCs w:val="32"/>
        </w:rPr>
      </w:pPr>
      <w:bookmarkStart w:id="1" w:name="_Toc16860846"/>
      <w:r>
        <w:rPr>
          <w:rFonts w:cs="Times New Roman" w:hint="eastAsia"/>
          <w:b/>
          <w:sz w:val="32"/>
          <w:szCs w:val="32"/>
        </w:rPr>
        <w:lastRenderedPageBreak/>
        <w:t>貳</w:t>
      </w:r>
      <w:r w:rsidR="00533E0F" w:rsidRPr="0084481A">
        <w:rPr>
          <w:rFonts w:cs="Times New Roman"/>
          <w:b/>
          <w:sz w:val="32"/>
          <w:szCs w:val="32"/>
        </w:rPr>
        <w:t>、前次評鑑改善成果說明</w:t>
      </w:r>
      <w:bookmarkEnd w:id="1"/>
    </w:p>
    <w:p w:rsidR="00533E0F" w:rsidRPr="002C7614" w:rsidRDefault="00533E0F" w:rsidP="00934F22">
      <w:pPr>
        <w:adjustRightInd w:val="0"/>
        <w:spacing w:line="240" w:lineRule="auto"/>
        <w:contextualSpacing/>
        <w:jc w:val="both"/>
        <w:rPr>
          <w:rFonts w:cs="Times New Roman"/>
          <w:szCs w:val="28"/>
        </w:rPr>
      </w:pPr>
    </w:p>
    <w:p w:rsidR="00472AB0" w:rsidRPr="0084481A" w:rsidRDefault="00E759E6" w:rsidP="0084481A">
      <w:pPr>
        <w:adjustRightInd w:val="0"/>
        <w:spacing w:line="240" w:lineRule="auto"/>
        <w:ind w:leftChars="100" w:left="280"/>
        <w:contextualSpacing/>
        <w:jc w:val="both"/>
        <w:outlineLvl w:val="1"/>
        <w:rPr>
          <w:rFonts w:cs="Times New Roman"/>
          <w:b/>
        </w:rPr>
      </w:pPr>
      <w:bookmarkStart w:id="2" w:name="_Toc16860847"/>
      <w:r w:rsidRPr="0084481A">
        <w:rPr>
          <w:rFonts w:cs="Times New Roman" w:hint="eastAsia"/>
          <w:b/>
          <w:szCs w:val="28"/>
        </w:rPr>
        <w:t>一</w:t>
      </w:r>
      <w:r w:rsidRPr="0084481A">
        <w:rPr>
          <w:rFonts w:ascii="標楷體" w:hAnsi="標楷體" w:cs="Times New Roman" w:hint="eastAsia"/>
          <w:b/>
          <w:szCs w:val="28"/>
        </w:rPr>
        <w:t>、</w:t>
      </w:r>
      <w:r w:rsidRPr="0084481A">
        <w:rPr>
          <w:rFonts w:cs="Times New Roman"/>
          <w:b/>
        </w:rPr>
        <w:t>前次評鑑委員建議內容摘要</w:t>
      </w:r>
      <w:bookmarkEnd w:id="2"/>
    </w:p>
    <w:p w:rsidR="002C7614" w:rsidRDefault="002C7614" w:rsidP="002C7614">
      <w:pPr>
        <w:spacing w:line="440" w:lineRule="exact"/>
        <w:ind w:leftChars="200" w:left="560"/>
        <w:jc w:val="both"/>
        <w:rPr>
          <w:rFonts w:cs="Times New Roman"/>
          <w:szCs w:val="28"/>
        </w:rPr>
      </w:pPr>
      <w:r>
        <w:rPr>
          <w:rFonts w:cs="Times New Roman" w:hint="eastAsia"/>
          <w:szCs w:val="28"/>
        </w:rPr>
        <w:t>(</w:t>
      </w:r>
      <w:r>
        <w:rPr>
          <w:rFonts w:cs="Times New Roman" w:hint="eastAsia"/>
          <w:szCs w:val="28"/>
        </w:rPr>
        <w:t>包含教學</w:t>
      </w:r>
      <w:r>
        <w:rPr>
          <w:rFonts w:ascii="標楷體" w:hAnsi="標楷體" w:cs="Times New Roman" w:hint="eastAsia"/>
          <w:szCs w:val="28"/>
        </w:rPr>
        <w:t>、</w:t>
      </w:r>
      <w:r>
        <w:rPr>
          <w:rFonts w:cs="Times New Roman" w:hint="eastAsia"/>
          <w:szCs w:val="28"/>
        </w:rPr>
        <w:t>課程</w:t>
      </w:r>
      <w:r>
        <w:rPr>
          <w:rFonts w:ascii="標楷體" w:hAnsi="標楷體" w:cs="Times New Roman" w:hint="eastAsia"/>
          <w:szCs w:val="28"/>
        </w:rPr>
        <w:t>、</w:t>
      </w:r>
      <w:r>
        <w:rPr>
          <w:rFonts w:cs="Times New Roman" w:hint="eastAsia"/>
          <w:szCs w:val="28"/>
        </w:rPr>
        <w:t>研究</w:t>
      </w:r>
      <w:r>
        <w:rPr>
          <w:rFonts w:ascii="標楷體" w:hAnsi="標楷體" w:cs="Times New Roman" w:hint="eastAsia"/>
          <w:szCs w:val="28"/>
        </w:rPr>
        <w:t>、</w:t>
      </w:r>
      <w:r>
        <w:rPr>
          <w:rFonts w:cs="Times New Roman" w:hint="eastAsia"/>
          <w:szCs w:val="28"/>
        </w:rPr>
        <w:t>行政和</w:t>
      </w:r>
      <w:r w:rsidRPr="00596DF4">
        <w:rPr>
          <w:rFonts w:cs="Times New Roman" w:hint="eastAsia"/>
          <w:szCs w:val="28"/>
        </w:rPr>
        <w:t>綜合類</w:t>
      </w:r>
      <w:r>
        <w:rPr>
          <w:rFonts w:cs="Times New Roman" w:hint="eastAsia"/>
          <w:szCs w:val="28"/>
        </w:rPr>
        <w:t>等面向</w:t>
      </w:r>
      <w:r>
        <w:rPr>
          <w:rFonts w:ascii="標楷體" w:hAnsi="標楷體" w:cs="Times New Roman" w:hint="eastAsia"/>
          <w:szCs w:val="28"/>
        </w:rPr>
        <w:t>，</w:t>
      </w:r>
      <w:r>
        <w:rPr>
          <w:rFonts w:cs="Times New Roman" w:hint="eastAsia"/>
          <w:szCs w:val="28"/>
        </w:rPr>
        <w:t>請簡要說明前次評鑑委員所提建議</w:t>
      </w:r>
      <w:r>
        <w:rPr>
          <w:rFonts w:ascii="標楷體" w:hAnsi="標楷體" w:cs="Times New Roman" w:hint="eastAsia"/>
          <w:szCs w:val="28"/>
        </w:rPr>
        <w:t>。)</w:t>
      </w:r>
    </w:p>
    <w:p w:rsidR="00E759E6" w:rsidRPr="002C7614"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3" w:name="_Toc16860848"/>
      <w:r>
        <w:rPr>
          <w:rFonts w:cs="Times New Roman" w:hint="eastAsia"/>
        </w:rPr>
        <w:t>(</w:t>
      </w:r>
      <w:r>
        <w:rPr>
          <w:rFonts w:cs="Times New Roman" w:hint="eastAsia"/>
        </w:rPr>
        <w:t>一</w:t>
      </w:r>
      <w:r>
        <w:rPr>
          <w:rFonts w:cs="Times New Roman" w:hint="eastAsia"/>
        </w:rPr>
        <w:t>)</w:t>
      </w:r>
      <w:r w:rsidRPr="00E759E6">
        <w:rPr>
          <w:rFonts w:cs="Times New Roman"/>
        </w:rPr>
        <w:t xml:space="preserve"> </w:t>
      </w:r>
      <w:r w:rsidRPr="00D5291B">
        <w:rPr>
          <w:rFonts w:cs="Times New Roman"/>
        </w:rPr>
        <w:t>教學類</w:t>
      </w:r>
      <w:bookmarkEnd w:id="3"/>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4" w:name="_Toc16860849"/>
      <w:r>
        <w:rPr>
          <w:rFonts w:cs="Times New Roman" w:hint="eastAsia"/>
        </w:rPr>
        <w:t>(</w:t>
      </w:r>
      <w:r>
        <w:rPr>
          <w:rFonts w:cs="Times New Roman" w:hint="eastAsia"/>
        </w:rPr>
        <w:t>二</w:t>
      </w:r>
      <w:r>
        <w:rPr>
          <w:rFonts w:cs="Times New Roman" w:hint="eastAsia"/>
        </w:rPr>
        <w:t>)</w:t>
      </w:r>
      <w:r w:rsidRPr="00E759E6">
        <w:rPr>
          <w:rFonts w:cs="Times New Roman"/>
        </w:rPr>
        <w:t xml:space="preserve"> </w:t>
      </w:r>
      <w:r w:rsidRPr="00D5291B">
        <w:rPr>
          <w:rFonts w:cs="Times New Roman"/>
        </w:rPr>
        <w:t>課程類</w:t>
      </w:r>
      <w:bookmarkEnd w:id="4"/>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5" w:name="_Toc16860850"/>
      <w:r>
        <w:rPr>
          <w:rFonts w:cs="Times New Roman" w:hint="eastAsia"/>
        </w:rPr>
        <w:t>(</w:t>
      </w:r>
      <w:r>
        <w:rPr>
          <w:rFonts w:cs="Times New Roman" w:hint="eastAsia"/>
        </w:rPr>
        <w:t>三</w:t>
      </w:r>
      <w:r>
        <w:rPr>
          <w:rFonts w:cs="Times New Roman" w:hint="eastAsia"/>
        </w:rPr>
        <w:t>)</w:t>
      </w:r>
      <w:r w:rsidRPr="00E759E6">
        <w:rPr>
          <w:rFonts w:cs="Times New Roman"/>
        </w:rPr>
        <w:t xml:space="preserve"> </w:t>
      </w:r>
      <w:r w:rsidRPr="00D5291B">
        <w:rPr>
          <w:rFonts w:cs="Times New Roman"/>
        </w:rPr>
        <w:t>研究類</w:t>
      </w:r>
      <w:bookmarkEnd w:id="5"/>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6" w:name="_Toc16860851"/>
      <w:r>
        <w:rPr>
          <w:rFonts w:cs="Times New Roman" w:hint="eastAsia"/>
        </w:rPr>
        <w:t>(</w:t>
      </w:r>
      <w:r>
        <w:rPr>
          <w:rFonts w:cs="Times New Roman" w:hint="eastAsia"/>
        </w:rPr>
        <w:t>四</w:t>
      </w:r>
      <w:r>
        <w:rPr>
          <w:rFonts w:cs="Times New Roman" w:hint="eastAsia"/>
        </w:rPr>
        <w:t>)</w:t>
      </w:r>
      <w:r w:rsidRPr="00E759E6">
        <w:rPr>
          <w:rFonts w:cs="Times New Roman"/>
        </w:rPr>
        <w:t xml:space="preserve"> </w:t>
      </w:r>
      <w:r>
        <w:rPr>
          <w:rFonts w:cs="Times New Roman" w:hint="eastAsia"/>
        </w:rPr>
        <w:t>行政</w:t>
      </w:r>
      <w:r w:rsidRPr="00D5291B">
        <w:rPr>
          <w:rFonts w:cs="Times New Roman"/>
        </w:rPr>
        <w:t>類</w:t>
      </w:r>
      <w:bookmarkEnd w:id="6"/>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7" w:name="_Toc16860852"/>
      <w:r>
        <w:rPr>
          <w:rFonts w:cs="Times New Roman" w:hint="eastAsia"/>
        </w:rPr>
        <w:t>(</w:t>
      </w:r>
      <w:r>
        <w:rPr>
          <w:rFonts w:cs="Times New Roman" w:hint="eastAsia"/>
        </w:rPr>
        <w:t>五</w:t>
      </w:r>
      <w:r>
        <w:rPr>
          <w:rFonts w:cs="Times New Roman" w:hint="eastAsia"/>
        </w:rPr>
        <w:t>)</w:t>
      </w:r>
      <w:r w:rsidRPr="00E759E6">
        <w:rPr>
          <w:rFonts w:cs="Times New Roman"/>
        </w:rPr>
        <w:t xml:space="preserve"> </w:t>
      </w:r>
      <w:r>
        <w:rPr>
          <w:rFonts w:cs="Times New Roman" w:hint="eastAsia"/>
        </w:rPr>
        <w:t>綜合</w:t>
      </w:r>
      <w:r w:rsidRPr="00D5291B">
        <w:rPr>
          <w:rFonts w:cs="Times New Roman"/>
        </w:rPr>
        <w:t>類</w:t>
      </w:r>
      <w:bookmarkEnd w:id="7"/>
    </w:p>
    <w:p w:rsidR="00E759E6" w:rsidRDefault="00E759E6" w:rsidP="0084481A">
      <w:pPr>
        <w:adjustRightInd w:val="0"/>
        <w:spacing w:line="240" w:lineRule="auto"/>
        <w:ind w:leftChars="200" w:left="560"/>
        <w:contextualSpacing/>
        <w:jc w:val="both"/>
        <w:rPr>
          <w:rFonts w:cs="Times New Roman"/>
        </w:rPr>
      </w:pPr>
    </w:p>
    <w:p w:rsidR="00E759E6" w:rsidRDefault="00E759E6">
      <w:pPr>
        <w:widowControl/>
        <w:spacing w:line="240" w:lineRule="auto"/>
        <w:rPr>
          <w:rFonts w:cs="Times New Roman"/>
        </w:rPr>
      </w:pPr>
      <w:r>
        <w:rPr>
          <w:rFonts w:cs="Times New Roman"/>
        </w:rPr>
        <w:br w:type="page"/>
      </w:r>
    </w:p>
    <w:p w:rsidR="00E759E6" w:rsidRPr="0084481A" w:rsidRDefault="00E759E6" w:rsidP="0084481A">
      <w:pPr>
        <w:adjustRightInd w:val="0"/>
        <w:spacing w:line="240" w:lineRule="auto"/>
        <w:ind w:leftChars="100" w:left="280"/>
        <w:contextualSpacing/>
        <w:jc w:val="both"/>
        <w:outlineLvl w:val="1"/>
        <w:rPr>
          <w:rFonts w:cs="Times New Roman"/>
          <w:b/>
        </w:rPr>
      </w:pPr>
      <w:bookmarkStart w:id="8" w:name="_Toc16860853"/>
      <w:r w:rsidRPr="0084481A">
        <w:rPr>
          <w:rFonts w:cs="Times New Roman" w:hint="eastAsia"/>
          <w:b/>
          <w:szCs w:val="28"/>
        </w:rPr>
        <w:lastRenderedPageBreak/>
        <w:t>二</w:t>
      </w:r>
      <w:r w:rsidRPr="0084481A">
        <w:rPr>
          <w:rFonts w:ascii="標楷體" w:hAnsi="標楷體" w:cs="Times New Roman" w:hint="eastAsia"/>
          <w:b/>
          <w:szCs w:val="28"/>
        </w:rPr>
        <w:t>、</w:t>
      </w:r>
      <w:r w:rsidRPr="0084481A">
        <w:rPr>
          <w:rFonts w:cs="Times New Roman"/>
          <w:b/>
        </w:rPr>
        <w:t>迄今之改善成果或情形說明</w:t>
      </w:r>
      <w:bookmarkEnd w:id="8"/>
    </w:p>
    <w:p w:rsidR="002C7614" w:rsidRDefault="002C7614" w:rsidP="002C7614">
      <w:pPr>
        <w:spacing w:line="440" w:lineRule="exact"/>
        <w:ind w:leftChars="200" w:left="560"/>
        <w:jc w:val="both"/>
        <w:rPr>
          <w:rFonts w:cs="Times New Roman"/>
          <w:szCs w:val="28"/>
        </w:rPr>
      </w:pPr>
      <w:r>
        <w:rPr>
          <w:rFonts w:cs="Times New Roman" w:hint="eastAsia"/>
          <w:szCs w:val="28"/>
        </w:rPr>
        <w:t>(</w:t>
      </w:r>
      <w:r>
        <w:rPr>
          <w:rFonts w:cs="Times New Roman" w:hint="eastAsia"/>
          <w:szCs w:val="28"/>
        </w:rPr>
        <w:t>包含教學</w:t>
      </w:r>
      <w:r>
        <w:rPr>
          <w:rFonts w:ascii="標楷體" w:hAnsi="標楷體" w:cs="Times New Roman" w:hint="eastAsia"/>
          <w:szCs w:val="28"/>
        </w:rPr>
        <w:t>、</w:t>
      </w:r>
      <w:r>
        <w:rPr>
          <w:rFonts w:cs="Times New Roman" w:hint="eastAsia"/>
          <w:szCs w:val="28"/>
        </w:rPr>
        <w:t>課程</w:t>
      </w:r>
      <w:r>
        <w:rPr>
          <w:rFonts w:ascii="標楷體" w:hAnsi="標楷體" w:cs="Times New Roman" w:hint="eastAsia"/>
          <w:szCs w:val="28"/>
        </w:rPr>
        <w:t>、</w:t>
      </w:r>
      <w:r>
        <w:rPr>
          <w:rFonts w:cs="Times New Roman" w:hint="eastAsia"/>
          <w:szCs w:val="28"/>
        </w:rPr>
        <w:t>研究</w:t>
      </w:r>
      <w:r>
        <w:rPr>
          <w:rFonts w:ascii="標楷體" w:hAnsi="標楷體" w:cs="Times New Roman" w:hint="eastAsia"/>
          <w:szCs w:val="28"/>
        </w:rPr>
        <w:t>、</w:t>
      </w:r>
      <w:r>
        <w:rPr>
          <w:rFonts w:cs="Times New Roman" w:hint="eastAsia"/>
          <w:szCs w:val="28"/>
        </w:rPr>
        <w:t>行政和</w:t>
      </w:r>
      <w:r w:rsidRPr="00596DF4">
        <w:rPr>
          <w:rFonts w:cs="Times New Roman" w:hint="eastAsia"/>
          <w:szCs w:val="28"/>
        </w:rPr>
        <w:t>綜合類</w:t>
      </w:r>
      <w:r>
        <w:rPr>
          <w:rFonts w:cs="Times New Roman" w:hint="eastAsia"/>
          <w:szCs w:val="28"/>
        </w:rPr>
        <w:t>等面向</w:t>
      </w:r>
      <w:r>
        <w:rPr>
          <w:rFonts w:ascii="標楷體" w:hAnsi="標楷體" w:cs="Times New Roman" w:hint="eastAsia"/>
          <w:szCs w:val="28"/>
        </w:rPr>
        <w:t>，</w:t>
      </w:r>
      <w:r>
        <w:rPr>
          <w:rFonts w:cs="Times New Roman" w:hint="eastAsia"/>
          <w:szCs w:val="28"/>
        </w:rPr>
        <w:t>請簡要說明前次評鑑迄今為止之改善狀況</w:t>
      </w:r>
      <w:r>
        <w:rPr>
          <w:rFonts w:ascii="標楷體" w:hAnsi="標楷體" w:cs="Times New Roman" w:hint="eastAsia"/>
          <w:szCs w:val="28"/>
        </w:rPr>
        <w:t>。)</w:t>
      </w:r>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9" w:name="_Toc16860854"/>
      <w:r>
        <w:rPr>
          <w:rFonts w:cs="Times New Roman" w:hint="eastAsia"/>
        </w:rPr>
        <w:t>(</w:t>
      </w:r>
      <w:r>
        <w:rPr>
          <w:rFonts w:cs="Times New Roman" w:hint="eastAsia"/>
        </w:rPr>
        <w:t>一</w:t>
      </w:r>
      <w:r>
        <w:rPr>
          <w:rFonts w:cs="Times New Roman" w:hint="eastAsia"/>
        </w:rPr>
        <w:t>)</w:t>
      </w:r>
      <w:r w:rsidRPr="00E759E6">
        <w:rPr>
          <w:rFonts w:cs="Times New Roman"/>
        </w:rPr>
        <w:t xml:space="preserve"> </w:t>
      </w:r>
      <w:r w:rsidRPr="00D5291B">
        <w:rPr>
          <w:rFonts w:cs="Times New Roman"/>
        </w:rPr>
        <w:t>教學類</w:t>
      </w:r>
      <w:bookmarkEnd w:id="9"/>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10" w:name="_Toc16860855"/>
      <w:r>
        <w:rPr>
          <w:rFonts w:cs="Times New Roman" w:hint="eastAsia"/>
        </w:rPr>
        <w:t>(</w:t>
      </w:r>
      <w:r>
        <w:rPr>
          <w:rFonts w:cs="Times New Roman" w:hint="eastAsia"/>
        </w:rPr>
        <w:t>二</w:t>
      </w:r>
      <w:r>
        <w:rPr>
          <w:rFonts w:cs="Times New Roman" w:hint="eastAsia"/>
        </w:rPr>
        <w:t>)</w:t>
      </w:r>
      <w:r w:rsidRPr="00E759E6">
        <w:rPr>
          <w:rFonts w:cs="Times New Roman"/>
        </w:rPr>
        <w:t xml:space="preserve"> </w:t>
      </w:r>
      <w:r w:rsidRPr="00D5291B">
        <w:rPr>
          <w:rFonts w:cs="Times New Roman"/>
        </w:rPr>
        <w:t>課程類</w:t>
      </w:r>
      <w:bookmarkEnd w:id="10"/>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11" w:name="_Toc16860856"/>
      <w:r>
        <w:rPr>
          <w:rFonts w:cs="Times New Roman" w:hint="eastAsia"/>
        </w:rPr>
        <w:t>(</w:t>
      </w:r>
      <w:r>
        <w:rPr>
          <w:rFonts w:cs="Times New Roman" w:hint="eastAsia"/>
        </w:rPr>
        <w:t>三</w:t>
      </w:r>
      <w:r>
        <w:rPr>
          <w:rFonts w:cs="Times New Roman" w:hint="eastAsia"/>
        </w:rPr>
        <w:t>)</w:t>
      </w:r>
      <w:r w:rsidRPr="00E759E6">
        <w:rPr>
          <w:rFonts w:cs="Times New Roman"/>
        </w:rPr>
        <w:t xml:space="preserve"> </w:t>
      </w:r>
      <w:r w:rsidRPr="00D5291B">
        <w:rPr>
          <w:rFonts w:cs="Times New Roman"/>
        </w:rPr>
        <w:t>研究類</w:t>
      </w:r>
      <w:bookmarkEnd w:id="11"/>
    </w:p>
    <w:p w:rsidR="00E759E6" w:rsidRDefault="00E759E6" w:rsidP="0084481A">
      <w:pPr>
        <w:adjustRightInd w:val="0"/>
        <w:spacing w:line="240" w:lineRule="auto"/>
        <w:ind w:leftChars="200" w:left="560"/>
        <w:contextualSpacing/>
        <w:jc w:val="both"/>
        <w:rPr>
          <w:rFonts w:cs="Times New Roman"/>
        </w:rPr>
      </w:pPr>
    </w:p>
    <w:p w:rsidR="00E759E6" w:rsidRDefault="00E759E6" w:rsidP="0084481A">
      <w:pPr>
        <w:adjustRightInd w:val="0"/>
        <w:spacing w:line="240" w:lineRule="auto"/>
        <w:ind w:leftChars="200" w:left="560"/>
        <w:contextualSpacing/>
        <w:jc w:val="both"/>
        <w:outlineLvl w:val="2"/>
        <w:rPr>
          <w:rFonts w:cs="Times New Roman"/>
        </w:rPr>
      </w:pPr>
      <w:bookmarkStart w:id="12" w:name="_Toc16860857"/>
      <w:r>
        <w:rPr>
          <w:rFonts w:cs="Times New Roman" w:hint="eastAsia"/>
        </w:rPr>
        <w:t>(</w:t>
      </w:r>
      <w:r>
        <w:rPr>
          <w:rFonts w:cs="Times New Roman" w:hint="eastAsia"/>
        </w:rPr>
        <w:t>四</w:t>
      </w:r>
      <w:r>
        <w:rPr>
          <w:rFonts w:cs="Times New Roman" w:hint="eastAsia"/>
        </w:rPr>
        <w:t>)</w:t>
      </w:r>
      <w:r w:rsidRPr="00E759E6">
        <w:rPr>
          <w:rFonts w:cs="Times New Roman"/>
        </w:rPr>
        <w:t xml:space="preserve"> </w:t>
      </w:r>
      <w:r>
        <w:rPr>
          <w:rFonts w:cs="Times New Roman" w:hint="eastAsia"/>
        </w:rPr>
        <w:t>行政</w:t>
      </w:r>
      <w:r w:rsidRPr="00D5291B">
        <w:rPr>
          <w:rFonts w:cs="Times New Roman"/>
        </w:rPr>
        <w:t>類</w:t>
      </w:r>
      <w:bookmarkEnd w:id="12"/>
    </w:p>
    <w:p w:rsidR="00E759E6" w:rsidRDefault="00E759E6" w:rsidP="0084481A">
      <w:pPr>
        <w:adjustRightInd w:val="0"/>
        <w:spacing w:line="240" w:lineRule="auto"/>
        <w:ind w:leftChars="200" w:left="560"/>
        <w:contextualSpacing/>
        <w:jc w:val="both"/>
        <w:rPr>
          <w:rFonts w:cs="Times New Roman"/>
        </w:rPr>
      </w:pPr>
    </w:p>
    <w:p w:rsidR="003D3F1C" w:rsidRDefault="00E759E6" w:rsidP="0084481A">
      <w:pPr>
        <w:adjustRightInd w:val="0"/>
        <w:spacing w:line="240" w:lineRule="auto"/>
        <w:ind w:leftChars="200" w:left="560"/>
        <w:contextualSpacing/>
        <w:jc w:val="both"/>
        <w:outlineLvl w:val="2"/>
        <w:rPr>
          <w:rFonts w:cs="Times New Roman"/>
        </w:rPr>
      </w:pPr>
      <w:bookmarkStart w:id="13" w:name="_Toc16860858"/>
      <w:r>
        <w:rPr>
          <w:rFonts w:cs="Times New Roman" w:hint="eastAsia"/>
        </w:rPr>
        <w:t>(</w:t>
      </w:r>
      <w:r>
        <w:rPr>
          <w:rFonts w:cs="Times New Roman" w:hint="eastAsia"/>
        </w:rPr>
        <w:t>五</w:t>
      </w:r>
      <w:r>
        <w:rPr>
          <w:rFonts w:cs="Times New Roman" w:hint="eastAsia"/>
        </w:rPr>
        <w:t>)</w:t>
      </w:r>
      <w:r w:rsidRPr="00E759E6">
        <w:rPr>
          <w:rFonts w:cs="Times New Roman"/>
        </w:rPr>
        <w:t xml:space="preserve"> </w:t>
      </w:r>
      <w:r>
        <w:rPr>
          <w:rFonts w:cs="Times New Roman" w:hint="eastAsia"/>
        </w:rPr>
        <w:t>綜合</w:t>
      </w:r>
      <w:r w:rsidRPr="00D5291B">
        <w:rPr>
          <w:rFonts w:cs="Times New Roman"/>
        </w:rPr>
        <w:t>類</w:t>
      </w:r>
      <w:bookmarkEnd w:id="13"/>
    </w:p>
    <w:p w:rsidR="003D3F1C" w:rsidRDefault="003D3F1C">
      <w:pPr>
        <w:widowControl/>
        <w:spacing w:line="240" w:lineRule="auto"/>
        <w:rPr>
          <w:rFonts w:cs="Times New Roman"/>
        </w:rPr>
      </w:pPr>
      <w:r>
        <w:rPr>
          <w:rFonts w:cs="Times New Roman"/>
        </w:rPr>
        <w:br w:type="page"/>
      </w:r>
    </w:p>
    <w:p w:rsidR="00533E0F" w:rsidRDefault="005303C2" w:rsidP="004F6852">
      <w:pPr>
        <w:adjustRightInd w:val="0"/>
        <w:contextualSpacing/>
        <w:outlineLvl w:val="0"/>
        <w:rPr>
          <w:rFonts w:cs="Times New Roman"/>
          <w:b/>
          <w:sz w:val="32"/>
          <w:szCs w:val="32"/>
        </w:rPr>
      </w:pPr>
      <w:bookmarkStart w:id="14" w:name="_Toc16860859"/>
      <w:r>
        <w:rPr>
          <w:rFonts w:cs="Times New Roman" w:hint="eastAsia"/>
          <w:b/>
          <w:sz w:val="32"/>
          <w:szCs w:val="32"/>
        </w:rPr>
        <w:lastRenderedPageBreak/>
        <w:t>參</w:t>
      </w:r>
      <w:r w:rsidR="00533E0F" w:rsidRPr="0084481A">
        <w:rPr>
          <w:rFonts w:cs="Times New Roman"/>
          <w:b/>
          <w:sz w:val="32"/>
          <w:szCs w:val="32"/>
        </w:rPr>
        <w:t>、</w:t>
      </w:r>
      <w:r w:rsidR="004F6852" w:rsidRPr="0084481A">
        <w:rPr>
          <w:rFonts w:cs="Times New Roman" w:hint="eastAsia"/>
          <w:b/>
          <w:sz w:val="32"/>
          <w:szCs w:val="32"/>
        </w:rPr>
        <w:t>本次</w:t>
      </w:r>
      <w:r w:rsidR="00533E0F" w:rsidRPr="0084481A">
        <w:rPr>
          <w:rFonts w:cs="Times New Roman"/>
          <w:b/>
          <w:sz w:val="32"/>
          <w:szCs w:val="32"/>
        </w:rPr>
        <w:t>評鑑項目與效標</w:t>
      </w:r>
      <w:bookmarkEnd w:id="14"/>
    </w:p>
    <w:p w:rsidR="00D312B1" w:rsidRPr="00D312B1" w:rsidRDefault="00D312B1" w:rsidP="00D312B1">
      <w:pPr>
        <w:spacing w:line="440" w:lineRule="exact"/>
        <w:jc w:val="both"/>
        <w:rPr>
          <w:rFonts w:ascii="標楷體" w:hAnsi="標楷體" w:cs="Times New Roman"/>
          <w:szCs w:val="28"/>
        </w:rPr>
      </w:pPr>
      <w:r>
        <w:rPr>
          <w:rFonts w:cs="Times New Roman" w:hint="eastAsia"/>
          <w:szCs w:val="28"/>
        </w:rPr>
        <w:t>(</w:t>
      </w:r>
      <w:r>
        <w:rPr>
          <w:rFonts w:cs="Times New Roman" w:hint="eastAsia"/>
          <w:szCs w:val="28"/>
        </w:rPr>
        <w:t>就各評鑑項目說明迄今成果和待改進之處</w:t>
      </w:r>
      <w:r>
        <w:rPr>
          <w:rFonts w:ascii="標楷體" w:hAnsi="標楷體" w:cs="Times New Roman" w:hint="eastAsia"/>
          <w:szCs w:val="28"/>
        </w:rPr>
        <w:t>，</w:t>
      </w:r>
      <w:r>
        <w:rPr>
          <w:rFonts w:cs="Times New Roman" w:hint="eastAsia"/>
          <w:szCs w:val="28"/>
        </w:rPr>
        <w:t>資料區間為</w:t>
      </w:r>
      <w:r w:rsidRPr="003F68C8">
        <w:rPr>
          <w:rFonts w:cs="Times New Roman" w:hint="eastAsia"/>
          <w:b/>
          <w:szCs w:val="28"/>
        </w:rPr>
        <w:t>105-107</w:t>
      </w:r>
      <w:r w:rsidRPr="003F68C8">
        <w:rPr>
          <w:rFonts w:cs="Times New Roman" w:hint="eastAsia"/>
          <w:b/>
          <w:szCs w:val="28"/>
        </w:rPr>
        <w:t>學年度</w:t>
      </w:r>
      <w:r>
        <w:rPr>
          <w:rFonts w:cs="Times New Roman" w:hint="eastAsia"/>
          <w:szCs w:val="28"/>
        </w:rPr>
        <w:t>)</w:t>
      </w:r>
    </w:p>
    <w:p w:rsidR="00533E0F" w:rsidRDefault="004F6852" w:rsidP="0084481A">
      <w:pPr>
        <w:adjustRightInd w:val="0"/>
        <w:ind w:leftChars="100" w:left="280"/>
        <w:contextualSpacing/>
        <w:outlineLvl w:val="1"/>
        <w:rPr>
          <w:rFonts w:cs="Times New Roman"/>
          <w:b/>
          <w:szCs w:val="28"/>
        </w:rPr>
      </w:pPr>
      <w:bookmarkStart w:id="15" w:name="_Toc16860860"/>
      <w:r w:rsidRPr="0084481A">
        <w:rPr>
          <w:rFonts w:cs="Times New Roman" w:hint="eastAsia"/>
          <w:b/>
          <w:szCs w:val="28"/>
        </w:rPr>
        <w:t>一</w:t>
      </w:r>
      <w:r w:rsidRPr="0084481A">
        <w:rPr>
          <w:rFonts w:ascii="標楷體" w:hAnsi="標楷體" w:cs="Times New Roman" w:hint="eastAsia"/>
          <w:b/>
          <w:szCs w:val="28"/>
        </w:rPr>
        <w:t>、</w:t>
      </w:r>
      <w:r w:rsidRPr="0084481A">
        <w:rPr>
          <w:rFonts w:cs="Times New Roman" w:hint="eastAsia"/>
          <w:b/>
          <w:szCs w:val="28"/>
        </w:rPr>
        <w:t>教育目標與重點發展</w:t>
      </w:r>
      <w:r w:rsidR="0084481A" w:rsidRPr="0084481A">
        <w:rPr>
          <w:rFonts w:cs="Times New Roman" w:hint="eastAsia"/>
          <w:b/>
          <w:szCs w:val="28"/>
        </w:rPr>
        <w:t>項目</w:t>
      </w:r>
      <w:bookmarkEnd w:id="15"/>
    </w:p>
    <w:p w:rsidR="00BF508A" w:rsidRPr="00BF508A" w:rsidRDefault="00BF508A" w:rsidP="00BF508A">
      <w:pPr>
        <w:adjustRightInd w:val="0"/>
        <w:ind w:leftChars="100" w:left="280"/>
        <w:contextualSpacing/>
        <w:rPr>
          <w:rFonts w:cs="Times New Roman"/>
          <w:szCs w:val="28"/>
        </w:rPr>
      </w:pPr>
      <w:r>
        <w:rPr>
          <w:rFonts w:cs="Times New Roman" w:hint="eastAsia"/>
          <w:szCs w:val="28"/>
        </w:rPr>
        <w:t>教育目標</w:t>
      </w:r>
      <w:r w:rsidRPr="00BF508A">
        <w:rPr>
          <w:rFonts w:cs="Times New Roman" w:hint="eastAsia"/>
          <w:szCs w:val="28"/>
        </w:rPr>
        <w:t>設置能符合學校定位及辦學目標</w:t>
      </w:r>
      <w:r>
        <w:rPr>
          <w:rFonts w:cs="Times New Roman" w:hint="eastAsia"/>
          <w:szCs w:val="28"/>
        </w:rPr>
        <w:t>，且能</w:t>
      </w:r>
      <w:r w:rsidRPr="00BF508A">
        <w:rPr>
          <w:rFonts w:cs="Times New Roman" w:hint="eastAsia"/>
          <w:szCs w:val="28"/>
        </w:rPr>
        <w:t>掌握社會現況</w:t>
      </w:r>
      <w:r>
        <w:rPr>
          <w:rFonts w:ascii="標楷體" w:hAnsi="標楷體" w:cs="Times New Roman" w:hint="eastAsia"/>
          <w:szCs w:val="28"/>
        </w:rPr>
        <w:t>；</w:t>
      </w:r>
      <w:r>
        <w:rPr>
          <w:rFonts w:cs="Times New Roman" w:hint="eastAsia"/>
          <w:szCs w:val="28"/>
        </w:rPr>
        <w:t>擬訂系所</w:t>
      </w:r>
      <w:r w:rsidRPr="00BF508A">
        <w:rPr>
          <w:rFonts w:cs="Times New Roman" w:hint="eastAsia"/>
          <w:szCs w:val="28"/>
        </w:rPr>
        <w:t>發展計畫</w:t>
      </w:r>
      <w:r>
        <w:rPr>
          <w:rFonts w:ascii="標楷體" w:hAnsi="標楷體" w:cs="Times New Roman" w:hint="eastAsia"/>
          <w:szCs w:val="28"/>
        </w:rPr>
        <w:t>、</w:t>
      </w:r>
      <w:r w:rsidRPr="00BF508A">
        <w:rPr>
          <w:rFonts w:cs="Times New Roman" w:hint="eastAsia"/>
          <w:szCs w:val="28"/>
        </w:rPr>
        <w:t>明定達成教育目標之情形。確保學生畢業後能達成既定的教育目標，並進一步訂定核心能力作為學生更明確與具體的學習準則。</w:t>
      </w:r>
    </w:p>
    <w:p w:rsidR="0084481A" w:rsidRPr="0084481A" w:rsidRDefault="0084481A" w:rsidP="0000662D">
      <w:pPr>
        <w:adjustRightInd w:val="0"/>
        <w:ind w:leftChars="200" w:left="560"/>
        <w:contextualSpacing/>
        <w:outlineLvl w:val="2"/>
        <w:rPr>
          <w:rFonts w:cs="Times New Roman"/>
          <w:b/>
          <w:szCs w:val="28"/>
        </w:rPr>
      </w:pPr>
      <w:bookmarkStart w:id="16" w:name="_Toc16860861"/>
      <w:r w:rsidRPr="0084481A">
        <w:rPr>
          <w:rFonts w:cs="Times New Roman" w:hint="eastAsia"/>
          <w:b/>
          <w:szCs w:val="28"/>
        </w:rPr>
        <w:t>(</w:t>
      </w:r>
      <w:r w:rsidRPr="0084481A">
        <w:rPr>
          <w:rFonts w:cs="Times New Roman" w:hint="eastAsia"/>
          <w:b/>
          <w:szCs w:val="28"/>
        </w:rPr>
        <w:t>一</w:t>
      </w:r>
      <w:r w:rsidRPr="0084481A">
        <w:rPr>
          <w:rFonts w:cs="Times New Roman" w:hint="eastAsia"/>
          <w:b/>
          <w:szCs w:val="28"/>
        </w:rPr>
        <w:t>)</w:t>
      </w:r>
      <w:r w:rsidRPr="0084481A">
        <w:rPr>
          <w:rFonts w:cs="Times New Roman" w:hint="eastAsia"/>
          <w:b/>
          <w:szCs w:val="28"/>
        </w:rPr>
        <w:t>效標</w:t>
      </w:r>
      <w:r w:rsidRPr="0084481A">
        <w:rPr>
          <w:rFonts w:cs="Times New Roman" w:hint="eastAsia"/>
          <w:b/>
          <w:szCs w:val="28"/>
        </w:rPr>
        <w:t>1-1</w:t>
      </w:r>
      <w:r w:rsidRPr="0084481A">
        <w:rPr>
          <w:rFonts w:ascii="標楷體" w:hAnsi="標楷體" w:cs="Times New Roman" w:hint="eastAsia"/>
          <w:b/>
          <w:szCs w:val="28"/>
        </w:rPr>
        <w:t>、</w:t>
      </w:r>
      <w:r w:rsidRPr="0084481A">
        <w:rPr>
          <w:rFonts w:cs="Times New Roman" w:hint="eastAsia"/>
          <w:b/>
          <w:szCs w:val="28"/>
        </w:rPr>
        <w:t>教育目標與學校辦學目標之關聯性</w:t>
      </w:r>
      <w:bookmarkEnd w:id="16"/>
    </w:p>
    <w:p w:rsidR="0084481A" w:rsidRDefault="0084481A" w:rsidP="00C60C3C">
      <w:pPr>
        <w:adjustRightInd w:val="0"/>
        <w:ind w:leftChars="250" w:left="700"/>
        <w:contextualSpacing/>
        <w:rPr>
          <w:rFonts w:cs="Times New Roman"/>
          <w:szCs w:val="28"/>
        </w:rPr>
      </w:pPr>
      <w:r>
        <w:rPr>
          <w:rFonts w:cs="Times New Roman" w:hint="eastAsia"/>
          <w:szCs w:val="28"/>
        </w:rPr>
        <w:t xml:space="preserve">1. </w:t>
      </w:r>
      <w:r w:rsidR="00C60C3C" w:rsidRPr="00C60C3C">
        <w:rPr>
          <w:rFonts w:cs="Times New Roman" w:hint="eastAsia"/>
          <w:szCs w:val="28"/>
        </w:rPr>
        <w:t>教育目標</w:t>
      </w:r>
      <w:r w:rsidR="00C60C3C">
        <w:rPr>
          <w:rFonts w:cs="Times New Roman" w:hint="eastAsia"/>
          <w:szCs w:val="28"/>
        </w:rPr>
        <w:t>之內容與特色為何？</w:t>
      </w:r>
      <w:r w:rsidR="00C60C3C" w:rsidRPr="00C60C3C">
        <w:rPr>
          <w:rFonts w:cs="Times New Roman" w:hint="eastAsia"/>
          <w:szCs w:val="28"/>
        </w:rPr>
        <w:t>符合社會需求或產業潮流之情形</w:t>
      </w:r>
      <w:r w:rsidR="00C60C3C">
        <w:rPr>
          <w:rFonts w:ascii="標楷體" w:hAnsi="標楷體" w:cs="Times New Roman" w:hint="eastAsia"/>
          <w:szCs w:val="28"/>
        </w:rPr>
        <w:t>？</w:t>
      </w:r>
      <w:r w:rsidR="00595791" w:rsidRPr="00595791">
        <w:rPr>
          <w:rFonts w:cs="Times New Roman"/>
          <w:szCs w:val="28"/>
        </w:rPr>
        <w:t>（請填表</w:t>
      </w:r>
      <w:r w:rsidR="00595791" w:rsidRPr="00595791">
        <w:rPr>
          <w:rFonts w:cs="Times New Roman"/>
          <w:szCs w:val="28"/>
        </w:rPr>
        <w:t>1</w:t>
      </w:r>
      <w:r w:rsidR="00595791">
        <w:rPr>
          <w:rFonts w:cs="Times New Roman" w:hint="eastAsia"/>
          <w:szCs w:val="28"/>
        </w:rPr>
        <w:t>.</w:t>
      </w:r>
      <w:r w:rsidR="00595791" w:rsidRPr="00595791">
        <w:rPr>
          <w:rFonts w:cs="Times New Roman"/>
          <w:szCs w:val="28"/>
        </w:rPr>
        <w:t>1</w:t>
      </w:r>
      <w:r w:rsidR="00595791" w:rsidRPr="00595791">
        <w:rPr>
          <w:rFonts w:cs="Times New Roman"/>
          <w:szCs w:val="28"/>
        </w:rPr>
        <w:t>、表</w:t>
      </w:r>
      <w:r w:rsidR="00595791" w:rsidRPr="00595791">
        <w:rPr>
          <w:rFonts w:cs="Times New Roman"/>
          <w:szCs w:val="28"/>
        </w:rPr>
        <w:t>1</w:t>
      </w:r>
      <w:r w:rsidR="00595791">
        <w:rPr>
          <w:rFonts w:cs="Times New Roman" w:hint="eastAsia"/>
          <w:szCs w:val="28"/>
        </w:rPr>
        <w:t>.</w:t>
      </w:r>
      <w:r w:rsidR="00595791" w:rsidRPr="00595791">
        <w:rPr>
          <w:rFonts w:cs="Times New Roman"/>
          <w:szCs w:val="28"/>
        </w:rPr>
        <w:t>2</w:t>
      </w:r>
      <w:r w:rsidR="00595791" w:rsidRPr="00595791">
        <w:rPr>
          <w:rFonts w:cs="Times New Roman"/>
          <w:szCs w:val="28"/>
        </w:rPr>
        <w:t>）</w:t>
      </w:r>
    </w:p>
    <w:p w:rsidR="00C60C3C" w:rsidRDefault="00C60C3C" w:rsidP="00C60C3C">
      <w:pPr>
        <w:adjustRightInd w:val="0"/>
        <w:ind w:leftChars="250" w:left="700"/>
        <w:contextualSpacing/>
        <w:rPr>
          <w:rFonts w:cs="Times New Roman"/>
          <w:szCs w:val="28"/>
        </w:rPr>
      </w:pPr>
      <w:r>
        <w:rPr>
          <w:rFonts w:cs="Times New Roman" w:hint="eastAsia"/>
          <w:szCs w:val="28"/>
        </w:rPr>
        <w:t>2</w:t>
      </w:r>
      <w:r w:rsidRPr="00C60C3C">
        <w:rPr>
          <w:rFonts w:cs="Times New Roman" w:hint="eastAsia"/>
          <w:szCs w:val="28"/>
        </w:rPr>
        <w:t>.</w:t>
      </w:r>
      <w:r>
        <w:rPr>
          <w:rFonts w:cs="Times New Roman" w:hint="eastAsia"/>
          <w:szCs w:val="28"/>
        </w:rPr>
        <w:t xml:space="preserve"> </w:t>
      </w:r>
      <w:r w:rsidR="007A6176">
        <w:rPr>
          <w:rFonts w:cs="Times New Roman" w:hint="eastAsia"/>
          <w:szCs w:val="28"/>
        </w:rPr>
        <w:t>如何向學生、家長、雇主、校友宣導</w:t>
      </w:r>
      <w:r w:rsidRPr="00C60C3C">
        <w:rPr>
          <w:rFonts w:cs="Times New Roman" w:hint="eastAsia"/>
          <w:szCs w:val="28"/>
        </w:rPr>
        <w:t>教育目標</w:t>
      </w:r>
      <w:r>
        <w:rPr>
          <w:rFonts w:ascii="標楷體" w:hAnsi="標楷體" w:cs="Times New Roman" w:hint="eastAsia"/>
          <w:szCs w:val="28"/>
        </w:rPr>
        <w:t>？</w:t>
      </w:r>
      <w:r>
        <w:rPr>
          <w:rFonts w:cs="Times New Roman" w:hint="eastAsia"/>
          <w:szCs w:val="28"/>
        </w:rPr>
        <w:t>以上利害關係人</w:t>
      </w:r>
      <w:r w:rsidRPr="00C60C3C">
        <w:rPr>
          <w:rFonts w:cs="Times New Roman" w:hint="eastAsia"/>
          <w:szCs w:val="28"/>
        </w:rPr>
        <w:t>於制定教育目標的過程中所扮演的角色</w:t>
      </w:r>
      <w:r w:rsidR="003B5A35">
        <w:rPr>
          <w:rFonts w:cs="Times New Roman" w:hint="eastAsia"/>
          <w:szCs w:val="28"/>
        </w:rPr>
        <w:t>？</w:t>
      </w:r>
    </w:p>
    <w:p w:rsidR="00595791" w:rsidRPr="00595791" w:rsidRDefault="00C60C3C" w:rsidP="00595791">
      <w:pPr>
        <w:adjustRightInd w:val="0"/>
        <w:ind w:leftChars="250" w:left="700"/>
        <w:contextualSpacing/>
        <w:rPr>
          <w:rFonts w:ascii="標楷體" w:hAnsi="標楷體" w:cs="Times New Roman"/>
          <w:szCs w:val="28"/>
        </w:rPr>
      </w:pPr>
      <w:r>
        <w:rPr>
          <w:rFonts w:cs="Times New Roman" w:hint="eastAsia"/>
          <w:szCs w:val="28"/>
        </w:rPr>
        <w:t>3</w:t>
      </w:r>
      <w:r w:rsidR="0084481A">
        <w:rPr>
          <w:rFonts w:cs="Times New Roman" w:hint="eastAsia"/>
          <w:szCs w:val="28"/>
        </w:rPr>
        <w:t xml:space="preserve">. </w:t>
      </w:r>
      <w:r w:rsidRPr="00C60C3C">
        <w:rPr>
          <w:rFonts w:cs="Times New Roman" w:hint="eastAsia"/>
          <w:szCs w:val="28"/>
        </w:rPr>
        <w:t>校、院及系</w:t>
      </w:r>
      <w:r w:rsidR="00B9518D">
        <w:rPr>
          <w:rFonts w:cs="Times New Roman" w:hint="eastAsia"/>
          <w:szCs w:val="28"/>
        </w:rPr>
        <w:t>(</w:t>
      </w:r>
      <w:r w:rsidRPr="00C60C3C">
        <w:rPr>
          <w:rFonts w:cs="Times New Roman" w:hint="eastAsia"/>
          <w:szCs w:val="28"/>
        </w:rPr>
        <w:t>所</w:t>
      </w:r>
      <w:r w:rsidR="00B9518D">
        <w:rPr>
          <w:rFonts w:cs="Times New Roman" w:hint="eastAsia"/>
          <w:szCs w:val="28"/>
        </w:rPr>
        <w:t>)</w:t>
      </w:r>
      <w:r w:rsidRPr="00C60C3C">
        <w:rPr>
          <w:rFonts w:cs="Times New Roman" w:hint="eastAsia"/>
          <w:szCs w:val="28"/>
        </w:rPr>
        <w:t>教育目標關聯情形如何</w:t>
      </w:r>
      <w:r>
        <w:rPr>
          <w:rFonts w:ascii="標楷體" w:hAnsi="標楷體" w:cs="Times New Roman" w:hint="eastAsia"/>
          <w:szCs w:val="28"/>
        </w:rPr>
        <w:t>？</w:t>
      </w:r>
      <w:r w:rsidR="00595791" w:rsidRPr="00595791">
        <w:rPr>
          <w:rFonts w:cs="Times New Roman"/>
          <w:szCs w:val="28"/>
        </w:rPr>
        <w:t>（請填表</w:t>
      </w:r>
      <w:r w:rsidR="00595791" w:rsidRPr="00595791">
        <w:rPr>
          <w:rFonts w:cs="Times New Roman"/>
          <w:szCs w:val="28"/>
        </w:rPr>
        <w:t>1</w:t>
      </w:r>
      <w:r w:rsidR="00595791">
        <w:rPr>
          <w:rFonts w:cs="Times New Roman" w:hint="eastAsia"/>
          <w:szCs w:val="28"/>
        </w:rPr>
        <w:t>.3</w:t>
      </w:r>
      <w:r w:rsidR="00595791" w:rsidRPr="00595791">
        <w:rPr>
          <w:rFonts w:cs="Times New Roman"/>
          <w:szCs w:val="28"/>
        </w:rPr>
        <w:t>）</w:t>
      </w:r>
    </w:p>
    <w:p w:rsidR="0084481A" w:rsidRDefault="00C60C3C" w:rsidP="00C60C3C">
      <w:pPr>
        <w:adjustRightInd w:val="0"/>
        <w:ind w:leftChars="250" w:left="700"/>
        <w:contextualSpacing/>
        <w:rPr>
          <w:rFonts w:ascii="標楷體" w:hAnsi="標楷體" w:cs="Times New Roman"/>
          <w:szCs w:val="28"/>
        </w:rPr>
      </w:pPr>
      <w:r>
        <w:rPr>
          <w:rFonts w:cs="Times New Roman" w:hint="eastAsia"/>
          <w:szCs w:val="28"/>
        </w:rPr>
        <w:t>4</w:t>
      </w:r>
      <w:r w:rsidR="0084481A">
        <w:rPr>
          <w:rFonts w:cs="Times New Roman" w:hint="eastAsia"/>
          <w:szCs w:val="28"/>
        </w:rPr>
        <w:t xml:space="preserve">. </w:t>
      </w:r>
      <w:r>
        <w:rPr>
          <w:rFonts w:cs="Times New Roman" w:hint="eastAsia"/>
          <w:szCs w:val="28"/>
        </w:rPr>
        <w:t>教育目標制定</w:t>
      </w:r>
      <w:r w:rsidRPr="00C60C3C">
        <w:rPr>
          <w:rFonts w:cs="Times New Roman" w:hint="eastAsia"/>
          <w:szCs w:val="28"/>
        </w:rPr>
        <w:t>機制為何</w:t>
      </w:r>
      <w:r>
        <w:rPr>
          <w:rFonts w:ascii="標楷體" w:hAnsi="標楷體" w:cs="Times New Roman" w:hint="eastAsia"/>
          <w:szCs w:val="28"/>
        </w:rPr>
        <w:t>？</w:t>
      </w:r>
      <w:r w:rsidRPr="00C60C3C">
        <w:rPr>
          <w:rFonts w:cs="Times New Roman" w:hint="eastAsia"/>
          <w:szCs w:val="28"/>
        </w:rPr>
        <w:t>諮詢機制為何</w:t>
      </w:r>
      <w:r w:rsidR="00B9518D">
        <w:rPr>
          <w:rFonts w:cs="Times New Roman" w:hint="eastAsia"/>
          <w:szCs w:val="28"/>
        </w:rPr>
        <w:t>？</w:t>
      </w:r>
      <w:r w:rsidRPr="00C60C3C">
        <w:rPr>
          <w:rFonts w:cs="Times New Roman" w:hint="eastAsia"/>
          <w:szCs w:val="28"/>
        </w:rPr>
        <w:t>代表有哪些</w:t>
      </w:r>
      <w:r w:rsidR="00B9518D">
        <w:rPr>
          <w:rFonts w:ascii="標楷體" w:hAnsi="標楷體" w:cs="Times New Roman" w:hint="eastAsia"/>
          <w:szCs w:val="28"/>
        </w:rPr>
        <w:t>？</w:t>
      </w:r>
      <w:r w:rsidR="00595791" w:rsidRPr="00595791">
        <w:rPr>
          <w:rFonts w:cs="Times New Roman"/>
          <w:szCs w:val="28"/>
        </w:rPr>
        <w:t>（請填表</w:t>
      </w:r>
      <w:r w:rsidR="00595791" w:rsidRPr="00595791">
        <w:rPr>
          <w:rFonts w:cs="Times New Roman"/>
          <w:szCs w:val="28"/>
        </w:rPr>
        <w:t>1</w:t>
      </w:r>
      <w:r w:rsidR="00595791">
        <w:rPr>
          <w:rFonts w:cs="Times New Roman" w:hint="eastAsia"/>
          <w:szCs w:val="28"/>
        </w:rPr>
        <w:t>.</w:t>
      </w:r>
      <w:r w:rsidR="00291C5C">
        <w:rPr>
          <w:rFonts w:cs="Times New Roman" w:hint="eastAsia"/>
          <w:szCs w:val="28"/>
        </w:rPr>
        <w:t>6</w:t>
      </w:r>
      <w:r w:rsidR="00595791" w:rsidRPr="00595791">
        <w:rPr>
          <w:rFonts w:cs="Times New Roman"/>
          <w:szCs w:val="28"/>
        </w:rPr>
        <w:t>）</w:t>
      </w:r>
    </w:p>
    <w:p w:rsidR="007A6176" w:rsidRPr="0084481A" w:rsidRDefault="007A6176" w:rsidP="0000662D">
      <w:pPr>
        <w:adjustRightInd w:val="0"/>
        <w:ind w:leftChars="200" w:left="560"/>
        <w:contextualSpacing/>
        <w:outlineLvl w:val="2"/>
        <w:rPr>
          <w:rFonts w:cs="Times New Roman"/>
          <w:b/>
          <w:szCs w:val="28"/>
        </w:rPr>
      </w:pPr>
      <w:bookmarkStart w:id="17" w:name="_Toc16860862"/>
      <w:r w:rsidRPr="0084481A">
        <w:rPr>
          <w:rFonts w:cs="Times New Roman" w:hint="eastAsia"/>
          <w:b/>
          <w:szCs w:val="28"/>
        </w:rPr>
        <w:t>(</w:t>
      </w:r>
      <w:r>
        <w:rPr>
          <w:rFonts w:cs="Times New Roman" w:hint="eastAsia"/>
          <w:b/>
          <w:szCs w:val="28"/>
        </w:rPr>
        <w:t>二</w:t>
      </w:r>
      <w:r w:rsidRPr="0084481A">
        <w:rPr>
          <w:rFonts w:cs="Times New Roman" w:hint="eastAsia"/>
          <w:b/>
          <w:szCs w:val="28"/>
        </w:rPr>
        <w:t>)</w:t>
      </w:r>
      <w:r w:rsidRPr="0084481A">
        <w:rPr>
          <w:rFonts w:cs="Times New Roman" w:hint="eastAsia"/>
          <w:b/>
          <w:szCs w:val="28"/>
        </w:rPr>
        <w:t>效標</w:t>
      </w:r>
      <w:r w:rsidRPr="0084481A">
        <w:rPr>
          <w:rFonts w:cs="Times New Roman" w:hint="eastAsia"/>
          <w:b/>
          <w:szCs w:val="28"/>
        </w:rPr>
        <w:t>1-</w:t>
      </w:r>
      <w:r>
        <w:rPr>
          <w:rFonts w:cs="Times New Roman" w:hint="eastAsia"/>
          <w:b/>
          <w:szCs w:val="28"/>
        </w:rPr>
        <w:t>2</w:t>
      </w:r>
      <w:r w:rsidRPr="0084481A">
        <w:rPr>
          <w:rFonts w:ascii="標楷體" w:hAnsi="標楷體" w:cs="Times New Roman" w:hint="eastAsia"/>
          <w:b/>
          <w:szCs w:val="28"/>
        </w:rPr>
        <w:t>、</w:t>
      </w:r>
      <w:r w:rsidRPr="007A6176">
        <w:rPr>
          <w:rFonts w:cs="Times New Roman" w:hint="eastAsia"/>
          <w:b/>
          <w:szCs w:val="28"/>
        </w:rPr>
        <w:t>依據教育目標訂定學生核心能力</w:t>
      </w:r>
      <w:bookmarkEnd w:id="17"/>
    </w:p>
    <w:p w:rsidR="007A6176" w:rsidRDefault="007A6176" w:rsidP="007A6176">
      <w:pPr>
        <w:adjustRightInd w:val="0"/>
        <w:ind w:leftChars="250" w:left="700"/>
        <w:contextualSpacing/>
        <w:rPr>
          <w:rFonts w:cs="Times New Roman"/>
          <w:szCs w:val="28"/>
        </w:rPr>
      </w:pPr>
      <w:r>
        <w:rPr>
          <w:rFonts w:cs="Times New Roman" w:hint="eastAsia"/>
          <w:szCs w:val="28"/>
        </w:rPr>
        <w:t xml:space="preserve">1. </w:t>
      </w:r>
      <w:r w:rsidRPr="00437CA8">
        <w:rPr>
          <w:rFonts w:cs="Times New Roman"/>
        </w:rPr>
        <w:t>院及系</w:t>
      </w:r>
      <w:r w:rsidRPr="00437CA8">
        <w:rPr>
          <w:rFonts w:cs="Times New Roman"/>
        </w:rPr>
        <w:t>(</w:t>
      </w:r>
      <w:r w:rsidRPr="00437CA8">
        <w:rPr>
          <w:rFonts w:cs="Times New Roman"/>
        </w:rPr>
        <w:t>所</w:t>
      </w:r>
      <w:r w:rsidRPr="00437CA8">
        <w:rPr>
          <w:rFonts w:cs="Times New Roman"/>
        </w:rPr>
        <w:t>)</w:t>
      </w:r>
      <w:r w:rsidRPr="00437CA8">
        <w:rPr>
          <w:rFonts w:cs="Times New Roman"/>
        </w:rPr>
        <w:t>核心能力之關聯性</w:t>
      </w:r>
      <w:r>
        <w:rPr>
          <w:rFonts w:cs="Times New Roman" w:hint="eastAsia"/>
        </w:rPr>
        <w:t>為何？</w:t>
      </w:r>
      <w:r w:rsidR="00595791" w:rsidRPr="00595791">
        <w:rPr>
          <w:rFonts w:cs="Times New Roman"/>
          <w:szCs w:val="28"/>
        </w:rPr>
        <w:t>（請填表</w:t>
      </w:r>
      <w:r w:rsidR="00291C5C">
        <w:rPr>
          <w:rFonts w:cs="Times New Roman" w:hint="eastAsia"/>
          <w:szCs w:val="28"/>
        </w:rPr>
        <w:t>1.4-</w:t>
      </w:r>
      <w:r w:rsidR="00477E34" w:rsidRPr="00595791">
        <w:rPr>
          <w:rFonts w:cs="Times New Roman"/>
          <w:szCs w:val="28"/>
        </w:rPr>
        <w:t>表</w:t>
      </w:r>
      <w:r w:rsidR="00595791" w:rsidRPr="00595791">
        <w:rPr>
          <w:rFonts w:cs="Times New Roman"/>
          <w:szCs w:val="28"/>
        </w:rPr>
        <w:t>1</w:t>
      </w:r>
      <w:r w:rsidR="00595791">
        <w:rPr>
          <w:rFonts w:cs="Times New Roman" w:hint="eastAsia"/>
          <w:szCs w:val="28"/>
        </w:rPr>
        <w:t>.5</w:t>
      </w:r>
      <w:r w:rsidR="00291C5C">
        <w:rPr>
          <w:rFonts w:cs="Times New Roman" w:hint="eastAsia"/>
          <w:szCs w:val="28"/>
        </w:rPr>
        <w:t>和</w:t>
      </w:r>
      <w:r w:rsidR="00595791" w:rsidRPr="00595791">
        <w:rPr>
          <w:rFonts w:cs="Times New Roman"/>
          <w:szCs w:val="28"/>
        </w:rPr>
        <w:t>表</w:t>
      </w:r>
      <w:r w:rsidR="00595791" w:rsidRPr="00595791">
        <w:rPr>
          <w:rFonts w:cs="Times New Roman"/>
          <w:szCs w:val="28"/>
        </w:rPr>
        <w:t>1</w:t>
      </w:r>
      <w:r w:rsidR="00291C5C">
        <w:rPr>
          <w:rFonts w:cs="Times New Roman" w:hint="eastAsia"/>
          <w:szCs w:val="28"/>
        </w:rPr>
        <w:t>.7</w:t>
      </w:r>
      <w:r w:rsidR="00477E34">
        <w:rPr>
          <w:rFonts w:cs="Times New Roman" w:hint="eastAsia"/>
          <w:szCs w:val="28"/>
        </w:rPr>
        <w:t>-</w:t>
      </w:r>
      <w:r w:rsidR="00477E34" w:rsidRPr="00595791">
        <w:rPr>
          <w:rFonts w:cs="Times New Roman"/>
          <w:szCs w:val="28"/>
        </w:rPr>
        <w:t>表</w:t>
      </w:r>
      <w:r w:rsidR="00477E34">
        <w:rPr>
          <w:rFonts w:cs="Times New Roman" w:hint="eastAsia"/>
          <w:szCs w:val="28"/>
        </w:rPr>
        <w:t>1.8</w:t>
      </w:r>
      <w:r w:rsidR="00595791" w:rsidRPr="00595791">
        <w:rPr>
          <w:rFonts w:cs="Times New Roman"/>
          <w:szCs w:val="28"/>
        </w:rPr>
        <w:t>）</w:t>
      </w:r>
    </w:p>
    <w:p w:rsidR="007A6176" w:rsidRDefault="007A6176" w:rsidP="007A6176">
      <w:pPr>
        <w:adjustRightInd w:val="0"/>
        <w:ind w:leftChars="250" w:left="700"/>
        <w:contextualSpacing/>
        <w:rPr>
          <w:rFonts w:cs="Times New Roman"/>
          <w:szCs w:val="28"/>
        </w:rPr>
      </w:pPr>
      <w:r>
        <w:rPr>
          <w:rFonts w:cs="Times New Roman" w:hint="eastAsia"/>
          <w:szCs w:val="28"/>
        </w:rPr>
        <w:t>2</w:t>
      </w:r>
      <w:r w:rsidRPr="00C60C3C">
        <w:rPr>
          <w:rFonts w:cs="Times New Roman" w:hint="eastAsia"/>
          <w:szCs w:val="28"/>
        </w:rPr>
        <w:t>.</w:t>
      </w:r>
      <w:r>
        <w:rPr>
          <w:rFonts w:cs="Times New Roman" w:hint="eastAsia"/>
          <w:szCs w:val="28"/>
        </w:rPr>
        <w:t xml:space="preserve"> </w:t>
      </w:r>
      <w:r w:rsidRPr="007A6176">
        <w:rPr>
          <w:rFonts w:cs="Times New Roman" w:hint="eastAsia"/>
          <w:szCs w:val="28"/>
        </w:rPr>
        <w:t>如何向師生宣導核心能力內涵</w:t>
      </w:r>
      <w:r>
        <w:rPr>
          <w:rFonts w:cs="Times New Roman" w:hint="eastAsia"/>
          <w:szCs w:val="28"/>
        </w:rPr>
        <w:t>？</w:t>
      </w:r>
      <w:r w:rsidRPr="007A6176">
        <w:rPr>
          <w:rFonts w:cs="Times New Roman" w:hint="eastAsia"/>
          <w:szCs w:val="28"/>
        </w:rPr>
        <w:t>學生、家長、雇主、校友於制定核心能力的過程中所扮演的角色</w:t>
      </w:r>
      <w:r>
        <w:rPr>
          <w:rFonts w:cs="Times New Roman" w:hint="eastAsia"/>
          <w:szCs w:val="28"/>
        </w:rPr>
        <w:t>？</w:t>
      </w:r>
      <w:r w:rsidR="00595791" w:rsidRPr="00595791">
        <w:rPr>
          <w:rFonts w:cs="Times New Roman"/>
          <w:szCs w:val="28"/>
        </w:rPr>
        <w:t>（請填表</w:t>
      </w:r>
      <w:r w:rsidR="00595791" w:rsidRPr="00595791">
        <w:rPr>
          <w:rFonts w:cs="Times New Roman"/>
          <w:szCs w:val="28"/>
        </w:rPr>
        <w:t>1</w:t>
      </w:r>
      <w:r w:rsidR="00595791">
        <w:rPr>
          <w:rFonts w:cs="Times New Roman" w:hint="eastAsia"/>
          <w:szCs w:val="28"/>
        </w:rPr>
        <w:t>.9</w:t>
      </w:r>
      <w:r w:rsidR="00595791" w:rsidRPr="00595791">
        <w:rPr>
          <w:rFonts w:cs="Times New Roman"/>
          <w:szCs w:val="28"/>
        </w:rPr>
        <w:t>）</w:t>
      </w:r>
    </w:p>
    <w:p w:rsidR="0010140D" w:rsidRDefault="0010140D" w:rsidP="0000662D">
      <w:pPr>
        <w:adjustRightInd w:val="0"/>
        <w:ind w:leftChars="200" w:left="560"/>
        <w:contextualSpacing/>
        <w:outlineLvl w:val="2"/>
        <w:rPr>
          <w:rFonts w:cs="Times New Roman"/>
          <w:szCs w:val="28"/>
        </w:rPr>
      </w:pPr>
      <w:bookmarkStart w:id="18" w:name="_Toc16860863"/>
      <w:r w:rsidRPr="0084481A">
        <w:rPr>
          <w:rFonts w:cs="Times New Roman" w:hint="eastAsia"/>
          <w:b/>
          <w:szCs w:val="28"/>
        </w:rPr>
        <w:t>(</w:t>
      </w:r>
      <w:r>
        <w:rPr>
          <w:rFonts w:cs="Times New Roman" w:hint="eastAsia"/>
          <w:b/>
          <w:szCs w:val="28"/>
        </w:rPr>
        <w:t>三</w:t>
      </w:r>
      <w:r w:rsidRPr="0084481A">
        <w:rPr>
          <w:rFonts w:cs="Times New Roman" w:hint="eastAsia"/>
          <w:b/>
          <w:szCs w:val="28"/>
        </w:rPr>
        <w:t>)</w:t>
      </w:r>
      <w:r w:rsidRPr="0084481A">
        <w:rPr>
          <w:rFonts w:cs="Times New Roman" w:hint="eastAsia"/>
          <w:b/>
          <w:szCs w:val="28"/>
        </w:rPr>
        <w:t>效標</w:t>
      </w:r>
      <w:r w:rsidRPr="0084481A">
        <w:rPr>
          <w:rFonts w:cs="Times New Roman" w:hint="eastAsia"/>
          <w:b/>
          <w:szCs w:val="28"/>
        </w:rPr>
        <w:t>1-</w:t>
      </w:r>
      <w:r>
        <w:rPr>
          <w:rFonts w:cs="Times New Roman" w:hint="eastAsia"/>
          <w:b/>
          <w:szCs w:val="28"/>
        </w:rPr>
        <w:t>3</w:t>
      </w:r>
      <w:r w:rsidRPr="0084481A">
        <w:rPr>
          <w:rFonts w:ascii="標楷體" w:hAnsi="標楷體" w:cs="Times New Roman" w:hint="eastAsia"/>
          <w:b/>
          <w:szCs w:val="28"/>
        </w:rPr>
        <w:t>、</w:t>
      </w:r>
      <w:r w:rsidRPr="0010140D">
        <w:rPr>
          <w:rFonts w:cs="Times New Roman" w:hint="eastAsia"/>
          <w:b/>
          <w:szCs w:val="28"/>
        </w:rPr>
        <w:t>建立發展特色</w:t>
      </w:r>
      <w:bookmarkEnd w:id="18"/>
    </w:p>
    <w:p w:rsidR="007A6176" w:rsidRDefault="0010140D" w:rsidP="007A6176">
      <w:pPr>
        <w:adjustRightInd w:val="0"/>
        <w:ind w:leftChars="250" w:left="700"/>
        <w:contextualSpacing/>
        <w:rPr>
          <w:rFonts w:cs="Times New Roman"/>
        </w:rPr>
      </w:pPr>
      <w:r>
        <w:rPr>
          <w:rFonts w:cs="Times New Roman" w:hint="eastAsia"/>
          <w:szCs w:val="28"/>
        </w:rPr>
        <w:t>1</w:t>
      </w:r>
      <w:r w:rsidR="007A6176">
        <w:rPr>
          <w:rFonts w:cs="Times New Roman" w:hint="eastAsia"/>
          <w:szCs w:val="28"/>
        </w:rPr>
        <w:t xml:space="preserve">. </w:t>
      </w:r>
      <w:r w:rsidR="007A6176" w:rsidRPr="00437CA8">
        <w:rPr>
          <w:rFonts w:cs="Times New Roman"/>
        </w:rPr>
        <w:t>系</w:t>
      </w:r>
      <w:r w:rsidR="007A6176">
        <w:rPr>
          <w:rFonts w:cs="Times New Roman" w:hint="eastAsia"/>
        </w:rPr>
        <w:t>(</w:t>
      </w:r>
      <w:r w:rsidR="007A6176" w:rsidRPr="00437CA8">
        <w:rPr>
          <w:rFonts w:cs="Times New Roman"/>
        </w:rPr>
        <w:t>所</w:t>
      </w:r>
      <w:r w:rsidR="007A6176">
        <w:rPr>
          <w:rFonts w:cs="Times New Roman" w:hint="eastAsia"/>
        </w:rPr>
        <w:t>)</w:t>
      </w:r>
      <w:r w:rsidR="007A6176" w:rsidRPr="00437CA8">
        <w:rPr>
          <w:rFonts w:cs="Times New Roman"/>
        </w:rPr>
        <w:t>務規劃單位之組成、作業流程及運作情形</w:t>
      </w:r>
      <w:r w:rsidR="007A6176">
        <w:rPr>
          <w:rFonts w:cs="Times New Roman" w:hint="eastAsia"/>
        </w:rPr>
        <w:t>？</w:t>
      </w:r>
    </w:p>
    <w:p w:rsidR="00CA466E" w:rsidRPr="00CA466E" w:rsidRDefault="00CA466E" w:rsidP="007A6176">
      <w:pPr>
        <w:adjustRightInd w:val="0"/>
        <w:ind w:leftChars="250" w:left="700"/>
        <w:contextualSpacing/>
        <w:rPr>
          <w:rFonts w:cs="Times New Roman"/>
          <w:szCs w:val="28"/>
        </w:rPr>
      </w:pPr>
      <w:r>
        <w:rPr>
          <w:rFonts w:cs="Times New Roman" w:hint="eastAsia"/>
          <w:szCs w:val="28"/>
        </w:rPr>
        <w:t xml:space="preserve">2. </w:t>
      </w:r>
      <w:r w:rsidRPr="00CA466E">
        <w:rPr>
          <w:rFonts w:cs="Times New Roman" w:hint="eastAsia"/>
          <w:szCs w:val="28"/>
        </w:rPr>
        <w:t>中程目標</w:t>
      </w:r>
      <w:r w:rsidRPr="00CA466E">
        <w:rPr>
          <w:rFonts w:cs="Times New Roman" w:hint="eastAsia"/>
          <w:szCs w:val="28"/>
        </w:rPr>
        <w:t>(107-111</w:t>
      </w:r>
      <w:r w:rsidRPr="00CA466E">
        <w:rPr>
          <w:rFonts w:cs="Times New Roman" w:hint="eastAsia"/>
          <w:szCs w:val="28"/>
        </w:rPr>
        <w:t>年</w:t>
      </w:r>
      <w:r w:rsidRPr="00CA466E">
        <w:rPr>
          <w:rFonts w:cs="Times New Roman" w:hint="eastAsia"/>
          <w:szCs w:val="28"/>
        </w:rPr>
        <w:t>)</w:t>
      </w:r>
      <w:r w:rsidRPr="00CA466E">
        <w:rPr>
          <w:rFonts w:cs="Times New Roman" w:hint="eastAsia"/>
          <w:szCs w:val="28"/>
        </w:rPr>
        <w:t>與本校辦學目標、校</w:t>
      </w:r>
      <w:r w:rsidRPr="00CA466E">
        <w:rPr>
          <w:rFonts w:cs="Times New Roman" w:hint="eastAsia"/>
          <w:szCs w:val="28"/>
        </w:rPr>
        <w:t>(</w:t>
      </w:r>
      <w:r w:rsidRPr="00CA466E">
        <w:rPr>
          <w:rFonts w:cs="Times New Roman" w:hint="eastAsia"/>
          <w:szCs w:val="28"/>
        </w:rPr>
        <w:t>院</w:t>
      </w:r>
      <w:r w:rsidRPr="00CA466E">
        <w:rPr>
          <w:rFonts w:cs="Times New Roman" w:hint="eastAsia"/>
          <w:szCs w:val="28"/>
        </w:rPr>
        <w:t>)</w:t>
      </w:r>
      <w:r w:rsidRPr="00CA466E">
        <w:rPr>
          <w:rFonts w:cs="Times New Roman" w:hint="eastAsia"/>
          <w:szCs w:val="28"/>
        </w:rPr>
        <w:t>務發展計畫之結合情形</w:t>
      </w:r>
      <w:r>
        <w:rPr>
          <w:rFonts w:cs="Times New Roman" w:hint="eastAsia"/>
          <w:szCs w:val="28"/>
        </w:rPr>
        <w:t>為何？</w:t>
      </w:r>
      <w:r w:rsidRPr="00595791">
        <w:rPr>
          <w:rFonts w:cs="Times New Roman"/>
          <w:szCs w:val="28"/>
        </w:rPr>
        <w:t>（請填表</w:t>
      </w:r>
      <w:r w:rsidRPr="00595791">
        <w:rPr>
          <w:rFonts w:cs="Times New Roman"/>
          <w:szCs w:val="28"/>
        </w:rPr>
        <w:t>1</w:t>
      </w:r>
      <w:r>
        <w:rPr>
          <w:rFonts w:cs="Times New Roman" w:hint="eastAsia"/>
          <w:szCs w:val="28"/>
        </w:rPr>
        <w:t>.10</w:t>
      </w:r>
      <w:r w:rsidR="004901F8">
        <w:rPr>
          <w:rFonts w:ascii="標楷體" w:hAnsi="標楷體" w:cs="Times New Roman" w:hint="eastAsia"/>
          <w:szCs w:val="28"/>
        </w:rPr>
        <w:t>，</w:t>
      </w:r>
      <w:r w:rsidR="004901F8">
        <w:rPr>
          <w:rFonts w:ascii="標楷體" w:hAnsi="標楷體" w:cs="Times New Roman" w:hint="eastAsia"/>
        </w:rPr>
        <w:t>並檢附中長程計畫書</w:t>
      </w:r>
      <w:r w:rsidRPr="00595791">
        <w:rPr>
          <w:rFonts w:cs="Times New Roman"/>
          <w:szCs w:val="28"/>
        </w:rPr>
        <w:t>）</w:t>
      </w:r>
    </w:p>
    <w:p w:rsidR="0010140D" w:rsidRDefault="0010140D" w:rsidP="0010140D">
      <w:pPr>
        <w:adjustRightInd w:val="0"/>
        <w:ind w:leftChars="250" w:left="700"/>
        <w:contextualSpacing/>
        <w:rPr>
          <w:rFonts w:cs="Times New Roman"/>
          <w:szCs w:val="28"/>
        </w:rPr>
      </w:pPr>
      <w:r>
        <w:rPr>
          <w:rFonts w:cs="Times New Roman" w:hint="eastAsia"/>
        </w:rPr>
        <w:t xml:space="preserve">3. </w:t>
      </w:r>
      <w:r>
        <w:rPr>
          <w:rFonts w:cs="Times New Roman" w:hint="eastAsia"/>
        </w:rPr>
        <w:t>請說明系</w:t>
      </w:r>
      <w:r>
        <w:rPr>
          <w:rFonts w:cs="Times New Roman" w:hint="eastAsia"/>
        </w:rPr>
        <w:t>(</w:t>
      </w:r>
      <w:r>
        <w:rPr>
          <w:rFonts w:cs="Times New Roman" w:hint="eastAsia"/>
        </w:rPr>
        <w:t>所</w:t>
      </w:r>
      <w:r>
        <w:rPr>
          <w:rFonts w:cs="Times New Roman" w:hint="eastAsia"/>
        </w:rPr>
        <w:t>)</w:t>
      </w:r>
      <w:r>
        <w:rPr>
          <w:rFonts w:cs="Times New Roman" w:hint="eastAsia"/>
        </w:rPr>
        <w:t>務未來發展方向</w:t>
      </w:r>
      <w:r w:rsidR="00CA466E" w:rsidRPr="0010140D">
        <w:rPr>
          <w:rFonts w:cs="Times New Roman" w:hint="eastAsia"/>
          <w:szCs w:val="28"/>
        </w:rPr>
        <w:t>為何</w:t>
      </w:r>
      <w:r w:rsidR="00CA466E">
        <w:rPr>
          <w:rFonts w:cs="Times New Roman" w:hint="eastAsia"/>
          <w:szCs w:val="28"/>
        </w:rPr>
        <w:t>？</w:t>
      </w:r>
      <w:r>
        <w:rPr>
          <w:rFonts w:cs="Times New Roman" w:hint="eastAsia"/>
        </w:rPr>
        <w:t>系</w:t>
      </w:r>
      <w:r>
        <w:rPr>
          <w:rFonts w:cs="Times New Roman" w:hint="eastAsia"/>
        </w:rPr>
        <w:t>(</w:t>
      </w:r>
      <w:r>
        <w:rPr>
          <w:rFonts w:cs="Times New Roman" w:hint="eastAsia"/>
        </w:rPr>
        <w:t>所</w:t>
      </w:r>
      <w:r>
        <w:rPr>
          <w:rFonts w:cs="Times New Roman" w:hint="eastAsia"/>
        </w:rPr>
        <w:t>)</w:t>
      </w:r>
      <w:r>
        <w:rPr>
          <w:rFonts w:cs="Times New Roman" w:hint="eastAsia"/>
        </w:rPr>
        <w:t>教育目標與特色之配合情形？</w:t>
      </w:r>
    </w:p>
    <w:p w:rsidR="0010140D" w:rsidRDefault="0010140D" w:rsidP="0000662D">
      <w:pPr>
        <w:adjustRightInd w:val="0"/>
        <w:ind w:leftChars="200" w:left="560"/>
        <w:contextualSpacing/>
        <w:outlineLvl w:val="2"/>
        <w:rPr>
          <w:rFonts w:cs="Times New Roman"/>
          <w:szCs w:val="28"/>
        </w:rPr>
      </w:pPr>
      <w:bookmarkStart w:id="19" w:name="_Toc16860864"/>
      <w:r w:rsidRPr="0084481A">
        <w:rPr>
          <w:rFonts w:cs="Times New Roman" w:hint="eastAsia"/>
          <w:b/>
          <w:szCs w:val="28"/>
        </w:rPr>
        <w:t>(</w:t>
      </w:r>
      <w:r>
        <w:rPr>
          <w:rFonts w:cs="Times New Roman" w:hint="eastAsia"/>
          <w:b/>
          <w:szCs w:val="28"/>
        </w:rPr>
        <w:t>四</w:t>
      </w:r>
      <w:r w:rsidRPr="0084481A">
        <w:rPr>
          <w:rFonts w:cs="Times New Roman" w:hint="eastAsia"/>
          <w:b/>
          <w:szCs w:val="28"/>
        </w:rPr>
        <w:t>)</w:t>
      </w:r>
      <w:r w:rsidR="000C58BD" w:rsidRPr="0084481A">
        <w:rPr>
          <w:rFonts w:cs="Times New Roman" w:hint="eastAsia"/>
          <w:b/>
          <w:szCs w:val="28"/>
        </w:rPr>
        <w:t>效標</w:t>
      </w:r>
      <w:r w:rsidR="000C58BD" w:rsidRPr="0084481A">
        <w:rPr>
          <w:rFonts w:cs="Times New Roman" w:hint="eastAsia"/>
          <w:b/>
          <w:szCs w:val="28"/>
        </w:rPr>
        <w:t>1-</w:t>
      </w:r>
      <w:r w:rsidR="000C58BD">
        <w:rPr>
          <w:rFonts w:cs="Times New Roman" w:hint="eastAsia"/>
          <w:b/>
          <w:szCs w:val="28"/>
        </w:rPr>
        <w:t>4</w:t>
      </w:r>
      <w:r w:rsidR="000C58BD">
        <w:rPr>
          <w:rFonts w:ascii="微軟正黑體" w:eastAsia="微軟正黑體" w:hAnsi="微軟正黑體" w:cs="Times New Roman" w:hint="eastAsia"/>
          <w:b/>
          <w:szCs w:val="28"/>
        </w:rPr>
        <w:t>、</w:t>
      </w:r>
      <w:r w:rsidRPr="000C58BD">
        <w:rPr>
          <w:rFonts w:cs="Times New Roman" w:hint="eastAsia"/>
          <w:b/>
          <w:color w:val="767171" w:themeColor="background2" w:themeShade="80"/>
          <w:szCs w:val="28"/>
          <w:u w:val="dotted"/>
        </w:rPr>
        <w:t>自訂特色效標與實施成效</w:t>
      </w:r>
      <w:r w:rsidRPr="000C58BD">
        <w:rPr>
          <w:rFonts w:cs="Times New Roman" w:hint="eastAsia"/>
          <w:b/>
          <w:color w:val="767171" w:themeColor="background2" w:themeShade="80"/>
          <w:szCs w:val="28"/>
          <w:u w:val="dotted"/>
        </w:rPr>
        <w:t>1~2</w:t>
      </w:r>
      <w:r w:rsidRPr="000C58BD">
        <w:rPr>
          <w:rFonts w:cs="Times New Roman" w:hint="eastAsia"/>
          <w:b/>
          <w:color w:val="767171" w:themeColor="background2" w:themeShade="80"/>
          <w:szCs w:val="28"/>
          <w:u w:val="dotted"/>
        </w:rPr>
        <w:t>項</w:t>
      </w:r>
      <w:bookmarkEnd w:id="19"/>
    </w:p>
    <w:p w:rsidR="0010140D" w:rsidRDefault="0010140D" w:rsidP="0010140D">
      <w:pPr>
        <w:adjustRightInd w:val="0"/>
        <w:ind w:leftChars="250" w:left="700"/>
        <w:contextualSpacing/>
        <w:rPr>
          <w:rFonts w:cs="Times New Roman"/>
          <w:szCs w:val="28"/>
        </w:rPr>
      </w:pPr>
      <w:r>
        <w:rPr>
          <w:rFonts w:cs="Times New Roman" w:hint="eastAsia"/>
          <w:szCs w:val="28"/>
        </w:rPr>
        <w:t>(</w:t>
      </w:r>
      <w:r w:rsidR="00DD51FA">
        <w:rPr>
          <w:rFonts w:cs="Times New Roman" w:hint="eastAsia"/>
          <w:szCs w:val="28"/>
        </w:rPr>
        <w:t>至少填寫</w:t>
      </w:r>
      <w:r w:rsidR="00DD51FA">
        <w:rPr>
          <w:rFonts w:cs="Times New Roman" w:hint="eastAsia"/>
          <w:szCs w:val="28"/>
        </w:rPr>
        <w:t>1</w:t>
      </w:r>
      <w:r w:rsidR="00DD51FA">
        <w:rPr>
          <w:rFonts w:cs="Times New Roman" w:hint="eastAsia"/>
          <w:szCs w:val="28"/>
        </w:rPr>
        <w:t>項</w:t>
      </w:r>
      <w:r w:rsidR="003B5A35">
        <w:rPr>
          <w:rFonts w:ascii="標楷體" w:hAnsi="標楷體" w:cs="Times New Roman" w:hint="eastAsia"/>
          <w:szCs w:val="28"/>
        </w:rPr>
        <w:t>，</w:t>
      </w:r>
      <w:r w:rsidR="000C58BD">
        <w:rPr>
          <w:rFonts w:cs="Times New Roman" w:hint="eastAsia"/>
          <w:szCs w:val="28"/>
        </w:rPr>
        <w:t>請訂明該效標之名稱</w:t>
      </w:r>
      <w:r>
        <w:rPr>
          <w:rFonts w:cs="Times New Roman" w:hint="eastAsia"/>
          <w:szCs w:val="28"/>
        </w:rPr>
        <w:t>)</w:t>
      </w:r>
    </w:p>
    <w:p w:rsidR="00595791" w:rsidRPr="00595791" w:rsidRDefault="003B5A35" w:rsidP="00595791">
      <w:pPr>
        <w:adjustRightInd w:val="0"/>
        <w:ind w:leftChars="250" w:left="700"/>
        <w:contextualSpacing/>
        <w:rPr>
          <w:rFonts w:cs="Times New Roman"/>
          <w:szCs w:val="28"/>
        </w:rPr>
      </w:pPr>
      <w:r>
        <w:rPr>
          <w:rFonts w:cs="Times New Roman" w:hint="eastAsia"/>
          <w:szCs w:val="28"/>
        </w:rPr>
        <w:t>例</w:t>
      </w:r>
      <w:r w:rsidR="00595791" w:rsidRPr="00595791">
        <w:rPr>
          <w:rFonts w:cs="Times New Roman" w:hint="eastAsia"/>
          <w:szCs w:val="28"/>
        </w:rPr>
        <w:t>1</w:t>
      </w:r>
      <w:r w:rsidR="00595791">
        <w:rPr>
          <w:rFonts w:cs="Times New Roman" w:hint="eastAsia"/>
          <w:szCs w:val="28"/>
        </w:rPr>
        <w:t xml:space="preserve">. </w:t>
      </w:r>
      <w:r w:rsidR="00595791" w:rsidRPr="00595791">
        <w:rPr>
          <w:rFonts w:cs="Times New Roman" w:hint="eastAsia"/>
          <w:szCs w:val="28"/>
        </w:rPr>
        <w:t>教師教學及課程與系所發展重點或特色結合之情形為何</w:t>
      </w:r>
      <w:r w:rsidR="00595791">
        <w:rPr>
          <w:rFonts w:cs="Times New Roman" w:hint="eastAsia"/>
          <w:szCs w:val="28"/>
        </w:rPr>
        <w:t>？</w:t>
      </w:r>
    </w:p>
    <w:p w:rsidR="0092349E" w:rsidRDefault="00595791" w:rsidP="00595791">
      <w:pPr>
        <w:adjustRightInd w:val="0"/>
        <w:ind w:leftChars="250" w:left="700"/>
        <w:contextualSpacing/>
        <w:rPr>
          <w:rFonts w:cs="Times New Roman"/>
          <w:szCs w:val="28"/>
        </w:rPr>
      </w:pPr>
      <w:r w:rsidRPr="00595791">
        <w:rPr>
          <w:rFonts w:cs="Times New Roman" w:hint="eastAsia"/>
          <w:szCs w:val="28"/>
        </w:rPr>
        <w:t>例</w:t>
      </w:r>
      <w:r w:rsidRPr="00595791">
        <w:rPr>
          <w:rFonts w:cs="Times New Roman" w:hint="eastAsia"/>
          <w:szCs w:val="28"/>
        </w:rPr>
        <w:t>2</w:t>
      </w:r>
      <w:r>
        <w:rPr>
          <w:rFonts w:cs="Times New Roman" w:hint="eastAsia"/>
          <w:szCs w:val="28"/>
        </w:rPr>
        <w:t xml:space="preserve">. </w:t>
      </w:r>
      <w:r w:rsidRPr="00595791">
        <w:rPr>
          <w:rFonts w:cs="Times New Roman" w:hint="eastAsia"/>
          <w:szCs w:val="28"/>
        </w:rPr>
        <w:t>必修與選修課程規劃符合系所教育目標與特色配適性為何</w:t>
      </w:r>
      <w:r>
        <w:rPr>
          <w:rFonts w:cs="Times New Roman" w:hint="eastAsia"/>
          <w:szCs w:val="28"/>
        </w:rPr>
        <w:t>？</w:t>
      </w:r>
      <w:r w:rsidRPr="00595791">
        <w:rPr>
          <w:rFonts w:cs="Times New Roman" w:hint="eastAsia"/>
          <w:szCs w:val="28"/>
        </w:rPr>
        <w:t>(</w:t>
      </w:r>
      <w:r w:rsidRPr="00595791">
        <w:rPr>
          <w:rFonts w:cs="Times New Roman" w:hint="eastAsia"/>
          <w:szCs w:val="28"/>
        </w:rPr>
        <w:t>如</w:t>
      </w:r>
      <w:r w:rsidRPr="00595791">
        <w:rPr>
          <w:rFonts w:cs="Times New Roman" w:hint="eastAsia"/>
          <w:szCs w:val="28"/>
        </w:rPr>
        <w:lastRenderedPageBreak/>
        <w:t>培育學生多元能力課程、創新課程</w:t>
      </w:r>
      <w:r w:rsidRPr="00595791">
        <w:rPr>
          <w:rFonts w:cs="Times New Roman" w:hint="eastAsia"/>
          <w:szCs w:val="28"/>
        </w:rPr>
        <w:t>)</w:t>
      </w:r>
      <w:r>
        <w:rPr>
          <w:rFonts w:cs="Times New Roman" w:hint="eastAsia"/>
          <w:szCs w:val="28"/>
        </w:rPr>
        <w:t>？</w:t>
      </w:r>
    </w:p>
    <w:p w:rsidR="0092349E" w:rsidRDefault="0092349E">
      <w:pPr>
        <w:widowControl/>
        <w:spacing w:line="240" w:lineRule="auto"/>
        <w:rPr>
          <w:rFonts w:cs="Times New Roman"/>
          <w:szCs w:val="28"/>
        </w:rPr>
      </w:pPr>
      <w:r>
        <w:rPr>
          <w:rFonts w:cs="Times New Roman"/>
          <w:szCs w:val="28"/>
        </w:rPr>
        <w:br w:type="page"/>
      </w:r>
    </w:p>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jc w:val="center"/>
        <w:outlineLvl w:val="2"/>
        <w:rPr>
          <w:rFonts w:cs="Times New Roman"/>
          <w:b/>
          <w:bCs/>
          <w:szCs w:val="28"/>
        </w:rPr>
      </w:pPr>
      <w:bookmarkStart w:id="20" w:name="_Toc16860865"/>
      <w:r w:rsidRPr="00D5291B">
        <w:rPr>
          <w:rFonts w:cs="Times New Roman"/>
          <w:b/>
          <w:bCs/>
          <w:szCs w:val="28"/>
        </w:rPr>
        <w:lastRenderedPageBreak/>
        <w:t>表</w:t>
      </w:r>
      <w:r w:rsidR="00485AB6" w:rsidRPr="00D5291B">
        <w:rPr>
          <w:rFonts w:cs="Times New Roman"/>
          <w:b/>
          <w:bCs/>
          <w:szCs w:val="28"/>
        </w:rPr>
        <w:t xml:space="preserve">1.1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系所教育目標</w:t>
      </w:r>
      <w:bookmarkEnd w:id="20"/>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14"/>
        <w:gridCol w:w="7726"/>
      </w:tblGrid>
      <w:tr w:rsidR="00D5291B" w:rsidRPr="00D5291B" w:rsidTr="00145C67">
        <w:trPr>
          <w:trHeight w:val="526"/>
          <w:jc w:val="center"/>
        </w:trPr>
        <w:tc>
          <w:tcPr>
            <w:tcW w:w="727" w:type="pct"/>
            <w:vAlign w:val="center"/>
          </w:tcPr>
          <w:p w:rsidR="00533E0F" w:rsidRPr="00D5291B" w:rsidRDefault="00533E0F" w:rsidP="00145C67">
            <w:pPr>
              <w:adjustRightInd w:val="0"/>
              <w:snapToGrid w:val="0"/>
              <w:jc w:val="center"/>
              <w:rPr>
                <w:rFonts w:cs="Times New Roman"/>
                <w:b/>
                <w:szCs w:val="28"/>
              </w:rPr>
            </w:pPr>
            <w:r w:rsidRPr="00D5291B">
              <w:rPr>
                <w:rFonts w:cs="Times New Roman"/>
                <w:b/>
                <w:szCs w:val="28"/>
              </w:rPr>
              <w:t>學年度</w:t>
            </w:r>
          </w:p>
        </w:tc>
        <w:tc>
          <w:tcPr>
            <w:tcW w:w="4273" w:type="pct"/>
            <w:vAlign w:val="center"/>
          </w:tcPr>
          <w:p w:rsidR="00533E0F" w:rsidRPr="00D5291B" w:rsidRDefault="00533E0F" w:rsidP="00145C67">
            <w:pPr>
              <w:adjustRightInd w:val="0"/>
              <w:snapToGrid w:val="0"/>
              <w:jc w:val="center"/>
              <w:rPr>
                <w:rFonts w:cs="Times New Roman"/>
                <w:b/>
                <w:szCs w:val="28"/>
              </w:rPr>
            </w:pPr>
            <w:r w:rsidRPr="00D5291B">
              <w:rPr>
                <w:rFonts w:cs="Times New Roman"/>
                <w:b/>
                <w:szCs w:val="28"/>
              </w:rPr>
              <w:t>教育目標</w:t>
            </w:r>
          </w:p>
        </w:tc>
      </w:tr>
      <w:tr w:rsidR="00D5291B" w:rsidRPr="00D5291B" w:rsidTr="00145C67">
        <w:trPr>
          <w:trHeight w:val="20"/>
          <w:jc w:val="center"/>
        </w:trPr>
        <w:tc>
          <w:tcPr>
            <w:tcW w:w="727" w:type="pct"/>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5</w:t>
            </w:r>
          </w:p>
        </w:tc>
        <w:tc>
          <w:tcPr>
            <w:tcW w:w="4273" w:type="pct"/>
          </w:tcPr>
          <w:p w:rsidR="00533E0F" w:rsidRPr="00D5291B" w:rsidRDefault="00533E0F" w:rsidP="00145C67">
            <w:pPr>
              <w:adjustRightInd w:val="0"/>
              <w:snapToGrid w:val="0"/>
              <w:ind w:leftChars="50" w:left="140"/>
              <w:rPr>
                <w:rFonts w:cs="Times New Roman"/>
                <w:b/>
                <w:szCs w:val="28"/>
              </w:rPr>
            </w:pPr>
            <w:r w:rsidRPr="00D5291B">
              <w:rPr>
                <w:rFonts w:cs="Times New Roman"/>
                <w:b/>
                <w:szCs w:val="28"/>
              </w:rPr>
              <w:t xml:space="preserve">1. </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2.</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3.</w:t>
            </w:r>
          </w:p>
        </w:tc>
      </w:tr>
      <w:tr w:rsidR="00D5291B" w:rsidRPr="00D5291B" w:rsidTr="00145C67">
        <w:trPr>
          <w:trHeight w:val="20"/>
          <w:jc w:val="center"/>
        </w:trPr>
        <w:tc>
          <w:tcPr>
            <w:tcW w:w="727" w:type="pct"/>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6</w:t>
            </w:r>
          </w:p>
        </w:tc>
        <w:tc>
          <w:tcPr>
            <w:tcW w:w="4273" w:type="pct"/>
          </w:tcPr>
          <w:p w:rsidR="00533E0F" w:rsidRPr="00D5291B" w:rsidRDefault="00533E0F" w:rsidP="00145C67">
            <w:pPr>
              <w:adjustRightInd w:val="0"/>
              <w:snapToGrid w:val="0"/>
              <w:ind w:leftChars="50" w:left="140"/>
              <w:rPr>
                <w:rFonts w:cs="Times New Roman"/>
                <w:b/>
                <w:szCs w:val="28"/>
              </w:rPr>
            </w:pPr>
            <w:r w:rsidRPr="00D5291B">
              <w:rPr>
                <w:rFonts w:cs="Times New Roman"/>
                <w:b/>
                <w:szCs w:val="28"/>
              </w:rPr>
              <w:t xml:space="preserve">1. </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2.</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3.</w:t>
            </w:r>
          </w:p>
        </w:tc>
      </w:tr>
      <w:tr w:rsidR="00533E0F" w:rsidRPr="00D5291B" w:rsidTr="00145C67">
        <w:trPr>
          <w:trHeight w:val="20"/>
          <w:jc w:val="center"/>
        </w:trPr>
        <w:tc>
          <w:tcPr>
            <w:tcW w:w="727" w:type="pct"/>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7</w:t>
            </w:r>
          </w:p>
        </w:tc>
        <w:tc>
          <w:tcPr>
            <w:tcW w:w="4273" w:type="pct"/>
          </w:tcPr>
          <w:p w:rsidR="00533E0F" w:rsidRPr="00D5291B" w:rsidRDefault="00533E0F" w:rsidP="00145C67">
            <w:pPr>
              <w:adjustRightInd w:val="0"/>
              <w:snapToGrid w:val="0"/>
              <w:ind w:leftChars="50" w:left="140"/>
              <w:rPr>
                <w:rFonts w:cs="Times New Roman"/>
                <w:b/>
                <w:szCs w:val="28"/>
              </w:rPr>
            </w:pPr>
            <w:r w:rsidRPr="00D5291B">
              <w:rPr>
                <w:rFonts w:cs="Times New Roman"/>
                <w:b/>
                <w:szCs w:val="28"/>
              </w:rPr>
              <w:t xml:space="preserve">1. </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2.</w:t>
            </w:r>
          </w:p>
          <w:p w:rsidR="00533E0F" w:rsidRPr="00D5291B" w:rsidRDefault="00533E0F" w:rsidP="00145C67">
            <w:pPr>
              <w:adjustRightInd w:val="0"/>
              <w:snapToGrid w:val="0"/>
              <w:spacing w:beforeLines="50" w:before="190"/>
              <w:ind w:leftChars="50" w:left="140"/>
              <w:rPr>
                <w:rFonts w:cs="Times New Roman"/>
                <w:b/>
                <w:szCs w:val="28"/>
              </w:rPr>
            </w:pPr>
            <w:r w:rsidRPr="00D5291B">
              <w:rPr>
                <w:rFonts w:cs="Times New Roman"/>
                <w:b/>
                <w:szCs w:val="28"/>
              </w:rPr>
              <w:t>3.</w:t>
            </w:r>
          </w:p>
        </w:tc>
      </w:tr>
    </w:tbl>
    <w:p w:rsidR="00533E0F" w:rsidRPr="00D5291B" w:rsidRDefault="00533E0F" w:rsidP="00533E0F">
      <w:pPr>
        <w:adjustRightInd w:val="0"/>
        <w:contextualSpacing/>
        <w:rPr>
          <w:rFonts w:cs="Times New Roman"/>
          <w:szCs w:val="28"/>
        </w:rPr>
      </w:pP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jc w:val="center"/>
        <w:outlineLvl w:val="2"/>
        <w:rPr>
          <w:rFonts w:cs="Times New Roman"/>
          <w:b/>
          <w:bCs/>
          <w:szCs w:val="28"/>
        </w:rPr>
      </w:pPr>
      <w:bookmarkStart w:id="21" w:name="_Toc16860866"/>
      <w:r w:rsidRPr="00D5291B">
        <w:rPr>
          <w:rFonts w:cs="Times New Roman"/>
          <w:b/>
          <w:bCs/>
          <w:szCs w:val="28"/>
        </w:rPr>
        <w:lastRenderedPageBreak/>
        <w:t>表</w:t>
      </w:r>
      <w:r w:rsidR="00485AB6" w:rsidRPr="00D5291B">
        <w:rPr>
          <w:rFonts w:cs="Times New Roman"/>
          <w:b/>
          <w:bCs/>
          <w:szCs w:val="28"/>
        </w:rPr>
        <w:t>1.2</w:t>
      </w:r>
      <w:r w:rsidRPr="00D5291B">
        <w:rPr>
          <w:rFonts w:cs="Times New Roman"/>
          <w:b/>
          <w:bCs/>
          <w:szCs w:val="28"/>
        </w:rPr>
        <w:t xml:space="preserve">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系所制定</w:t>
      </w:r>
      <w:r w:rsidRPr="00D5291B">
        <w:rPr>
          <w:rFonts w:cs="Times New Roman"/>
          <w:b/>
          <w:bCs/>
          <w:szCs w:val="28"/>
        </w:rPr>
        <w:t>/</w:t>
      </w:r>
      <w:r w:rsidRPr="00D5291B">
        <w:rPr>
          <w:rFonts w:cs="Times New Roman"/>
          <w:b/>
          <w:bCs/>
          <w:szCs w:val="28"/>
        </w:rPr>
        <w:t>修訂教育目標流程暨歷程紀錄表</w:t>
      </w:r>
      <w:bookmarkEnd w:id="21"/>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96"/>
        <w:gridCol w:w="2274"/>
        <w:gridCol w:w="2558"/>
        <w:gridCol w:w="2412"/>
      </w:tblGrid>
      <w:tr w:rsidR="00D5291B" w:rsidRPr="00D5291B" w:rsidTr="00145C67">
        <w:trPr>
          <w:trHeight w:val="567"/>
          <w:jc w:val="center"/>
        </w:trPr>
        <w:tc>
          <w:tcPr>
            <w:tcW w:w="5000" w:type="pct"/>
            <w:gridSpan w:val="4"/>
            <w:tcBorders>
              <w:top w:val="single" w:sz="12" w:space="0" w:color="auto"/>
              <w:left w:val="single" w:sz="12" w:space="0" w:color="auto"/>
              <w:right w:val="single" w:sz="12" w:space="0" w:color="auto"/>
            </w:tcBorders>
            <w:vAlign w:val="center"/>
          </w:tcPr>
          <w:p w:rsidR="00533E0F" w:rsidRPr="00D5291B" w:rsidRDefault="00533E0F" w:rsidP="00145C67">
            <w:pPr>
              <w:rPr>
                <w:rFonts w:cs="Times New Roman"/>
                <w:b/>
                <w:szCs w:val="28"/>
              </w:rPr>
            </w:pPr>
            <w:r w:rsidRPr="00D5291B">
              <w:rPr>
                <w:rFonts w:cs="Times New Roman"/>
                <w:b/>
                <w:szCs w:val="28"/>
              </w:rPr>
              <w:t>系所制定</w:t>
            </w:r>
            <w:r w:rsidRPr="00D5291B">
              <w:rPr>
                <w:rFonts w:cs="Times New Roman"/>
                <w:b/>
                <w:szCs w:val="28"/>
              </w:rPr>
              <w:t>/</w:t>
            </w:r>
            <w:r w:rsidRPr="00D5291B">
              <w:rPr>
                <w:rFonts w:cs="Times New Roman"/>
                <w:b/>
                <w:szCs w:val="28"/>
              </w:rPr>
              <w:t>修訂教育目標流程</w:t>
            </w:r>
          </w:p>
        </w:tc>
      </w:tr>
      <w:tr w:rsidR="00D5291B" w:rsidRPr="00D5291B" w:rsidTr="00145C67">
        <w:trPr>
          <w:trHeight w:val="3444"/>
          <w:jc w:val="center"/>
        </w:trPr>
        <w:tc>
          <w:tcPr>
            <w:tcW w:w="5000" w:type="pct"/>
            <w:gridSpan w:val="4"/>
            <w:tcBorders>
              <w:left w:val="single" w:sz="12" w:space="0" w:color="auto"/>
              <w:bottom w:val="single" w:sz="12" w:space="0" w:color="auto"/>
              <w:right w:val="single" w:sz="12" w:space="0" w:color="auto"/>
            </w:tcBorders>
            <w:vAlign w:val="center"/>
          </w:tcPr>
          <w:p w:rsidR="00533E0F" w:rsidRPr="00D5291B" w:rsidRDefault="00533E0F" w:rsidP="00145C67">
            <w:pPr>
              <w:ind w:leftChars="58" w:left="162"/>
              <w:rPr>
                <w:rFonts w:cs="Times New Roman"/>
                <w:szCs w:val="28"/>
              </w:rPr>
            </w:pPr>
          </w:p>
        </w:tc>
      </w:tr>
      <w:tr w:rsidR="00D5291B" w:rsidRPr="00D5291B" w:rsidTr="00145C67">
        <w:trPr>
          <w:trHeight w:val="567"/>
          <w:jc w:val="center"/>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533E0F" w:rsidRPr="00D5291B" w:rsidRDefault="00533E0F" w:rsidP="00145C67">
            <w:pPr>
              <w:rPr>
                <w:rFonts w:cs="Times New Roman"/>
                <w:b/>
                <w:szCs w:val="28"/>
              </w:rPr>
            </w:pPr>
            <w:r w:rsidRPr="00D5291B">
              <w:rPr>
                <w:rFonts w:cs="Times New Roman"/>
                <w:b/>
                <w:szCs w:val="28"/>
              </w:rPr>
              <w:t>系所制定</w:t>
            </w:r>
            <w:r w:rsidRPr="00D5291B">
              <w:rPr>
                <w:rFonts w:cs="Times New Roman"/>
                <w:b/>
                <w:szCs w:val="28"/>
              </w:rPr>
              <w:t>/</w:t>
            </w:r>
            <w:r w:rsidRPr="00D5291B">
              <w:rPr>
                <w:rFonts w:cs="Times New Roman"/>
                <w:b/>
                <w:szCs w:val="28"/>
              </w:rPr>
              <w:t>修訂教育目標歷程大事紀</w:t>
            </w:r>
          </w:p>
        </w:tc>
      </w:tr>
      <w:tr w:rsidR="00D5291B" w:rsidRPr="00D5291B" w:rsidTr="00145C67">
        <w:trPr>
          <w:trHeight w:val="567"/>
          <w:jc w:val="center"/>
        </w:trPr>
        <w:tc>
          <w:tcPr>
            <w:tcW w:w="993" w:type="pct"/>
            <w:tcBorders>
              <w:top w:val="single" w:sz="12" w:space="0" w:color="auto"/>
              <w:left w:val="single" w:sz="12"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日期</w:t>
            </w:r>
          </w:p>
        </w:tc>
        <w:tc>
          <w:tcPr>
            <w:tcW w:w="1258"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討論事項</w:t>
            </w:r>
          </w:p>
        </w:tc>
        <w:tc>
          <w:tcPr>
            <w:tcW w:w="1415"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參與人員</w:t>
            </w:r>
          </w:p>
        </w:tc>
        <w:tc>
          <w:tcPr>
            <w:tcW w:w="1333" w:type="pct"/>
            <w:tcBorders>
              <w:top w:val="single" w:sz="12" w:space="0" w:color="auto"/>
              <w:left w:val="single" w:sz="6" w:space="0" w:color="auto"/>
              <w:bottom w:val="single" w:sz="12" w:space="0" w:color="auto"/>
              <w:righ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會後決議</w:t>
            </w:r>
          </w:p>
        </w:tc>
      </w:tr>
      <w:tr w:rsidR="00D5291B" w:rsidRPr="00D5291B" w:rsidTr="00145C67">
        <w:trPr>
          <w:trHeight w:val="737"/>
          <w:jc w:val="center"/>
        </w:trPr>
        <w:tc>
          <w:tcPr>
            <w:tcW w:w="993" w:type="pct"/>
            <w:tcBorders>
              <w:top w:val="single" w:sz="12"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12"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bl>
    <w:p w:rsidR="00533E0F" w:rsidRPr="00D5291B" w:rsidRDefault="00533E0F" w:rsidP="00533E0F">
      <w:pPr>
        <w:tabs>
          <w:tab w:val="left" w:pos="851"/>
        </w:tabs>
        <w:snapToGrid w:val="0"/>
        <w:spacing w:beforeLines="20" w:before="76"/>
        <w:ind w:leftChars="100" w:left="840" w:hangingChars="200" w:hanging="560"/>
        <w:rPr>
          <w:rFonts w:cs="Times New Roman"/>
          <w:szCs w:val="28"/>
        </w:rPr>
      </w:pPr>
      <w:r w:rsidRPr="00D5291B">
        <w:rPr>
          <w:rFonts w:cs="Times New Roman"/>
          <w:szCs w:val="28"/>
        </w:rPr>
        <w:t>註：列舉制定</w:t>
      </w:r>
      <w:r w:rsidRPr="00D5291B">
        <w:rPr>
          <w:rFonts w:cs="Times New Roman"/>
          <w:szCs w:val="28"/>
        </w:rPr>
        <w:t>/</w:t>
      </w:r>
      <w:r w:rsidRPr="00D5291B">
        <w:rPr>
          <w:rFonts w:cs="Times New Roman"/>
          <w:szCs w:val="28"/>
        </w:rPr>
        <w:t>修訂教育目標流程之記錄，並請以摘要方式呈現於表格中。</w:t>
      </w: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485AB6">
      <w:pPr>
        <w:tabs>
          <w:tab w:val="left" w:pos="920"/>
          <w:tab w:val="left" w:pos="2268"/>
          <w:tab w:val="left" w:pos="2410"/>
          <w:tab w:val="left" w:pos="2552"/>
          <w:tab w:val="left" w:pos="2694"/>
          <w:tab w:val="left" w:pos="2835"/>
          <w:tab w:val="left" w:pos="2977"/>
          <w:tab w:val="left" w:pos="3261"/>
        </w:tabs>
        <w:snapToGrid w:val="0"/>
        <w:spacing w:afterLines="50" w:after="190"/>
        <w:jc w:val="center"/>
        <w:outlineLvl w:val="2"/>
        <w:rPr>
          <w:rFonts w:cs="Times New Roman"/>
          <w:b/>
          <w:bCs/>
          <w:szCs w:val="28"/>
        </w:rPr>
      </w:pPr>
      <w:bookmarkStart w:id="22" w:name="_Toc16860867"/>
      <w:r w:rsidRPr="00D5291B">
        <w:rPr>
          <w:rFonts w:cs="Times New Roman"/>
          <w:b/>
          <w:bCs/>
          <w:szCs w:val="28"/>
        </w:rPr>
        <w:lastRenderedPageBreak/>
        <w:t>表</w:t>
      </w:r>
      <w:r w:rsidR="00485AB6" w:rsidRPr="00D5291B">
        <w:rPr>
          <w:rFonts w:cs="Times New Roman"/>
          <w:b/>
          <w:bCs/>
          <w:szCs w:val="28"/>
        </w:rPr>
        <w:t xml:space="preserve">1.3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學校辦學目標、學院教育目標與教育目標關聯表</w:t>
      </w:r>
      <w:bookmarkEnd w:id="22"/>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88"/>
        <w:gridCol w:w="2575"/>
        <w:gridCol w:w="2575"/>
        <w:gridCol w:w="2902"/>
      </w:tblGrid>
      <w:tr w:rsidR="00D5291B" w:rsidRPr="00D5291B" w:rsidTr="00145C67">
        <w:trPr>
          <w:trHeight w:val="526"/>
          <w:jc w:val="center"/>
        </w:trPr>
        <w:tc>
          <w:tcPr>
            <w:tcW w:w="547" w:type="pct"/>
            <w:tcBorders>
              <w:top w:val="single" w:sz="12" w:space="0" w:color="auto"/>
              <w:lef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學年度</w:t>
            </w:r>
          </w:p>
        </w:tc>
        <w:tc>
          <w:tcPr>
            <w:tcW w:w="1424" w:type="pct"/>
            <w:tcBorders>
              <w:top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學校辦學目標</w:t>
            </w:r>
          </w:p>
        </w:tc>
        <w:tc>
          <w:tcPr>
            <w:tcW w:w="1424" w:type="pct"/>
            <w:tcBorders>
              <w:top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學院教育目標</w:t>
            </w:r>
          </w:p>
        </w:tc>
        <w:tc>
          <w:tcPr>
            <w:tcW w:w="1605" w:type="pct"/>
            <w:tcBorders>
              <w:top w:val="single" w:sz="12" w:space="0" w:color="auto"/>
              <w:righ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系所教育目標</w:t>
            </w:r>
          </w:p>
        </w:tc>
      </w:tr>
      <w:tr w:rsidR="00D5291B" w:rsidRPr="00D5291B" w:rsidTr="00145C67">
        <w:trPr>
          <w:trHeight w:val="850"/>
          <w:jc w:val="center"/>
        </w:trPr>
        <w:tc>
          <w:tcPr>
            <w:tcW w:w="547" w:type="pct"/>
            <w:tcBorders>
              <w:left w:val="single" w:sz="12" w:space="0" w:color="auto"/>
              <w:bottom w:val="single" w:sz="4"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5</w:t>
            </w:r>
          </w:p>
        </w:tc>
        <w:tc>
          <w:tcPr>
            <w:tcW w:w="1424" w:type="pct"/>
            <w:tcBorders>
              <w:bottom w:val="single" w:sz="4" w:space="0" w:color="auto"/>
            </w:tcBorders>
            <w:vAlign w:val="center"/>
          </w:tcPr>
          <w:p w:rsidR="00533E0F" w:rsidRPr="00D5291B" w:rsidRDefault="00533E0F" w:rsidP="00145C67">
            <w:pPr>
              <w:spacing w:beforeLines="50" w:before="190"/>
              <w:ind w:leftChars="50" w:left="140"/>
              <w:jc w:val="both"/>
              <w:rPr>
                <w:rFonts w:cs="Times New Roman"/>
                <w:szCs w:val="28"/>
              </w:rPr>
            </w:pPr>
          </w:p>
        </w:tc>
        <w:tc>
          <w:tcPr>
            <w:tcW w:w="1424" w:type="pct"/>
            <w:tcBorders>
              <w:bottom w:val="single" w:sz="4" w:space="0" w:color="auto"/>
            </w:tcBorders>
            <w:vAlign w:val="center"/>
          </w:tcPr>
          <w:p w:rsidR="00533E0F" w:rsidRPr="00D5291B" w:rsidRDefault="00533E0F" w:rsidP="00145C67">
            <w:pPr>
              <w:spacing w:beforeLines="50" w:before="190"/>
              <w:jc w:val="both"/>
              <w:rPr>
                <w:rFonts w:cs="Times New Roman"/>
                <w:szCs w:val="28"/>
              </w:rPr>
            </w:pPr>
          </w:p>
        </w:tc>
        <w:tc>
          <w:tcPr>
            <w:tcW w:w="1605" w:type="pct"/>
            <w:tcBorders>
              <w:bottom w:val="single" w:sz="4" w:space="0" w:color="auto"/>
              <w:right w:val="single" w:sz="12" w:space="0" w:color="auto"/>
            </w:tcBorders>
            <w:vAlign w:val="center"/>
          </w:tcPr>
          <w:p w:rsidR="00533E0F" w:rsidRPr="00D5291B" w:rsidRDefault="00533E0F" w:rsidP="00145C67">
            <w:pPr>
              <w:spacing w:beforeLines="50" w:before="190"/>
              <w:jc w:val="both"/>
              <w:rPr>
                <w:rFonts w:cs="Times New Roman"/>
                <w:szCs w:val="28"/>
              </w:rPr>
            </w:pPr>
          </w:p>
        </w:tc>
      </w:tr>
      <w:tr w:rsidR="00D5291B" w:rsidRPr="00D5291B" w:rsidTr="00145C67">
        <w:trPr>
          <w:trHeight w:val="850"/>
          <w:jc w:val="center"/>
        </w:trPr>
        <w:tc>
          <w:tcPr>
            <w:tcW w:w="547" w:type="pct"/>
            <w:tcBorders>
              <w:top w:val="single" w:sz="4" w:space="0" w:color="auto"/>
              <w:left w:val="single" w:sz="12" w:space="0" w:color="auto"/>
              <w:bottom w:val="single" w:sz="4"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6</w:t>
            </w:r>
          </w:p>
        </w:tc>
        <w:tc>
          <w:tcPr>
            <w:tcW w:w="1424" w:type="pct"/>
            <w:tcBorders>
              <w:top w:val="single" w:sz="4" w:space="0" w:color="auto"/>
              <w:bottom w:val="single" w:sz="4" w:space="0" w:color="auto"/>
            </w:tcBorders>
            <w:vAlign w:val="center"/>
          </w:tcPr>
          <w:p w:rsidR="00533E0F" w:rsidRPr="00D5291B" w:rsidRDefault="00533E0F" w:rsidP="00145C67">
            <w:pPr>
              <w:spacing w:beforeLines="50" w:before="190"/>
              <w:jc w:val="both"/>
              <w:rPr>
                <w:rFonts w:cs="Times New Roman"/>
                <w:szCs w:val="28"/>
              </w:rPr>
            </w:pPr>
          </w:p>
        </w:tc>
        <w:tc>
          <w:tcPr>
            <w:tcW w:w="1424" w:type="pct"/>
            <w:tcBorders>
              <w:top w:val="single" w:sz="4" w:space="0" w:color="auto"/>
              <w:bottom w:val="single" w:sz="4" w:space="0" w:color="auto"/>
            </w:tcBorders>
            <w:vAlign w:val="center"/>
          </w:tcPr>
          <w:p w:rsidR="00533E0F" w:rsidRPr="00D5291B" w:rsidRDefault="00533E0F" w:rsidP="00145C67">
            <w:pPr>
              <w:spacing w:beforeLines="50" w:before="190"/>
              <w:jc w:val="both"/>
              <w:rPr>
                <w:rFonts w:cs="Times New Roman"/>
                <w:szCs w:val="28"/>
              </w:rPr>
            </w:pPr>
          </w:p>
        </w:tc>
        <w:tc>
          <w:tcPr>
            <w:tcW w:w="1605" w:type="pct"/>
            <w:tcBorders>
              <w:top w:val="single" w:sz="4" w:space="0" w:color="auto"/>
              <w:bottom w:val="single" w:sz="4" w:space="0" w:color="auto"/>
              <w:right w:val="single" w:sz="12" w:space="0" w:color="auto"/>
            </w:tcBorders>
            <w:vAlign w:val="center"/>
          </w:tcPr>
          <w:p w:rsidR="00533E0F" w:rsidRPr="00D5291B" w:rsidRDefault="00533E0F" w:rsidP="00145C67">
            <w:pPr>
              <w:spacing w:beforeLines="50" w:before="190"/>
              <w:jc w:val="both"/>
              <w:rPr>
                <w:rFonts w:cs="Times New Roman"/>
                <w:szCs w:val="28"/>
              </w:rPr>
            </w:pPr>
          </w:p>
        </w:tc>
      </w:tr>
      <w:tr w:rsidR="00D5291B" w:rsidRPr="00D5291B" w:rsidTr="00145C67">
        <w:trPr>
          <w:trHeight w:val="850"/>
          <w:jc w:val="center"/>
        </w:trPr>
        <w:tc>
          <w:tcPr>
            <w:tcW w:w="547" w:type="pct"/>
            <w:tcBorders>
              <w:top w:val="single" w:sz="4" w:space="0" w:color="auto"/>
              <w:left w:val="single" w:sz="12" w:space="0" w:color="auto"/>
              <w:bottom w:val="single" w:sz="12"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7</w:t>
            </w:r>
          </w:p>
        </w:tc>
        <w:tc>
          <w:tcPr>
            <w:tcW w:w="1424" w:type="pct"/>
            <w:tcBorders>
              <w:top w:val="single" w:sz="4" w:space="0" w:color="auto"/>
              <w:bottom w:val="single" w:sz="12" w:space="0" w:color="auto"/>
            </w:tcBorders>
            <w:vAlign w:val="center"/>
          </w:tcPr>
          <w:p w:rsidR="00533E0F" w:rsidRPr="00D5291B" w:rsidRDefault="00533E0F" w:rsidP="00145C67">
            <w:pPr>
              <w:spacing w:beforeLines="50" w:before="190"/>
              <w:jc w:val="both"/>
              <w:rPr>
                <w:rFonts w:cs="Times New Roman"/>
                <w:szCs w:val="28"/>
              </w:rPr>
            </w:pPr>
          </w:p>
        </w:tc>
        <w:tc>
          <w:tcPr>
            <w:tcW w:w="1424" w:type="pct"/>
            <w:tcBorders>
              <w:top w:val="single" w:sz="4" w:space="0" w:color="auto"/>
              <w:bottom w:val="single" w:sz="12" w:space="0" w:color="auto"/>
            </w:tcBorders>
            <w:vAlign w:val="center"/>
          </w:tcPr>
          <w:p w:rsidR="00533E0F" w:rsidRPr="00D5291B" w:rsidRDefault="00533E0F" w:rsidP="00145C67">
            <w:pPr>
              <w:spacing w:beforeLines="50" w:before="190"/>
              <w:jc w:val="both"/>
              <w:rPr>
                <w:rFonts w:cs="Times New Roman"/>
                <w:szCs w:val="28"/>
              </w:rPr>
            </w:pPr>
          </w:p>
        </w:tc>
        <w:tc>
          <w:tcPr>
            <w:tcW w:w="1605" w:type="pct"/>
            <w:tcBorders>
              <w:top w:val="single" w:sz="4" w:space="0" w:color="auto"/>
              <w:bottom w:val="single" w:sz="12" w:space="0" w:color="auto"/>
              <w:right w:val="single" w:sz="12" w:space="0" w:color="auto"/>
            </w:tcBorders>
            <w:vAlign w:val="center"/>
          </w:tcPr>
          <w:p w:rsidR="00533E0F" w:rsidRPr="00D5291B" w:rsidRDefault="00533E0F" w:rsidP="00145C67">
            <w:pPr>
              <w:spacing w:beforeLines="50" w:before="190"/>
              <w:jc w:val="both"/>
              <w:rPr>
                <w:rFonts w:cs="Times New Roman"/>
                <w:szCs w:val="28"/>
              </w:rPr>
            </w:pPr>
          </w:p>
        </w:tc>
      </w:tr>
    </w:tbl>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jc w:val="center"/>
        <w:outlineLvl w:val="2"/>
        <w:rPr>
          <w:rFonts w:cs="Times New Roman"/>
          <w:b/>
          <w:bCs/>
          <w:szCs w:val="28"/>
        </w:rPr>
      </w:pPr>
      <w:bookmarkStart w:id="23" w:name="_Toc16860868"/>
      <w:r w:rsidRPr="00D5291B">
        <w:rPr>
          <w:rFonts w:cs="Times New Roman"/>
          <w:b/>
          <w:bCs/>
          <w:szCs w:val="28"/>
        </w:rPr>
        <w:t>表</w:t>
      </w:r>
      <w:r w:rsidR="00485AB6" w:rsidRPr="00D5291B">
        <w:rPr>
          <w:rFonts w:cs="Times New Roman"/>
          <w:b/>
          <w:bCs/>
          <w:szCs w:val="28"/>
        </w:rPr>
        <w:t xml:space="preserve">1.4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學生核心能力</w:t>
      </w:r>
      <w:bookmarkEnd w:id="2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14"/>
        <w:gridCol w:w="7726"/>
      </w:tblGrid>
      <w:tr w:rsidR="00D5291B" w:rsidRPr="00D5291B" w:rsidTr="00145C67">
        <w:trPr>
          <w:trHeight w:val="526"/>
          <w:jc w:val="center"/>
        </w:trPr>
        <w:tc>
          <w:tcPr>
            <w:tcW w:w="727" w:type="pct"/>
            <w:tcBorders>
              <w:top w:val="single" w:sz="12" w:space="0" w:color="auto"/>
              <w:bottom w:val="single" w:sz="12" w:space="0" w:color="auto"/>
            </w:tcBorders>
            <w:vAlign w:val="center"/>
          </w:tcPr>
          <w:p w:rsidR="00533E0F" w:rsidRPr="00D5291B" w:rsidRDefault="00533E0F" w:rsidP="00145C67">
            <w:pPr>
              <w:adjustRightInd w:val="0"/>
              <w:snapToGrid w:val="0"/>
              <w:jc w:val="center"/>
              <w:rPr>
                <w:rFonts w:cs="Times New Roman"/>
                <w:b/>
                <w:szCs w:val="28"/>
              </w:rPr>
            </w:pPr>
            <w:r w:rsidRPr="00D5291B">
              <w:rPr>
                <w:rFonts w:cs="Times New Roman"/>
                <w:b/>
                <w:szCs w:val="28"/>
              </w:rPr>
              <w:t>學年度</w:t>
            </w:r>
          </w:p>
        </w:tc>
        <w:tc>
          <w:tcPr>
            <w:tcW w:w="4273" w:type="pct"/>
            <w:tcBorders>
              <w:top w:val="single" w:sz="12" w:space="0" w:color="auto"/>
              <w:bottom w:val="single" w:sz="12" w:space="0" w:color="auto"/>
            </w:tcBorders>
            <w:vAlign w:val="center"/>
          </w:tcPr>
          <w:p w:rsidR="00533E0F" w:rsidRPr="00D5291B" w:rsidRDefault="00533E0F" w:rsidP="00145C67">
            <w:pPr>
              <w:adjustRightInd w:val="0"/>
              <w:snapToGrid w:val="0"/>
              <w:jc w:val="center"/>
              <w:rPr>
                <w:rFonts w:cs="Times New Roman"/>
                <w:b/>
                <w:szCs w:val="28"/>
              </w:rPr>
            </w:pPr>
            <w:r w:rsidRPr="00D5291B">
              <w:rPr>
                <w:rFonts w:cs="Times New Roman"/>
                <w:b/>
                <w:szCs w:val="28"/>
              </w:rPr>
              <w:t>學生於畢業時所應具備之核心能力</w:t>
            </w:r>
          </w:p>
        </w:tc>
      </w:tr>
      <w:tr w:rsidR="00D5291B" w:rsidRPr="00D5291B" w:rsidTr="00145C67">
        <w:trPr>
          <w:trHeight w:val="20"/>
          <w:jc w:val="center"/>
        </w:trPr>
        <w:tc>
          <w:tcPr>
            <w:tcW w:w="727" w:type="pct"/>
            <w:tcBorders>
              <w:top w:val="single" w:sz="12"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5</w:t>
            </w:r>
          </w:p>
        </w:tc>
        <w:tc>
          <w:tcPr>
            <w:tcW w:w="4273" w:type="pct"/>
            <w:tcBorders>
              <w:top w:val="single" w:sz="12" w:space="0" w:color="auto"/>
            </w:tcBorders>
          </w:tcPr>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核心能力一：</w:t>
            </w:r>
            <w:r w:rsidRPr="00D5291B">
              <w:rPr>
                <w:rFonts w:cs="Times New Roman"/>
                <w:b/>
                <w:sz w:val="24"/>
                <w:szCs w:val="24"/>
              </w:rPr>
              <w:t xml:space="preserve"> </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核心能力二：</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核心能力三：</w:t>
            </w:r>
          </w:p>
        </w:tc>
      </w:tr>
      <w:tr w:rsidR="00D5291B" w:rsidRPr="00D5291B" w:rsidTr="00145C67">
        <w:trPr>
          <w:trHeight w:val="20"/>
          <w:jc w:val="center"/>
        </w:trPr>
        <w:tc>
          <w:tcPr>
            <w:tcW w:w="727" w:type="pct"/>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6</w:t>
            </w:r>
          </w:p>
        </w:tc>
        <w:tc>
          <w:tcPr>
            <w:tcW w:w="4273" w:type="pct"/>
          </w:tcPr>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核心能力一：</w:t>
            </w:r>
            <w:r w:rsidRPr="00D5291B">
              <w:rPr>
                <w:rFonts w:cs="Times New Roman"/>
                <w:b/>
                <w:sz w:val="24"/>
                <w:szCs w:val="24"/>
              </w:rPr>
              <w:t xml:space="preserve"> </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核心能力二：</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核心能力三：</w:t>
            </w:r>
          </w:p>
        </w:tc>
      </w:tr>
      <w:tr w:rsidR="00D5291B" w:rsidRPr="00D5291B" w:rsidTr="00145C67">
        <w:trPr>
          <w:trHeight w:val="20"/>
          <w:jc w:val="center"/>
        </w:trPr>
        <w:tc>
          <w:tcPr>
            <w:tcW w:w="727" w:type="pct"/>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7</w:t>
            </w:r>
          </w:p>
        </w:tc>
        <w:tc>
          <w:tcPr>
            <w:tcW w:w="4273" w:type="pct"/>
          </w:tcPr>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核心能力一：</w:t>
            </w:r>
            <w:r w:rsidRPr="00D5291B">
              <w:rPr>
                <w:rFonts w:cs="Times New Roman"/>
                <w:b/>
                <w:sz w:val="24"/>
                <w:szCs w:val="24"/>
              </w:rPr>
              <w:t xml:space="preserve"> </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核心能力二：</w:t>
            </w:r>
          </w:p>
          <w:p w:rsidR="00533E0F" w:rsidRPr="00D5291B" w:rsidRDefault="00533E0F" w:rsidP="00145C67">
            <w:pPr>
              <w:adjustRightInd w:val="0"/>
              <w:snapToGrid w:val="0"/>
              <w:spacing w:line="240" w:lineRule="auto"/>
              <w:ind w:leftChars="50" w:left="140"/>
              <w:rPr>
                <w:rFonts w:cs="Times New Roman"/>
                <w:b/>
                <w:sz w:val="24"/>
                <w:szCs w:val="24"/>
              </w:rPr>
            </w:pPr>
            <w:r w:rsidRPr="00D5291B">
              <w:rPr>
                <w:rFonts w:cs="Times New Roman"/>
                <w:sz w:val="24"/>
                <w:szCs w:val="24"/>
              </w:rPr>
              <w:t>核心能力三：</w:t>
            </w:r>
          </w:p>
        </w:tc>
      </w:tr>
    </w:tbl>
    <w:p w:rsidR="00533E0F" w:rsidRPr="00D5291B" w:rsidRDefault="00533E0F" w:rsidP="002F0CFB">
      <w:pPr>
        <w:tabs>
          <w:tab w:val="left" w:pos="1200"/>
          <w:tab w:val="left" w:pos="2268"/>
          <w:tab w:val="left" w:pos="2410"/>
          <w:tab w:val="left" w:pos="2552"/>
          <w:tab w:val="left" w:pos="2694"/>
          <w:tab w:val="left" w:pos="2835"/>
          <w:tab w:val="left" w:pos="2977"/>
          <w:tab w:val="left" w:pos="3261"/>
        </w:tabs>
        <w:snapToGrid w:val="0"/>
        <w:spacing w:beforeLines="50" w:before="190" w:line="320" w:lineRule="exact"/>
        <w:jc w:val="center"/>
        <w:outlineLvl w:val="2"/>
        <w:rPr>
          <w:rFonts w:cs="Times New Roman"/>
          <w:b/>
          <w:bCs/>
          <w:szCs w:val="28"/>
        </w:rPr>
      </w:pPr>
      <w:bookmarkStart w:id="24" w:name="_Toc16860869"/>
      <w:r w:rsidRPr="00D5291B">
        <w:rPr>
          <w:rFonts w:cs="Times New Roman"/>
          <w:b/>
          <w:bCs/>
          <w:szCs w:val="28"/>
        </w:rPr>
        <w:t>表</w:t>
      </w:r>
      <w:r w:rsidR="00485AB6" w:rsidRPr="00D5291B">
        <w:rPr>
          <w:rFonts w:cs="Times New Roman"/>
          <w:b/>
          <w:bCs/>
          <w:szCs w:val="28"/>
        </w:rPr>
        <w:t xml:space="preserve">1.5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校級基本素養、學院核心能力與系所核心能力關聯表</w:t>
      </w:r>
      <w:bookmarkEnd w:id="24"/>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88"/>
        <w:gridCol w:w="2575"/>
        <w:gridCol w:w="2575"/>
        <w:gridCol w:w="2902"/>
      </w:tblGrid>
      <w:tr w:rsidR="00D5291B" w:rsidRPr="00D5291B" w:rsidTr="00145C67">
        <w:trPr>
          <w:trHeight w:val="526"/>
          <w:jc w:val="center"/>
        </w:trPr>
        <w:tc>
          <w:tcPr>
            <w:tcW w:w="547" w:type="pct"/>
            <w:tcBorders>
              <w:top w:val="single" w:sz="12" w:space="0" w:color="auto"/>
              <w:lef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學年度</w:t>
            </w:r>
          </w:p>
        </w:tc>
        <w:tc>
          <w:tcPr>
            <w:tcW w:w="1424" w:type="pct"/>
            <w:tcBorders>
              <w:top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校級基本素養</w:t>
            </w:r>
          </w:p>
        </w:tc>
        <w:tc>
          <w:tcPr>
            <w:tcW w:w="1424" w:type="pct"/>
            <w:tcBorders>
              <w:top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學院核心能力</w:t>
            </w:r>
          </w:p>
        </w:tc>
        <w:tc>
          <w:tcPr>
            <w:tcW w:w="1605" w:type="pct"/>
            <w:tcBorders>
              <w:top w:val="single" w:sz="12" w:space="0" w:color="auto"/>
              <w:righ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系所核心能力</w:t>
            </w:r>
          </w:p>
        </w:tc>
      </w:tr>
      <w:tr w:rsidR="00D5291B" w:rsidRPr="00D5291B" w:rsidTr="00145C67">
        <w:trPr>
          <w:trHeight w:val="1166"/>
          <w:jc w:val="center"/>
        </w:trPr>
        <w:tc>
          <w:tcPr>
            <w:tcW w:w="547" w:type="pct"/>
            <w:tcBorders>
              <w:left w:val="single" w:sz="12" w:space="0" w:color="auto"/>
              <w:bottom w:val="single" w:sz="4"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5</w:t>
            </w:r>
          </w:p>
        </w:tc>
        <w:tc>
          <w:tcPr>
            <w:tcW w:w="1424" w:type="pct"/>
            <w:tcBorders>
              <w:bottom w:val="single" w:sz="4" w:space="0" w:color="auto"/>
            </w:tcBorders>
          </w:tcPr>
          <w:p w:rsidR="00533E0F" w:rsidRPr="00D5291B" w:rsidRDefault="00533E0F" w:rsidP="00145C67">
            <w:pPr>
              <w:spacing w:beforeLines="50" w:before="190"/>
              <w:ind w:leftChars="50" w:left="140"/>
              <w:rPr>
                <w:rFonts w:cs="Times New Roman"/>
                <w:szCs w:val="28"/>
              </w:rPr>
            </w:pPr>
          </w:p>
        </w:tc>
        <w:tc>
          <w:tcPr>
            <w:tcW w:w="1424" w:type="pct"/>
            <w:tcBorders>
              <w:bottom w:val="single" w:sz="4" w:space="0" w:color="auto"/>
            </w:tcBorders>
          </w:tcPr>
          <w:p w:rsidR="00533E0F" w:rsidRPr="00D5291B" w:rsidRDefault="00533E0F" w:rsidP="00145C67">
            <w:pPr>
              <w:spacing w:beforeLines="50" w:before="190"/>
              <w:rPr>
                <w:rFonts w:cs="Times New Roman"/>
                <w:szCs w:val="28"/>
              </w:rPr>
            </w:pPr>
          </w:p>
          <w:p w:rsidR="00533E0F" w:rsidRPr="00D5291B" w:rsidRDefault="00533E0F" w:rsidP="00145C67">
            <w:pPr>
              <w:spacing w:beforeLines="50" w:before="190"/>
              <w:rPr>
                <w:rFonts w:cs="Times New Roman"/>
                <w:szCs w:val="28"/>
              </w:rPr>
            </w:pPr>
          </w:p>
        </w:tc>
        <w:tc>
          <w:tcPr>
            <w:tcW w:w="1605" w:type="pct"/>
            <w:tcBorders>
              <w:bottom w:val="single" w:sz="4" w:space="0" w:color="auto"/>
              <w:right w:val="single" w:sz="12" w:space="0" w:color="auto"/>
            </w:tcBorders>
          </w:tcPr>
          <w:p w:rsidR="00533E0F" w:rsidRPr="00D5291B" w:rsidRDefault="00533E0F" w:rsidP="00145C67">
            <w:pPr>
              <w:spacing w:beforeLines="50" w:before="190"/>
              <w:rPr>
                <w:rFonts w:cs="Times New Roman"/>
                <w:szCs w:val="28"/>
              </w:rPr>
            </w:pPr>
          </w:p>
        </w:tc>
      </w:tr>
      <w:tr w:rsidR="00D5291B" w:rsidRPr="00D5291B" w:rsidTr="00145C67">
        <w:trPr>
          <w:trHeight w:val="1117"/>
          <w:jc w:val="center"/>
        </w:trPr>
        <w:tc>
          <w:tcPr>
            <w:tcW w:w="547" w:type="pct"/>
            <w:tcBorders>
              <w:top w:val="single" w:sz="4" w:space="0" w:color="auto"/>
              <w:left w:val="single" w:sz="12" w:space="0" w:color="auto"/>
              <w:bottom w:val="single" w:sz="4"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6</w:t>
            </w:r>
          </w:p>
        </w:tc>
        <w:tc>
          <w:tcPr>
            <w:tcW w:w="1424" w:type="pct"/>
            <w:tcBorders>
              <w:top w:val="single" w:sz="4" w:space="0" w:color="auto"/>
              <w:bottom w:val="single" w:sz="4" w:space="0" w:color="auto"/>
            </w:tcBorders>
          </w:tcPr>
          <w:p w:rsidR="00533E0F" w:rsidRPr="00D5291B" w:rsidRDefault="00533E0F" w:rsidP="00145C67">
            <w:pPr>
              <w:spacing w:beforeLines="50" w:before="190"/>
              <w:rPr>
                <w:rFonts w:cs="Times New Roman"/>
                <w:szCs w:val="28"/>
              </w:rPr>
            </w:pPr>
          </w:p>
        </w:tc>
        <w:tc>
          <w:tcPr>
            <w:tcW w:w="1424" w:type="pct"/>
            <w:tcBorders>
              <w:top w:val="single" w:sz="4" w:space="0" w:color="auto"/>
              <w:bottom w:val="single" w:sz="4" w:space="0" w:color="auto"/>
            </w:tcBorders>
          </w:tcPr>
          <w:p w:rsidR="00533E0F" w:rsidRPr="00D5291B" w:rsidRDefault="00533E0F" w:rsidP="00145C67">
            <w:pPr>
              <w:spacing w:beforeLines="50" w:before="190"/>
              <w:rPr>
                <w:rFonts w:cs="Times New Roman"/>
                <w:szCs w:val="28"/>
              </w:rPr>
            </w:pPr>
          </w:p>
        </w:tc>
        <w:tc>
          <w:tcPr>
            <w:tcW w:w="1605" w:type="pct"/>
            <w:tcBorders>
              <w:top w:val="single" w:sz="4" w:space="0" w:color="auto"/>
              <w:bottom w:val="single" w:sz="4" w:space="0" w:color="auto"/>
              <w:right w:val="single" w:sz="12" w:space="0" w:color="auto"/>
            </w:tcBorders>
          </w:tcPr>
          <w:p w:rsidR="00533E0F" w:rsidRPr="00D5291B" w:rsidRDefault="00533E0F" w:rsidP="00145C67">
            <w:pPr>
              <w:spacing w:beforeLines="50" w:before="190"/>
              <w:ind w:leftChars="50" w:left="140"/>
              <w:rPr>
                <w:rFonts w:cs="Times New Roman"/>
                <w:szCs w:val="28"/>
              </w:rPr>
            </w:pPr>
          </w:p>
        </w:tc>
      </w:tr>
      <w:tr w:rsidR="00533E0F" w:rsidRPr="00D5291B" w:rsidTr="00145C67">
        <w:trPr>
          <w:trHeight w:val="20"/>
          <w:jc w:val="center"/>
        </w:trPr>
        <w:tc>
          <w:tcPr>
            <w:tcW w:w="547" w:type="pct"/>
            <w:tcBorders>
              <w:top w:val="single" w:sz="4" w:space="0" w:color="auto"/>
              <w:left w:val="single" w:sz="12" w:space="0" w:color="auto"/>
              <w:bottom w:val="single" w:sz="12" w:space="0" w:color="auto"/>
            </w:tcBorders>
          </w:tcPr>
          <w:p w:rsidR="00533E0F" w:rsidRPr="00D5291B" w:rsidRDefault="00533E0F" w:rsidP="00145C67">
            <w:pPr>
              <w:adjustRightInd w:val="0"/>
              <w:snapToGrid w:val="0"/>
              <w:jc w:val="center"/>
              <w:rPr>
                <w:rFonts w:cs="Times New Roman"/>
                <w:b/>
                <w:szCs w:val="28"/>
              </w:rPr>
            </w:pPr>
            <w:r w:rsidRPr="00D5291B">
              <w:rPr>
                <w:rFonts w:cs="Times New Roman"/>
                <w:b/>
                <w:szCs w:val="28"/>
              </w:rPr>
              <w:t>10</w:t>
            </w:r>
            <w:r w:rsidR="00D5291B">
              <w:rPr>
                <w:rFonts w:cs="Times New Roman" w:hint="eastAsia"/>
                <w:b/>
                <w:szCs w:val="28"/>
              </w:rPr>
              <w:t>7</w:t>
            </w:r>
          </w:p>
        </w:tc>
        <w:tc>
          <w:tcPr>
            <w:tcW w:w="1424" w:type="pct"/>
            <w:tcBorders>
              <w:top w:val="single" w:sz="4" w:space="0" w:color="auto"/>
              <w:bottom w:val="single" w:sz="12" w:space="0" w:color="auto"/>
            </w:tcBorders>
          </w:tcPr>
          <w:p w:rsidR="00533E0F" w:rsidRPr="00D5291B" w:rsidRDefault="00533E0F" w:rsidP="00145C67">
            <w:pPr>
              <w:spacing w:beforeLines="50" w:before="190"/>
              <w:rPr>
                <w:rFonts w:cs="Times New Roman"/>
                <w:szCs w:val="28"/>
              </w:rPr>
            </w:pPr>
          </w:p>
        </w:tc>
        <w:tc>
          <w:tcPr>
            <w:tcW w:w="1424" w:type="pct"/>
            <w:tcBorders>
              <w:top w:val="single" w:sz="4" w:space="0" w:color="auto"/>
              <w:bottom w:val="single" w:sz="12" w:space="0" w:color="auto"/>
            </w:tcBorders>
          </w:tcPr>
          <w:p w:rsidR="00533E0F" w:rsidRPr="00D5291B" w:rsidRDefault="00533E0F" w:rsidP="00145C67">
            <w:pPr>
              <w:spacing w:beforeLines="50" w:before="190"/>
              <w:rPr>
                <w:rFonts w:cs="Times New Roman"/>
                <w:szCs w:val="28"/>
              </w:rPr>
            </w:pPr>
          </w:p>
        </w:tc>
        <w:tc>
          <w:tcPr>
            <w:tcW w:w="1605" w:type="pct"/>
            <w:tcBorders>
              <w:top w:val="single" w:sz="4" w:space="0" w:color="auto"/>
              <w:bottom w:val="single" w:sz="12" w:space="0" w:color="auto"/>
              <w:right w:val="single" w:sz="12" w:space="0" w:color="auto"/>
            </w:tcBorders>
          </w:tcPr>
          <w:p w:rsidR="00533E0F" w:rsidRPr="00D5291B" w:rsidRDefault="00533E0F" w:rsidP="00145C67">
            <w:pPr>
              <w:spacing w:beforeLines="50" w:before="190"/>
              <w:ind w:leftChars="50" w:left="140"/>
              <w:rPr>
                <w:rFonts w:cs="Times New Roman"/>
                <w:szCs w:val="28"/>
              </w:rPr>
            </w:pPr>
          </w:p>
          <w:p w:rsidR="00533E0F" w:rsidRPr="00D5291B" w:rsidRDefault="00533E0F" w:rsidP="00145C67">
            <w:pPr>
              <w:spacing w:beforeLines="50" w:before="190"/>
              <w:ind w:leftChars="50" w:left="140"/>
              <w:rPr>
                <w:rFonts w:cs="Times New Roman"/>
                <w:szCs w:val="28"/>
              </w:rPr>
            </w:pPr>
          </w:p>
        </w:tc>
      </w:tr>
    </w:tbl>
    <w:p w:rsidR="00533E0F" w:rsidRPr="00D5291B" w:rsidRDefault="00533E0F" w:rsidP="00533E0F">
      <w:pPr>
        <w:widowControl/>
        <w:spacing w:line="240" w:lineRule="auto"/>
        <w:rPr>
          <w:rFonts w:cs="Times New Roman"/>
          <w:b/>
          <w:bCs/>
          <w:szCs w:val="28"/>
        </w:rPr>
      </w:pPr>
    </w:p>
    <w:p w:rsidR="00533E0F" w:rsidRPr="00D5291B" w:rsidRDefault="00533E0F" w:rsidP="00533E0F">
      <w:pPr>
        <w:widowControl/>
        <w:spacing w:line="240" w:lineRule="auto"/>
        <w:rPr>
          <w:rFonts w:cs="Times New Roman"/>
          <w:b/>
          <w:bCs/>
          <w:szCs w:val="28"/>
        </w:rPr>
      </w:pPr>
      <w:r w:rsidRPr="00D5291B">
        <w:rPr>
          <w:rFonts w:cs="Times New Roman"/>
          <w:b/>
          <w:bCs/>
          <w:szCs w:val="28"/>
        </w:rPr>
        <w:br w:type="page"/>
      </w:r>
    </w:p>
    <w:p w:rsidR="00533E0F" w:rsidRPr="00D5291B" w:rsidRDefault="00533E0F" w:rsidP="004F6852">
      <w:pPr>
        <w:adjustRightInd w:val="0"/>
        <w:contextualSpacing/>
        <w:jc w:val="center"/>
        <w:outlineLvl w:val="2"/>
        <w:rPr>
          <w:rFonts w:cs="Times New Roman"/>
          <w:b/>
          <w:szCs w:val="28"/>
        </w:rPr>
      </w:pPr>
      <w:bookmarkStart w:id="25" w:name="_Toc16860870"/>
      <w:r w:rsidRPr="00D5291B">
        <w:rPr>
          <w:rFonts w:cs="Times New Roman"/>
          <w:b/>
          <w:szCs w:val="28"/>
        </w:rPr>
        <w:lastRenderedPageBreak/>
        <w:t>表</w:t>
      </w:r>
      <w:r w:rsidRPr="00D5291B">
        <w:rPr>
          <w:rFonts w:cs="Times New Roman"/>
          <w:b/>
          <w:szCs w:val="28"/>
        </w:rPr>
        <w:t xml:space="preserve">1.6 </w:t>
      </w:r>
      <w:r w:rsidRPr="00D5291B">
        <w:rPr>
          <w:rFonts w:cs="Times New Roman"/>
          <w:b/>
          <w:szCs w:val="28"/>
        </w:rPr>
        <w:t>系所</w:t>
      </w:r>
      <w:r w:rsidR="00D5291B" w:rsidRPr="00D5291B">
        <w:rPr>
          <w:rFonts w:cs="Times New Roman"/>
          <w:b/>
          <w:szCs w:val="28"/>
        </w:rPr>
        <w:t>105-107</w:t>
      </w:r>
      <w:r w:rsidRPr="00D5291B">
        <w:rPr>
          <w:rFonts w:cs="Times New Roman"/>
          <w:b/>
          <w:szCs w:val="28"/>
        </w:rPr>
        <w:t>(</w:t>
      </w:r>
      <w:r w:rsidRPr="00D5291B">
        <w:rPr>
          <w:rFonts w:cs="Times New Roman"/>
          <w:b/>
          <w:szCs w:val="28"/>
        </w:rPr>
        <w:t>學年度</w:t>
      </w:r>
      <w:r w:rsidRPr="00D5291B">
        <w:rPr>
          <w:rFonts w:cs="Times New Roman"/>
          <w:b/>
          <w:szCs w:val="28"/>
        </w:rPr>
        <w:t>)</w:t>
      </w:r>
      <w:r w:rsidRPr="00D5291B">
        <w:rPr>
          <w:rFonts w:cs="Times New Roman"/>
          <w:b/>
          <w:szCs w:val="28"/>
        </w:rPr>
        <w:t>教育目標問卷之評估結果分析與說明</w:t>
      </w:r>
      <w:bookmarkEnd w:id="25"/>
    </w:p>
    <w:p w:rsidR="00533E0F" w:rsidRPr="00D5291B" w:rsidRDefault="00533E0F" w:rsidP="00533E0F">
      <w:pPr>
        <w:rPr>
          <w:rFonts w:cs="Times New Roman"/>
          <w:szCs w:val="28"/>
        </w:rPr>
      </w:pPr>
      <w:r w:rsidRPr="00D5291B">
        <w:rPr>
          <w:rFonts w:cs="Times New Roman"/>
          <w:szCs w:val="28"/>
        </w:rPr>
        <w:t>(</w:t>
      </w:r>
      <w:r w:rsidRPr="00D5291B">
        <w:rPr>
          <w:rFonts w:cs="Times New Roman"/>
          <w:szCs w:val="28"/>
        </w:rPr>
        <w:t>建議系</w:t>
      </w:r>
      <w:r w:rsidRPr="00D5291B">
        <w:rPr>
          <w:rFonts w:cs="Times New Roman"/>
          <w:szCs w:val="28"/>
        </w:rPr>
        <w:t>(</w:t>
      </w:r>
      <w:r w:rsidRPr="00D5291B">
        <w:rPr>
          <w:rFonts w:cs="Times New Roman"/>
          <w:szCs w:val="28"/>
        </w:rPr>
        <w:t>所</w:t>
      </w:r>
      <w:r w:rsidRPr="00D5291B">
        <w:rPr>
          <w:rFonts w:cs="Times New Roman"/>
          <w:szCs w:val="28"/>
        </w:rPr>
        <w:t>)</w:t>
      </w:r>
      <w:r w:rsidRPr="00D5291B">
        <w:rPr>
          <w:rFonts w:cs="Times New Roman"/>
          <w:szCs w:val="28"/>
        </w:rPr>
        <w:t>依據不同對象製作教育目標結果分析圖表，如下圖表範例</w:t>
      </w:r>
      <w:r w:rsidRPr="00D5291B">
        <w:rPr>
          <w:rFonts w:cs="Times New Roman"/>
          <w:bCs/>
          <w:szCs w:val="28"/>
        </w:rPr>
        <w:t>)</w:t>
      </w:r>
    </w:p>
    <w:p w:rsidR="00533E0F" w:rsidRPr="00D5291B" w:rsidRDefault="00533E0F" w:rsidP="00533E0F">
      <w:pPr>
        <w:adjustRightInd w:val="0"/>
        <w:contextualSpacing/>
        <w:jc w:val="both"/>
        <w:rPr>
          <w:rFonts w:cs="Times New Roman"/>
          <w:szCs w:val="28"/>
        </w:rPr>
      </w:pPr>
      <w:r w:rsidRPr="00D5291B">
        <w:rPr>
          <w:rFonts w:cs="Times New Roman"/>
          <w:szCs w:val="28"/>
        </w:rPr>
        <w:t>【建議表範例】系所達成教育目標之評估方式說明</w:t>
      </w:r>
      <w:r w:rsidRPr="00D5291B">
        <w:rPr>
          <w:rFonts w:cs="Times New Roman"/>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316"/>
        <w:gridCol w:w="1866"/>
        <w:gridCol w:w="2370"/>
      </w:tblGrid>
      <w:tr w:rsidR="00D5291B" w:rsidRPr="00D5291B" w:rsidTr="00145C67">
        <w:trPr>
          <w:jc w:val="center"/>
        </w:trPr>
        <w:tc>
          <w:tcPr>
            <w:tcW w:w="1376" w:type="pct"/>
            <w:tcBorders>
              <w:top w:val="single" w:sz="12" w:space="0" w:color="auto"/>
              <w:left w:val="single" w:sz="12" w:space="0" w:color="auto"/>
              <w:bottom w:val="single" w:sz="12" w:space="0" w:color="auto"/>
              <w:tl2br w:val="single" w:sz="4" w:space="0" w:color="auto"/>
            </w:tcBorders>
          </w:tcPr>
          <w:p w:rsidR="00533E0F" w:rsidRPr="00D5291B" w:rsidRDefault="00533E0F" w:rsidP="00145C67">
            <w:pPr>
              <w:adjustRightInd w:val="0"/>
              <w:contextualSpacing/>
              <w:jc w:val="both"/>
              <w:rPr>
                <w:rFonts w:cs="Times New Roman"/>
                <w:szCs w:val="28"/>
              </w:rPr>
            </w:pPr>
            <w:r w:rsidRPr="00D5291B">
              <w:rPr>
                <w:rFonts w:cs="Times New Roman"/>
                <w:szCs w:val="28"/>
              </w:rPr>
              <w:t xml:space="preserve">     </w:t>
            </w:r>
            <w:r w:rsidRPr="00D5291B">
              <w:rPr>
                <w:rFonts w:cs="Times New Roman"/>
                <w:szCs w:val="28"/>
              </w:rPr>
              <w:t>評估方式內容</w:t>
            </w:r>
          </w:p>
          <w:p w:rsidR="00533E0F" w:rsidRPr="00D5291B" w:rsidRDefault="00533E0F" w:rsidP="00145C67">
            <w:pPr>
              <w:adjustRightInd w:val="0"/>
              <w:contextualSpacing/>
              <w:jc w:val="both"/>
              <w:rPr>
                <w:rFonts w:cs="Times New Roman"/>
                <w:szCs w:val="28"/>
              </w:rPr>
            </w:pPr>
            <w:r w:rsidRPr="00D5291B">
              <w:rPr>
                <w:rFonts w:cs="Times New Roman"/>
                <w:szCs w:val="28"/>
              </w:rPr>
              <w:t>系所教育目標</w:t>
            </w:r>
          </w:p>
        </w:tc>
        <w:tc>
          <w:tcPr>
            <w:tcW w:w="1281" w:type="pct"/>
            <w:tcBorders>
              <w:top w:val="single" w:sz="12" w:space="0" w:color="auto"/>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szCs w:val="28"/>
              </w:rPr>
              <w:t>受訪者身分</w:t>
            </w:r>
          </w:p>
        </w:tc>
        <w:tc>
          <w:tcPr>
            <w:tcW w:w="1032" w:type="pct"/>
            <w:tcBorders>
              <w:top w:val="single" w:sz="12" w:space="0" w:color="auto"/>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szCs w:val="28"/>
              </w:rPr>
              <w:t>評估方式</w:t>
            </w:r>
          </w:p>
        </w:tc>
        <w:tc>
          <w:tcPr>
            <w:tcW w:w="1311" w:type="pct"/>
            <w:tcBorders>
              <w:top w:val="single" w:sz="12" w:space="0" w:color="auto"/>
              <w:bottom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szCs w:val="28"/>
              </w:rPr>
              <w:t>時間點</w:t>
            </w:r>
          </w:p>
        </w:tc>
      </w:tr>
      <w:tr w:rsidR="00D5291B" w:rsidRPr="00D5291B" w:rsidTr="00145C67">
        <w:trPr>
          <w:trHeight w:val="391"/>
          <w:jc w:val="center"/>
        </w:trPr>
        <w:tc>
          <w:tcPr>
            <w:tcW w:w="1376" w:type="pct"/>
            <w:vMerge w:val="restart"/>
            <w:tcBorders>
              <w:top w:val="single" w:sz="12" w:space="0" w:color="auto"/>
              <w:left w:val="single" w:sz="12" w:space="0" w:color="auto"/>
            </w:tcBorders>
          </w:tcPr>
          <w:p w:rsidR="00533E0F" w:rsidRPr="00D5291B" w:rsidRDefault="00533E0F" w:rsidP="00145C67">
            <w:pPr>
              <w:adjustRightInd w:val="0"/>
              <w:contextualSpacing/>
              <w:jc w:val="both"/>
              <w:rPr>
                <w:rFonts w:cs="Times New Roman"/>
                <w:szCs w:val="28"/>
              </w:rPr>
            </w:pPr>
            <w:r w:rsidRPr="00D5291B">
              <w:rPr>
                <w:rFonts w:cs="Times New Roman"/>
                <w:szCs w:val="28"/>
              </w:rPr>
              <w:t>各系所自訂之教育目標</w:t>
            </w:r>
          </w:p>
        </w:tc>
        <w:tc>
          <w:tcPr>
            <w:tcW w:w="1281" w:type="pct"/>
            <w:tcBorders>
              <w:top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大一新生家長</w:t>
            </w:r>
          </w:p>
        </w:tc>
        <w:tc>
          <w:tcPr>
            <w:tcW w:w="1032" w:type="pct"/>
            <w:tcBorders>
              <w:top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問卷、座談會</w:t>
            </w:r>
          </w:p>
        </w:tc>
        <w:tc>
          <w:tcPr>
            <w:tcW w:w="1311" w:type="pct"/>
            <w:tcBorders>
              <w:top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大一新生家長</w:t>
            </w:r>
          </w:p>
          <w:p w:rsidR="00533E0F" w:rsidRPr="00D5291B" w:rsidRDefault="00533E0F" w:rsidP="00145C67">
            <w:pPr>
              <w:adjustRightInd w:val="0"/>
              <w:contextualSpacing/>
              <w:jc w:val="both"/>
              <w:rPr>
                <w:rFonts w:cs="Times New Roman"/>
                <w:szCs w:val="28"/>
              </w:rPr>
            </w:pPr>
            <w:r w:rsidRPr="00D5291B">
              <w:rPr>
                <w:rFonts w:cs="Times New Roman"/>
                <w:szCs w:val="28"/>
              </w:rPr>
              <w:t>親師座談會</w:t>
            </w:r>
          </w:p>
        </w:tc>
      </w:tr>
      <w:tr w:rsidR="00D5291B" w:rsidRPr="00D5291B" w:rsidTr="00145C67">
        <w:trPr>
          <w:jc w:val="center"/>
        </w:trPr>
        <w:tc>
          <w:tcPr>
            <w:tcW w:w="1376" w:type="pct"/>
            <w:vMerge/>
            <w:tcBorders>
              <w:left w:val="single" w:sz="12" w:space="0" w:color="auto"/>
            </w:tcBorders>
          </w:tcPr>
          <w:p w:rsidR="00533E0F" w:rsidRPr="00D5291B" w:rsidRDefault="00533E0F" w:rsidP="00145C67">
            <w:pPr>
              <w:adjustRightInd w:val="0"/>
              <w:contextualSpacing/>
              <w:jc w:val="both"/>
              <w:rPr>
                <w:rFonts w:cs="Times New Roman"/>
                <w:szCs w:val="28"/>
              </w:rPr>
            </w:pPr>
          </w:p>
        </w:tc>
        <w:tc>
          <w:tcPr>
            <w:tcW w:w="1281"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大學部應屆畢業生</w:t>
            </w:r>
          </w:p>
        </w:tc>
        <w:tc>
          <w:tcPr>
            <w:tcW w:w="1032"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問卷</w:t>
            </w:r>
          </w:p>
        </w:tc>
        <w:tc>
          <w:tcPr>
            <w:tcW w:w="1311" w:type="pct"/>
            <w:tcBorders>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畢業前</w:t>
            </w:r>
            <w:r w:rsidRPr="00D5291B">
              <w:rPr>
                <w:rFonts w:cs="Times New Roman"/>
                <w:szCs w:val="28"/>
              </w:rPr>
              <w:t>(</w:t>
            </w:r>
            <w:r w:rsidRPr="00D5291B">
              <w:rPr>
                <w:rFonts w:cs="Times New Roman"/>
                <w:szCs w:val="28"/>
              </w:rPr>
              <w:t>每年</w:t>
            </w:r>
            <w:r w:rsidRPr="00D5291B">
              <w:rPr>
                <w:rFonts w:cs="Times New Roman"/>
                <w:szCs w:val="28"/>
              </w:rPr>
              <w:t>6</w:t>
            </w:r>
            <w:r w:rsidRPr="00D5291B">
              <w:rPr>
                <w:rFonts w:cs="Times New Roman"/>
                <w:szCs w:val="28"/>
              </w:rPr>
              <w:t>月</w:t>
            </w:r>
            <w:r w:rsidRPr="00D5291B">
              <w:rPr>
                <w:rFonts w:cs="Times New Roman"/>
                <w:szCs w:val="28"/>
              </w:rPr>
              <w:t>)</w:t>
            </w:r>
          </w:p>
        </w:tc>
      </w:tr>
      <w:tr w:rsidR="00D5291B" w:rsidRPr="00D5291B" w:rsidTr="00145C67">
        <w:trPr>
          <w:jc w:val="center"/>
        </w:trPr>
        <w:tc>
          <w:tcPr>
            <w:tcW w:w="1376" w:type="pct"/>
            <w:vMerge/>
            <w:tcBorders>
              <w:left w:val="single" w:sz="12" w:space="0" w:color="auto"/>
            </w:tcBorders>
          </w:tcPr>
          <w:p w:rsidR="00533E0F" w:rsidRPr="00D5291B" w:rsidRDefault="00533E0F" w:rsidP="00145C67">
            <w:pPr>
              <w:adjustRightInd w:val="0"/>
              <w:contextualSpacing/>
              <w:jc w:val="both"/>
              <w:rPr>
                <w:rFonts w:cs="Times New Roman"/>
                <w:szCs w:val="28"/>
              </w:rPr>
            </w:pPr>
          </w:p>
        </w:tc>
        <w:tc>
          <w:tcPr>
            <w:tcW w:w="1281"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系友</w:t>
            </w:r>
          </w:p>
        </w:tc>
        <w:tc>
          <w:tcPr>
            <w:tcW w:w="1032"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問卷</w:t>
            </w:r>
          </w:p>
        </w:tc>
        <w:tc>
          <w:tcPr>
            <w:tcW w:w="1311" w:type="pct"/>
            <w:tcBorders>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每年</w:t>
            </w:r>
            <w:r w:rsidRPr="00D5291B">
              <w:rPr>
                <w:rFonts w:cs="Times New Roman"/>
                <w:szCs w:val="28"/>
              </w:rPr>
              <w:t>2</w:t>
            </w:r>
            <w:r w:rsidRPr="00D5291B">
              <w:rPr>
                <w:rFonts w:cs="Times New Roman"/>
                <w:szCs w:val="28"/>
              </w:rPr>
              <w:t>月校新春團拜及各系</w:t>
            </w:r>
            <w:r w:rsidRPr="00D5291B">
              <w:rPr>
                <w:rFonts w:cs="Times New Roman"/>
                <w:szCs w:val="28"/>
              </w:rPr>
              <w:t>(</w:t>
            </w:r>
            <w:r w:rsidRPr="00D5291B">
              <w:rPr>
                <w:rFonts w:cs="Times New Roman"/>
                <w:szCs w:val="28"/>
              </w:rPr>
              <w:t>所</w:t>
            </w:r>
            <w:r w:rsidRPr="00D5291B">
              <w:rPr>
                <w:rFonts w:cs="Times New Roman"/>
                <w:szCs w:val="28"/>
              </w:rPr>
              <w:t>)</w:t>
            </w:r>
            <w:r w:rsidRPr="00D5291B">
              <w:rPr>
                <w:rFonts w:cs="Times New Roman"/>
                <w:szCs w:val="28"/>
              </w:rPr>
              <w:t>友會時</w:t>
            </w:r>
          </w:p>
        </w:tc>
      </w:tr>
      <w:tr w:rsidR="00D5291B" w:rsidRPr="00D5291B" w:rsidTr="00145C67">
        <w:trPr>
          <w:jc w:val="center"/>
        </w:trPr>
        <w:tc>
          <w:tcPr>
            <w:tcW w:w="1376" w:type="pct"/>
            <w:vMerge/>
            <w:tcBorders>
              <w:left w:val="single" w:sz="12" w:space="0" w:color="auto"/>
            </w:tcBorders>
          </w:tcPr>
          <w:p w:rsidR="00533E0F" w:rsidRPr="00D5291B" w:rsidRDefault="00533E0F" w:rsidP="00145C67">
            <w:pPr>
              <w:adjustRightInd w:val="0"/>
              <w:contextualSpacing/>
              <w:jc w:val="both"/>
              <w:rPr>
                <w:rFonts w:cs="Times New Roman"/>
                <w:szCs w:val="28"/>
              </w:rPr>
            </w:pPr>
          </w:p>
        </w:tc>
        <w:tc>
          <w:tcPr>
            <w:tcW w:w="1281"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雇主</w:t>
            </w:r>
          </w:p>
        </w:tc>
        <w:tc>
          <w:tcPr>
            <w:tcW w:w="1032" w:type="pct"/>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問卷</w:t>
            </w:r>
          </w:p>
        </w:tc>
        <w:tc>
          <w:tcPr>
            <w:tcW w:w="1311" w:type="pct"/>
            <w:tcBorders>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企業參訪、實習學生協助發放等</w:t>
            </w:r>
          </w:p>
        </w:tc>
      </w:tr>
      <w:tr w:rsidR="00D5291B" w:rsidRPr="00D5291B" w:rsidTr="00145C67">
        <w:trPr>
          <w:jc w:val="center"/>
        </w:trPr>
        <w:tc>
          <w:tcPr>
            <w:tcW w:w="1376" w:type="pct"/>
            <w:vMerge/>
            <w:tcBorders>
              <w:left w:val="single" w:sz="12" w:space="0" w:color="auto"/>
              <w:bottom w:val="single" w:sz="12" w:space="0" w:color="auto"/>
            </w:tcBorders>
          </w:tcPr>
          <w:p w:rsidR="00533E0F" w:rsidRPr="00D5291B" w:rsidRDefault="00533E0F" w:rsidP="00145C67">
            <w:pPr>
              <w:adjustRightInd w:val="0"/>
              <w:contextualSpacing/>
              <w:jc w:val="both"/>
              <w:rPr>
                <w:rFonts w:cs="Times New Roman"/>
                <w:szCs w:val="28"/>
              </w:rPr>
            </w:pPr>
          </w:p>
        </w:tc>
        <w:tc>
          <w:tcPr>
            <w:tcW w:w="1281" w:type="pct"/>
            <w:tcBorders>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學術界</w:t>
            </w:r>
            <w:r w:rsidRPr="00D5291B">
              <w:rPr>
                <w:rFonts w:cs="Times New Roman"/>
                <w:szCs w:val="28"/>
              </w:rPr>
              <w:t>/</w:t>
            </w:r>
            <w:r w:rsidRPr="00D5291B">
              <w:rPr>
                <w:rFonts w:cs="Times New Roman"/>
                <w:szCs w:val="28"/>
              </w:rPr>
              <w:t>業界人士</w:t>
            </w:r>
          </w:p>
        </w:tc>
        <w:tc>
          <w:tcPr>
            <w:tcW w:w="1032" w:type="pct"/>
            <w:tcBorders>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問卷</w:t>
            </w:r>
          </w:p>
        </w:tc>
        <w:tc>
          <w:tcPr>
            <w:tcW w:w="1311" w:type="pct"/>
            <w:tcBorders>
              <w:bottom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szCs w:val="28"/>
              </w:rPr>
              <w:t>學生口試</w:t>
            </w:r>
          </w:p>
        </w:tc>
      </w:tr>
    </w:tbl>
    <w:p w:rsidR="00533E0F" w:rsidRPr="00D5291B" w:rsidRDefault="00533E0F" w:rsidP="00533E0F">
      <w:pPr>
        <w:adjustRightInd w:val="0"/>
        <w:contextualSpacing/>
        <w:rPr>
          <w:rFonts w:cs="Times New Roman"/>
          <w:szCs w:val="28"/>
        </w:rPr>
      </w:pPr>
      <w:r w:rsidRPr="00D5291B">
        <w:rPr>
          <w:rFonts w:cs="Times New Roman"/>
          <w:noProof/>
          <w:szCs w:val="28"/>
        </w:rPr>
        <w:drawing>
          <wp:anchor distT="0" distB="0" distL="114300" distR="114300" simplePos="0" relativeHeight="251668480" behindDoc="1" locked="0" layoutInCell="1" allowOverlap="1" wp14:anchorId="02779E0A" wp14:editId="41F6998F">
            <wp:simplePos x="0" y="0"/>
            <wp:positionH relativeFrom="column">
              <wp:posOffset>234950</wp:posOffset>
            </wp:positionH>
            <wp:positionV relativeFrom="page">
              <wp:posOffset>6028055</wp:posOffset>
            </wp:positionV>
            <wp:extent cx="5272405" cy="3084195"/>
            <wp:effectExtent l="0" t="0" r="4445" b="1905"/>
            <wp:wrapTopAndBottom/>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240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1B">
        <w:rPr>
          <w:rFonts w:cs="Times New Roman"/>
          <w:szCs w:val="28"/>
        </w:rPr>
        <w:t>【</w:t>
      </w:r>
      <w:r w:rsidRPr="00D5291B">
        <w:rPr>
          <w:rFonts w:cs="Times New Roman"/>
          <w:b/>
          <w:szCs w:val="28"/>
        </w:rPr>
        <w:t>建議圖範例</w:t>
      </w:r>
      <w:r w:rsidRPr="00D5291B">
        <w:rPr>
          <w:rFonts w:cs="Times New Roman"/>
          <w:szCs w:val="28"/>
        </w:rPr>
        <w:t>】</w:t>
      </w: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485AB6">
      <w:pPr>
        <w:tabs>
          <w:tab w:val="left" w:pos="932"/>
          <w:tab w:val="left" w:pos="2268"/>
          <w:tab w:val="left" w:pos="2410"/>
          <w:tab w:val="left" w:pos="2552"/>
          <w:tab w:val="left" w:pos="2694"/>
          <w:tab w:val="left" w:pos="2835"/>
          <w:tab w:val="left" w:pos="2977"/>
          <w:tab w:val="left" w:pos="3261"/>
        </w:tabs>
        <w:snapToGrid w:val="0"/>
        <w:spacing w:afterLines="50" w:after="190"/>
        <w:jc w:val="center"/>
        <w:outlineLvl w:val="2"/>
        <w:rPr>
          <w:rFonts w:cs="Times New Roman"/>
          <w:b/>
          <w:bCs/>
          <w:szCs w:val="28"/>
        </w:rPr>
      </w:pPr>
      <w:bookmarkStart w:id="26" w:name="_Toc16860871"/>
      <w:r w:rsidRPr="00D5291B">
        <w:rPr>
          <w:rFonts w:cs="Times New Roman"/>
          <w:b/>
          <w:bCs/>
          <w:szCs w:val="28"/>
        </w:rPr>
        <w:lastRenderedPageBreak/>
        <w:t>表</w:t>
      </w:r>
      <w:r w:rsidR="00485AB6" w:rsidRPr="00D5291B">
        <w:rPr>
          <w:rFonts w:cs="Times New Roman"/>
          <w:b/>
          <w:bCs/>
          <w:szCs w:val="28"/>
        </w:rPr>
        <w:t xml:space="preserve">1.7 </w:t>
      </w:r>
      <w:r w:rsidR="00D5291B" w:rsidRPr="00D5291B">
        <w:rPr>
          <w:rFonts w:cs="Times New Roman"/>
          <w:b/>
          <w:bCs/>
          <w:szCs w:val="28"/>
        </w:rPr>
        <w:t>105-107</w:t>
      </w:r>
      <w:r w:rsidRPr="00D5291B">
        <w:rPr>
          <w:rFonts w:cs="Times New Roman"/>
          <w:b/>
          <w:bCs/>
          <w:szCs w:val="28"/>
        </w:rPr>
        <w:t>(</w:t>
      </w:r>
      <w:r w:rsidRPr="00D5291B">
        <w:rPr>
          <w:rFonts w:cs="Times New Roman"/>
          <w:b/>
          <w:bCs/>
          <w:szCs w:val="28"/>
        </w:rPr>
        <w:t>學年度</w:t>
      </w:r>
      <w:r w:rsidRPr="00D5291B">
        <w:rPr>
          <w:rFonts w:cs="Times New Roman"/>
          <w:b/>
          <w:bCs/>
          <w:szCs w:val="28"/>
        </w:rPr>
        <w:t>)</w:t>
      </w:r>
      <w:r w:rsidRPr="00D5291B">
        <w:rPr>
          <w:rFonts w:cs="Times New Roman"/>
          <w:b/>
          <w:bCs/>
          <w:szCs w:val="28"/>
        </w:rPr>
        <w:t>系所制定</w:t>
      </w:r>
      <w:r w:rsidRPr="00D5291B">
        <w:rPr>
          <w:rFonts w:cs="Times New Roman"/>
          <w:b/>
          <w:bCs/>
          <w:szCs w:val="28"/>
        </w:rPr>
        <w:t>/</w:t>
      </w:r>
      <w:r w:rsidRPr="00D5291B">
        <w:rPr>
          <w:rFonts w:cs="Times New Roman"/>
          <w:b/>
          <w:bCs/>
          <w:szCs w:val="28"/>
        </w:rPr>
        <w:t>修訂學生核心能力流程暨歷程紀錄表</w:t>
      </w:r>
      <w:bookmarkEnd w:id="26"/>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96"/>
        <w:gridCol w:w="2274"/>
        <w:gridCol w:w="2558"/>
        <w:gridCol w:w="2412"/>
      </w:tblGrid>
      <w:tr w:rsidR="00D5291B" w:rsidRPr="00D5291B" w:rsidTr="00145C67">
        <w:trPr>
          <w:trHeight w:val="567"/>
          <w:jc w:val="center"/>
        </w:trPr>
        <w:tc>
          <w:tcPr>
            <w:tcW w:w="5000" w:type="pct"/>
            <w:gridSpan w:val="4"/>
            <w:tcBorders>
              <w:top w:val="single" w:sz="12" w:space="0" w:color="auto"/>
              <w:left w:val="single" w:sz="12" w:space="0" w:color="auto"/>
              <w:right w:val="single" w:sz="12" w:space="0" w:color="auto"/>
            </w:tcBorders>
            <w:vAlign w:val="center"/>
          </w:tcPr>
          <w:p w:rsidR="00533E0F" w:rsidRPr="00D5291B" w:rsidRDefault="00533E0F" w:rsidP="00145C67">
            <w:pPr>
              <w:rPr>
                <w:rFonts w:cs="Times New Roman"/>
                <w:b/>
                <w:szCs w:val="28"/>
              </w:rPr>
            </w:pPr>
            <w:r w:rsidRPr="00D5291B">
              <w:rPr>
                <w:rFonts w:cs="Times New Roman"/>
                <w:b/>
                <w:szCs w:val="28"/>
              </w:rPr>
              <w:t>系所制定</w:t>
            </w:r>
            <w:r w:rsidRPr="00D5291B">
              <w:rPr>
                <w:rFonts w:cs="Times New Roman"/>
                <w:b/>
                <w:szCs w:val="28"/>
              </w:rPr>
              <w:t>/</w:t>
            </w:r>
            <w:r w:rsidRPr="00D5291B">
              <w:rPr>
                <w:rFonts w:cs="Times New Roman"/>
                <w:b/>
                <w:szCs w:val="28"/>
              </w:rPr>
              <w:t>修訂學生核心能力流程</w:t>
            </w:r>
          </w:p>
        </w:tc>
      </w:tr>
      <w:tr w:rsidR="00D5291B" w:rsidRPr="00D5291B" w:rsidTr="00145C67">
        <w:trPr>
          <w:trHeight w:val="3444"/>
          <w:jc w:val="center"/>
        </w:trPr>
        <w:tc>
          <w:tcPr>
            <w:tcW w:w="5000" w:type="pct"/>
            <w:gridSpan w:val="4"/>
            <w:tcBorders>
              <w:left w:val="single" w:sz="12" w:space="0" w:color="auto"/>
              <w:bottom w:val="single" w:sz="12" w:space="0" w:color="auto"/>
              <w:right w:val="single" w:sz="12" w:space="0" w:color="auto"/>
            </w:tcBorders>
            <w:vAlign w:val="center"/>
          </w:tcPr>
          <w:p w:rsidR="00533E0F" w:rsidRPr="00D5291B" w:rsidRDefault="00533E0F" w:rsidP="00145C67">
            <w:pPr>
              <w:ind w:leftChars="58" w:left="162"/>
              <w:rPr>
                <w:rFonts w:cs="Times New Roman"/>
                <w:szCs w:val="28"/>
              </w:rPr>
            </w:pPr>
          </w:p>
        </w:tc>
      </w:tr>
      <w:tr w:rsidR="00D5291B" w:rsidRPr="00D5291B" w:rsidTr="00145C67">
        <w:trPr>
          <w:trHeight w:val="567"/>
          <w:jc w:val="center"/>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533E0F" w:rsidRPr="00D5291B" w:rsidRDefault="00533E0F" w:rsidP="00145C67">
            <w:pPr>
              <w:jc w:val="both"/>
              <w:rPr>
                <w:rFonts w:cs="Times New Roman"/>
                <w:b/>
                <w:szCs w:val="28"/>
              </w:rPr>
            </w:pPr>
            <w:r w:rsidRPr="00D5291B">
              <w:rPr>
                <w:rFonts w:cs="Times New Roman"/>
                <w:b/>
                <w:szCs w:val="28"/>
              </w:rPr>
              <w:t>學程制定</w:t>
            </w:r>
            <w:r w:rsidRPr="00D5291B">
              <w:rPr>
                <w:rFonts w:cs="Times New Roman"/>
                <w:b/>
                <w:szCs w:val="28"/>
              </w:rPr>
              <w:t>/</w:t>
            </w:r>
            <w:r w:rsidRPr="00D5291B">
              <w:rPr>
                <w:rFonts w:cs="Times New Roman"/>
                <w:b/>
                <w:szCs w:val="28"/>
              </w:rPr>
              <w:t>修訂學生核心能力歷程大事紀</w:t>
            </w:r>
          </w:p>
        </w:tc>
      </w:tr>
      <w:tr w:rsidR="00D5291B" w:rsidRPr="00D5291B" w:rsidTr="00145C67">
        <w:trPr>
          <w:trHeight w:val="567"/>
          <w:jc w:val="center"/>
        </w:trPr>
        <w:tc>
          <w:tcPr>
            <w:tcW w:w="993" w:type="pct"/>
            <w:tcBorders>
              <w:top w:val="single" w:sz="12" w:space="0" w:color="auto"/>
              <w:left w:val="single" w:sz="12"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日期</w:t>
            </w:r>
          </w:p>
        </w:tc>
        <w:tc>
          <w:tcPr>
            <w:tcW w:w="1258"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討論事項</w:t>
            </w:r>
          </w:p>
        </w:tc>
        <w:tc>
          <w:tcPr>
            <w:tcW w:w="1415"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參與人員</w:t>
            </w:r>
          </w:p>
        </w:tc>
        <w:tc>
          <w:tcPr>
            <w:tcW w:w="1333" w:type="pct"/>
            <w:tcBorders>
              <w:top w:val="single" w:sz="12" w:space="0" w:color="auto"/>
              <w:left w:val="single" w:sz="6" w:space="0" w:color="auto"/>
              <w:bottom w:val="single" w:sz="12" w:space="0" w:color="auto"/>
              <w:righ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會後決議</w:t>
            </w:r>
          </w:p>
        </w:tc>
      </w:tr>
      <w:tr w:rsidR="00D5291B" w:rsidRPr="00D5291B" w:rsidTr="00145C67">
        <w:trPr>
          <w:trHeight w:val="737"/>
          <w:jc w:val="center"/>
        </w:trPr>
        <w:tc>
          <w:tcPr>
            <w:tcW w:w="993" w:type="pct"/>
            <w:tcBorders>
              <w:top w:val="single" w:sz="12"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r w:rsidR="00D5291B" w:rsidRPr="00D5291B" w:rsidTr="00145C67">
        <w:trPr>
          <w:trHeight w:val="737"/>
          <w:jc w:val="center"/>
        </w:trPr>
        <w:tc>
          <w:tcPr>
            <w:tcW w:w="993" w:type="pct"/>
            <w:tcBorders>
              <w:top w:val="single" w:sz="6" w:space="0" w:color="auto"/>
              <w:left w:val="single" w:sz="12"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258" w:type="pct"/>
            <w:tcBorders>
              <w:top w:val="single" w:sz="6"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415" w:type="pct"/>
            <w:tcBorders>
              <w:top w:val="single" w:sz="6"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szCs w:val="28"/>
              </w:rPr>
            </w:pPr>
          </w:p>
        </w:tc>
        <w:tc>
          <w:tcPr>
            <w:tcW w:w="1333" w:type="pct"/>
            <w:tcBorders>
              <w:top w:val="single" w:sz="6" w:space="0" w:color="auto"/>
              <w:left w:val="single" w:sz="6" w:space="0" w:color="auto"/>
              <w:bottom w:val="single" w:sz="12" w:space="0" w:color="auto"/>
              <w:right w:val="single" w:sz="12" w:space="0" w:color="auto"/>
            </w:tcBorders>
            <w:vAlign w:val="center"/>
          </w:tcPr>
          <w:p w:rsidR="00533E0F" w:rsidRPr="00D5291B" w:rsidRDefault="00533E0F" w:rsidP="00145C67">
            <w:pPr>
              <w:ind w:leftChars="-11" w:left="-31"/>
              <w:jc w:val="center"/>
              <w:rPr>
                <w:rFonts w:cs="Times New Roman"/>
                <w:szCs w:val="28"/>
              </w:rPr>
            </w:pPr>
          </w:p>
        </w:tc>
      </w:tr>
    </w:tbl>
    <w:p w:rsidR="00533E0F" w:rsidRPr="00D5291B" w:rsidRDefault="00533E0F" w:rsidP="00533E0F">
      <w:pPr>
        <w:tabs>
          <w:tab w:val="left" w:pos="851"/>
        </w:tabs>
        <w:snapToGrid w:val="0"/>
        <w:spacing w:beforeLines="20" w:before="76"/>
        <w:ind w:leftChars="100" w:left="840" w:hangingChars="200" w:hanging="560"/>
        <w:rPr>
          <w:rFonts w:cs="Times New Roman"/>
          <w:szCs w:val="28"/>
        </w:rPr>
      </w:pPr>
      <w:r w:rsidRPr="00D5291B">
        <w:rPr>
          <w:rFonts w:cs="Times New Roman"/>
          <w:szCs w:val="28"/>
        </w:rPr>
        <w:t>註：列舉制定</w:t>
      </w:r>
      <w:r w:rsidRPr="00D5291B">
        <w:rPr>
          <w:rFonts w:cs="Times New Roman"/>
          <w:szCs w:val="28"/>
        </w:rPr>
        <w:t>/</w:t>
      </w:r>
      <w:r w:rsidRPr="00D5291B">
        <w:rPr>
          <w:rFonts w:cs="Times New Roman"/>
          <w:szCs w:val="28"/>
        </w:rPr>
        <w:t>修訂教育目標流程之記錄，並請以摘要方式呈現於表格中。</w:t>
      </w:r>
    </w:p>
    <w:p w:rsidR="00533E0F" w:rsidRPr="00D5291B" w:rsidRDefault="00533E0F" w:rsidP="00533E0F">
      <w:pPr>
        <w:widowControl/>
        <w:spacing w:line="240" w:lineRule="auto"/>
        <w:rPr>
          <w:rFonts w:cs="Times New Roman"/>
          <w:b/>
          <w:bCs/>
          <w:szCs w:val="28"/>
        </w:rPr>
      </w:pPr>
      <w:r w:rsidRPr="00D5291B">
        <w:rPr>
          <w:rFonts w:cs="Times New Roman"/>
          <w:b/>
          <w:bCs/>
          <w:szCs w:val="28"/>
        </w:rPr>
        <w:br w:type="page"/>
      </w:r>
    </w:p>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ind w:left="958" w:hanging="601"/>
        <w:jc w:val="center"/>
        <w:outlineLvl w:val="2"/>
        <w:rPr>
          <w:rFonts w:cs="Times New Roman"/>
          <w:b/>
          <w:bCs/>
        </w:rPr>
      </w:pPr>
      <w:bookmarkStart w:id="27" w:name="_Toc16860872"/>
      <w:r w:rsidRPr="00D5291B">
        <w:rPr>
          <w:rFonts w:cs="Times New Roman"/>
          <w:b/>
          <w:bCs/>
        </w:rPr>
        <w:lastRenderedPageBreak/>
        <w:t>表</w:t>
      </w:r>
      <w:r w:rsidRPr="00D5291B">
        <w:rPr>
          <w:rFonts w:cs="Times New Roman"/>
          <w:b/>
          <w:bCs/>
        </w:rPr>
        <w:t xml:space="preserve">1.8 </w:t>
      </w:r>
      <w:r w:rsidRPr="00D5291B">
        <w:rPr>
          <w:rFonts w:cs="Times New Roman"/>
          <w:b/>
          <w:bCs/>
        </w:rPr>
        <w:tab/>
        <w:t>OO</w:t>
      </w:r>
      <w:r w:rsidRPr="00D5291B">
        <w:rPr>
          <w:rFonts w:cs="Times New Roman"/>
          <w:b/>
          <w:bCs/>
        </w:rPr>
        <w:t>系所學生核心能力說明及評量規準</w:t>
      </w:r>
      <w:r w:rsidRPr="00D5291B">
        <w:rPr>
          <w:rFonts w:cs="Times New Roman"/>
          <w:b/>
          <w:bCs/>
        </w:rPr>
        <w:t xml:space="preserve"> (Rubrics)</w:t>
      </w:r>
      <w:bookmarkEnd w:id="27"/>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3"/>
        <w:gridCol w:w="2227"/>
        <w:gridCol w:w="2227"/>
        <w:gridCol w:w="2323"/>
      </w:tblGrid>
      <w:tr w:rsidR="00D5291B" w:rsidRPr="00D5291B" w:rsidTr="00145C67">
        <w:tc>
          <w:tcPr>
            <w:tcW w:w="5000" w:type="pct"/>
            <w:gridSpan w:val="4"/>
          </w:tcPr>
          <w:p w:rsidR="00533E0F" w:rsidRPr="00D5291B" w:rsidRDefault="00533E0F" w:rsidP="00145C67">
            <w:pPr>
              <w:rPr>
                <w:rFonts w:cs="Times New Roman"/>
                <w:b/>
                <w:szCs w:val="28"/>
              </w:rPr>
            </w:pPr>
            <w:r w:rsidRPr="00D5291B">
              <w:rPr>
                <w:rFonts w:cs="Times New Roman"/>
                <w:b/>
                <w:szCs w:val="28"/>
              </w:rPr>
              <w:t>核心能力一</w:t>
            </w:r>
            <w:r w:rsidRPr="00D5291B">
              <w:rPr>
                <w:rFonts w:cs="Times New Roman"/>
                <w:b/>
                <w:szCs w:val="28"/>
              </w:rPr>
              <w:t xml:space="preserve">: </w:t>
            </w:r>
          </w:p>
        </w:tc>
      </w:tr>
      <w:tr w:rsidR="00D5291B" w:rsidRPr="00D5291B" w:rsidTr="00145C67">
        <w:tc>
          <w:tcPr>
            <w:tcW w:w="1251" w:type="pct"/>
            <w:vMerge w:val="restart"/>
            <w:vAlign w:val="center"/>
          </w:tcPr>
          <w:p w:rsidR="00533E0F" w:rsidRPr="00D5291B" w:rsidRDefault="00533E0F" w:rsidP="00145C67">
            <w:pPr>
              <w:rPr>
                <w:rFonts w:cs="Times New Roman"/>
                <w:szCs w:val="28"/>
              </w:rPr>
            </w:pPr>
          </w:p>
        </w:tc>
        <w:tc>
          <w:tcPr>
            <w:tcW w:w="3749" w:type="pct"/>
            <w:gridSpan w:val="3"/>
          </w:tcPr>
          <w:p w:rsidR="00533E0F" w:rsidRPr="00D5291B" w:rsidRDefault="00533E0F" w:rsidP="00145C67">
            <w:pPr>
              <w:jc w:val="center"/>
              <w:rPr>
                <w:rFonts w:cs="Times New Roman"/>
                <w:szCs w:val="28"/>
              </w:rPr>
            </w:pPr>
            <w:r w:rsidRPr="00D5291B">
              <w:rPr>
                <w:rFonts w:cs="Times New Roman"/>
                <w:szCs w:val="28"/>
              </w:rPr>
              <w:t>評量等級</w:t>
            </w:r>
          </w:p>
        </w:tc>
      </w:tr>
      <w:tr w:rsidR="00D5291B" w:rsidRPr="00D5291B" w:rsidTr="00145C67">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r w:rsidRPr="00D5291B">
              <w:rPr>
                <w:rFonts w:cs="Times New Roman"/>
                <w:szCs w:val="28"/>
              </w:rPr>
              <w:t>完全具備</w:t>
            </w:r>
            <w:r w:rsidRPr="00D5291B">
              <w:rPr>
                <w:rFonts w:cs="Times New Roman"/>
                <w:szCs w:val="28"/>
              </w:rPr>
              <w:t>(3)</w:t>
            </w:r>
          </w:p>
        </w:tc>
        <w:tc>
          <w:tcPr>
            <w:tcW w:w="1232" w:type="pct"/>
          </w:tcPr>
          <w:p w:rsidR="00533E0F" w:rsidRPr="00D5291B" w:rsidRDefault="00533E0F" w:rsidP="00145C67">
            <w:pPr>
              <w:rPr>
                <w:rFonts w:cs="Times New Roman"/>
                <w:szCs w:val="28"/>
              </w:rPr>
            </w:pPr>
            <w:r w:rsidRPr="00D5291B">
              <w:rPr>
                <w:rFonts w:cs="Times New Roman"/>
                <w:szCs w:val="28"/>
              </w:rPr>
              <w:t>具備</w:t>
            </w:r>
            <w:r w:rsidRPr="00D5291B">
              <w:rPr>
                <w:rFonts w:cs="Times New Roman"/>
                <w:szCs w:val="28"/>
              </w:rPr>
              <w:t>(2)</w:t>
            </w:r>
          </w:p>
        </w:tc>
        <w:tc>
          <w:tcPr>
            <w:tcW w:w="1285" w:type="pct"/>
          </w:tcPr>
          <w:p w:rsidR="00533E0F" w:rsidRPr="00D5291B" w:rsidRDefault="00533E0F" w:rsidP="00145C67">
            <w:pPr>
              <w:rPr>
                <w:rFonts w:cs="Times New Roman"/>
                <w:szCs w:val="28"/>
              </w:rPr>
            </w:pPr>
            <w:r w:rsidRPr="00D5291B">
              <w:rPr>
                <w:rFonts w:cs="Times New Roman"/>
                <w:szCs w:val="28"/>
              </w:rPr>
              <w:t>需加強</w:t>
            </w:r>
            <w:r w:rsidRPr="00D5291B">
              <w:rPr>
                <w:rFonts w:cs="Times New Roman"/>
                <w:szCs w:val="28"/>
              </w:rPr>
              <w:t>(1)</w:t>
            </w:r>
          </w:p>
        </w:tc>
      </w:tr>
      <w:tr w:rsidR="00D5291B" w:rsidRPr="00D5291B" w:rsidTr="00145C67">
        <w:trPr>
          <w:trHeight w:val="1701"/>
        </w:trPr>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85" w:type="pct"/>
          </w:tcPr>
          <w:p w:rsidR="00533E0F" w:rsidRPr="00D5291B" w:rsidRDefault="00533E0F" w:rsidP="00145C67">
            <w:pPr>
              <w:rPr>
                <w:rFonts w:cs="Times New Roman"/>
                <w:szCs w:val="28"/>
              </w:rPr>
            </w:pPr>
          </w:p>
        </w:tc>
      </w:tr>
      <w:tr w:rsidR="00D5291B" w:rsidRPr="00D5291B" w:rsidTr="00145C67">
        <w:tc>
          <w:tcPr>
            <w:tcW w:w="5000" w:type="pct"/>
            <w:gridSpan w:val="4"/>
          </w:tcPr>
          <w:p w:rsidR="00533E0F" w:rsidRPr="00D5291B" w:rsidRDefault="00533E0F" w:rsidP="00145C67">
            <w:pPr>
              <w:rPr>
                <w:rFonts w:cs="Times New Roman"/>
                <w:b/>
                <w:szCs w:val="28"/>
              </w:rPr>
            </w:pPr>
            <w:r w:rsidRPr="00D5291B">
              <w:rPr>
                <w:rFonts w:cs="Times New Roman"/>
                <w:b/>
                <w:szCs w:val="28"/>
              </w:rPr>
              <w:t>核心能力二</w:t>
            </w:r>
            <w:r w:rsidRPr="00D5291B">
              <w:rPr>
                <w:rFonts w:cs="Times New Roman"/>
                <w:b/>
                <w:szCs w:val="28"/>
              </w:rPr>
              <w:t xml:space="preserve">: </w:t>
            </w:r>
          </w:p>
        </w:tc>
      </w:tr>
      <w:tr w:rsidR="00D5291B" w:rsidRPr="00D5291B" w:rsidTr="00145C67">
        <w:tc>
          <w:tcPr>
            <w:tcW w:w="1251" w:type="pct"/>
            <w:vMerge w:val="restart"/>
            <w:vAlign w:val="center"/>
          </w:tcPr>
          <w:p w:rsidR="00533E0F" w:rsidRPr="00D5291B" w:rsidRDefault="00533E0F" w:rsidP="00145C67">
            <w:pPr>
              <w:jc w:val="center"/>
              <w:rPr>
                <w:rFonts w:cs="Times New Roman"/>
                <w:szCs w:val="28"/>
              </w:rPr>
            </w:pPr>
          </w:p>
        </w:tc>
        <w:tc>
          <w:tcPr>
            <w:tcW w:w="3749" w:type="pct"/>
            <w:gridSpan w:val="3"/>
          </w:tcPr>
          <w:p w:rsidR="00533E0F" w:rsidRPr="00D5291B" w:rsidRDefault="00533E0F" w:rsidP="00145C67">
            <w:pPr>
              <w:jc w:val="center"/>
              <w:rPr>
                <w:rFonts w:cs="Times New Roman"/>
                <w:szCs w:val="28"/>
              </w:rPr>
            </w:pPr>
            <w:r w:rsidRPr="00D5291B">
              <w:rPr>
                <w:rFonts w:cs="Times New Roman"/>
                <w:szCs w:val="28"/>
              </w:rPr>
              <w:t>評量等級</w:t>
            </w:r>
          </w:p>
        </w:tc>
      </w:tr>
      <w:tr w:rsidR="00D5291B" w:rsidRPr="00D5291B" w:rsidTr="00145C67">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r w:rsidRPr="00D5291B">
              <w:rPr>
                <w:rFonts w:cs="Times New Roman"/>
                <w:szCs w:val="28"/>
              </w:rPr>
              <w:t>完全具備</w:t>
            </w:r>
            <w:r w:rsidRPr="00D5291B">
              <w:rPr>
                <w:rFonts w:cs="Times New Roman"/>
                <w:szCs w:val="28"/>
              </w:rPr>
              <w:t>(3)</w:t>
            </w:r>
          </w:p>
        </w:tc>
        <w:tc>
          <w:tcPr>
            <w:tcW w:w="1232" w:type="pct"/>
          </w:tcPr>
          <w:p w:rsidR="00533E0F" w:rsidRPr="00D5291B" w:rsidRDefault="00533E0F" w:rsidP="00145C67">
            <w:pPr>
              <w:rPr>
                <w:rFonts w:cs="Times New Roman"/>
                <w:szCs w:val="28"/>
              </w:rPr>
            </w:pPr>
            <w:r w:rsidRPr="00D5291B">
              <w:rPr>
                <w:rFonts w:cs="Times New Roman"/>
                <w:szCs w:val="28"/>
              </w:rPr>
              <w:t>具備</w:t>
            </w:r>
            <w:r w:rsidRPr="00D5291B">
              <w:rPr>
                <w:rFonts w:cs="Times New Roman"/>
                <w:szCs w:val="28"/>
              </w:rPr>
              <w:t>(2)</w:t>
            </w:r>
          </w:p>
        </w:tc>
        <w:tc>
          <w:tcPr>
            <w:tcW w:w="1285" w:type="pct"/>
          </w:tcPr>
          <w:p w:rsidR="00533E0F" w:rsidRPr="00D5291B" w:rsidRDefault="00533E0F" w:rsidP="00145C67">
            <w:pPr>
              <w:rPr>
                <w:rFonts w:cs="Times New Roman"/>
                <w:szCs w:val="28"/>
              </w:rPr>
            </w:pPr>
            <w:r w:rsidRPr="00D5291B">
              <w:rPr>
                <w:rFonts w:cs="Times New Roman"/>
                <w:szCs w:val="28"/>
              </w:rPr>
              <w:t>需加強</w:t>
            </w:r>
            <w:r w:rsidRPr="00D5291B">
              <w:rPr>
                <w:rFonts w:cs="Times New Roman"/>
                <w:szCs w:val="28"/>
              </w:rPr>
              <w:t>(1)</w:t>
            </w:r>
          </w:p>
        </w:tc>
      </w:tr>
      <w:tr w:rsidR="00D5291B" w:rsidRPr="00D5291B" w:rsidTr="00145C67">
        <w:trPr>
          <w:trHeight w:val="1701"/>
        </w:trPr>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85" w:type="pct"/>
          </w:tcPr>
          <w:p w:rsidR="00533E0F" w:rsidRPr="00D5291B" w:rsidRDefault="00533E0F" w:rsidP="00145C67">
            <w:pPr>
              <w:rPr>
                <w:rFonts w:cs="Times New Roman"/>
                <w:szCs w:val="28"/>
              </w:rPr>
            </w:pPr>
          </w:p>
        </w:tc>
      </w:tr>
      <w:tr w:rsidR="00D5291B" w:rsidRPr="00D5291B" w:rsidTr="00145C67">
        <w:tc>
          <w:tcPr>
            <w:tcW w:w="5000" w:type="pct"/>
            <w:gridSpan w:val="4"/>
          </w:tcPr>
          <w:p w:rsidR="00533E0F" w:rsidRPr="00D5291B" w:rsidRDefault="00533E0F" w:rsidP="00145C67">
            <w:pPr>
              <w:rPr>
                <w:rFonts w:cs="Times New Roman"/>
                <w:szCs w:val="28"/>
              </w:rPr>
            </w:pPr>
            <w:r w:rsidRPr="00D5291B">
              <w:rPr>
                <w:rFonts w:cs="Times New Roman"/>
                <w:b/>
                <w:szCs w:val="28"/>
              </w:rPr>
              <w:t>核心能力三</w:t>
            </w:r>
            <w:r w:rsidRPr="00D5291B">
              <w:rPr>
                <w:rFonts w:cs="Times New Roman"/>
                <w:b/>
                <w:szCs w:val="28"/>
              </w:rPr>
              <w:t xml:space="preserve">: </w:t>
            </w:r>
          </w:p>
        </w:tc>
      </w:tr>
      <w:tr w:rsidR="00D5291B" w:rsidRPr="00D5291B" w:rsidTr="00145C67">
        <w:tc>
          <w:tcPr>
            <w:tcW w:w="1251" w:type="pct"/>
            <w:vMerge w:val="restart"/>
            <w:vAlign w:val="center"/>
          </w:tcPr>
          <w:p w:rsidR="00533E0F" w:rsidRPr="00D5291B" w:rsidRDefault="00533E0F" w:rsidP="00145C67">
            <w:pPr>
              <w:rPr>
                <w:rFonts w:cs="Times New Roman"/>
                <w:szCs w:val="28"/>
              </w:rPr>
            </w:pPr>
          </w:p>
        </w:tc>
        <w:tc>
          <w:tcPr>
            <w:tcW w:w="3749" w:type="pct"/>
            <w:gridSpan w:val="3"/>
          </w:tcPr>
          <w:p w:rsidR="00533E0F" w:rsidRPr="00D5291B" w:rsidRDefault="00533E0F" w:rsidP="00145C67">
            <w:pPr>
              <w:jc w:val="center"/>
              <w:rPr>
                <w:rFonts w:cs="Times New Roman"/>
                <w:szCs w:val="28"/>
              </w:rPr>
            </w:pPr>
            <w:r w:rsidRPr="00D5291B">
              <w:rPr>
                <w:rFonts w:cs="Times New Roman"/>
                <w:szCs w:val="28"/>
              </w:rPr>
              <w:t>評量等級</w:t>
            </w:r>
          </w:p>
        </w:tc>
      </w:tr>
      <w:tr w:rsidR="00D5291B" w:rsidRPr="00D5291B" w:rsidTr="00145C67">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r w:rsidRPr="00D5291B">
              <w:rPr>
                <w:rFonts w:cs="Times New Roman"/>
                <w:szCs w:val="28"/>
              </w:rPr>
              <w:t>完全具備</w:t>
            </w:r>
            <w:r w:rsidRPr="00D5291B">
              <w:rPr>
                <w:rFonts w:cs="Times New Roman"/>
                <w:szCs w:val="28"/>
              </w:rPr>
              <w:t>(3)</w:t>
            </w:r>
          </w:p>
        </w:tc>
        <w:tc>
          <w:tcPr>
            <w:tcW w:w="1232" w:type="pct"/>
          </w:tcPr>
          <w:p w:rsidR="00533E0F" w:rsidRPr="00D5291B" w:rsidRDefault="00533E0F" w:rsidP="00145C67">
            <w:pPr>
              <w:rPr>
                <w:rFonts w:cs="Times New Roman"/>
                <w:szCs w:val="28"/>
              </w:rPr>
            </w:pPr>
            <w:r w:rsidRPr="00D5291B">
              <w:rPr>
                <w:rFonts w:cs="Times New Roman"/>
                <w:szCs w:val="28"/>
              </w:rPr>
              <w:t>具備</w:t>
            </w:r>
            <w:r w:rsidRPr="00D5291B">
              <w:rPr>
                <w:rFonts w:cs="Times New Roman"/>
                <w:szCs w:val="28"/>
              </w:rPr>
              <w:t>(2)</w:t>
            </w:r>
          </w:p>
        </w:tc>
        <w:tc>
          <w:tcPr>
            <w:tcW w:w="1285" w:type="pct"/>
          </w:tcPr>
          <w:p w:rsidR="00533E0F" w:rsidRPr="00D5291B" w:rsidRDefault="00533E0F" w:rsidP="00145C67">
            <w:pPr>
              <w:rPr>
                <w:rFonts w:cs="Times New Roman"/>
                <w:szCs w:val="28"/>
              </w:rPr>
            </w:pPr>
            <w:r w:rsidRPr="00D5291B">
              <w:rPr>
                <w:rFonts w:cs="Times New Roman"/>
                <w:szCs w:val="28"/>
              </w:rPr>
              <w:t>需加強</w:t>
            </w:r>
            <w:r w:rsidRPr="00D5291B">
              <w:rPr>
                <w:rFonts w:cs="Times New Roman"/>
                <w:szCs w:val="28"/>
              </w:rPr>
              <w:t>(1)</w:t>
            </w:r>
          </w:p>
        </w:tc>
      </w:tr>
      <w:tr w:rsidR="00533E0F" w:rsidRPr="00D5291B" w:rsidTr="00145C67">
        <w:trPr>
          <w:trHeight w:val="1701"/>
        </w:trPr>
        <w:tc>
          <w:tcPr>
            <w:tcW w:w="1251" w:type="pct"/>
            <w:vMerge/>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32" w:type="pct"/>
          </w:tcPr>
          <w:p w:rsidR="00533E0F" w:rsidRPr="00D5291B" w:rsidRDefault="00533E0F" w:rsidP="00145C67">
            <w:pPr>
              <w:rPr>
                <w:rFonts w:cs="Times New Roman"/>
                <w:szCs w:val="28"/>
              </w:rPr>
            </w:pPr>
          </w:p>
        </w:tc>
        <w:tc>
          <w:tcPr>
            <w:tcW w:w="1285" w:type="pct"/>
          </w:tcPr>
          <w:p w:rsidR="00533E0F" w:rsidRPr="00D5291B" w:rsidRDefault="00533E0F" w:rsidP="00145C67">
            <w:pPr>
              <w:rPr>
                <w:rFonts w:cs="Times New Roman"/>
                <w:szCs w:val="28"/>
              </w:rPr>
            </w:pPr>
          </w:p>
        </w:tc>
      </w:tr>
    </w:tbl>
    <w:p w:rsidR="00533E0F" w:rsidRPr="00D5291B" w:rsidRDefault="00533E0F" w:rsidP="00533E0F">
      <w:pPr>
        <w:jc w:val="center"/>
        <w:rPr>
          <w:rFonts w:cs="Times New Roman"/>
          <w:b/>
        </w:rPr>
      </w:pPr>
    </w:p>
    <w:p w:rsidR="00533E0F" w:rsidRPr="00D5291B" w:rsidRDefault="00533E0F" w:rsidP="00533E0F">
      <w:pPr>
        <w:widowControl/>
        <w:spacing w:line="240" w:lineRule="auto"/>
        <w:rPr>
          <w:rFonts w:cs="Times New Roman"/>
          <w:b/>
        </w:rPr>
      </w:pPr>
      <w:r w:rsidRPr="00D5291B">
        <w:rPr>
          <w:rFonts w:cs="Times New Roman"/>
          <w:b/>
        </w:rPr>
        <w:br w:type="page"/>
      </w:r>
    </w:p>
    <w:p w:rsidR="00533E0F" w:rsidRPr="00D5291B" w:rsidRDefault="00533E0F" w:rsidP="004F6852">
      <w:pPr>
        <w:jc w:val="center"/>
        <w:outlineLvl w:val="2"/>
        <w:rPr>
          <w:rFonts w:cs="Times New Roman"/>
          <w:b/>
        </w:rPr>
      </w:pPr>
      <w:bookmarkStart w:id="28" w:name="_Toc16860873"/>
      <w:r w:rsidRPr="00D5291B">
        <w:rPr>
          <w:rFonts w:cs="Times New Roman"/>
          <w:b/>
        </w:rPr>
        <w:lastRenderedPageBreak/>
        <w:t>表</w:t>
      </w:r>
      <w:r w:rsidR="00485AB6" w:rsidRPr="00D5291B">
        <w:rPr>
          <w:rFonts w:cs="Times New Roman"/>
          <w:b/>
        </w:rPr>
        <w:t xml:space="preserve">1.9 </w:t>
      </w:r>
      <w:r w:rsidR="00D5291B" w:rsidRPr="00D5291B">
        <w:rPr>
          <w:rFonts w:cs="Times New Roman"/>
          <w:b/>
        </w:rPr>
        <w:t>105-107</w:t>
      </w:r>
      <w:r w:rsidRPr="00D5291B">
        <w:rPr>
          <w:rFonts w:cs="Times New Roman"/>
          <w:b/>
        </w:rPr>
        <w:t>(</w:t>
      </w:r>
      <w:r w:rsidRPr="00D5291B">
        <w:rPr>
          <w:rFonts w:cs="Times New Roman"/>
          <w:b/>
        </w:rPr>
        <w:t>學年度</w:t>
      </w:r>
      <w:r w:rsidRPr="00D5291B">
        <w:rPr>
          <w:rFonts w:cs="Times New Roman"/>
          <w:b/>
        </w:rPr>
        <w:t>)</w:t>
      </w:r>
      <w:r w:rsidRPr="00D5291B">
        <w:rPr>
          <w:rFonts w:cs="Times New Roman"/>
          <w:b/>
        </w:rPr>
        <w:t>系所核心能力問卷結果分析之評估與說明</w:t>
      </w:r>
      <w:bookmarkEnd w:id="28"/>
    </w:p>
    <w:p w:rsidR="00533E0F" w:rsidRPr="00D5291B" w:rsidRDefault="00533E0F" w:rsidP="00533E0F">
      <w:pPr>
        <w:rPr>
          <w:rFonts w:cs="Times New Roman"/>
        </w:rPr>
      </w:pPr>
      <w:r w:rsidRPr="00D5291B">
        <w:rPr>
          <w:rFonts w:cs="Times New Roman"/>
        </w:rPr>
        <w:t>(</w:t>
      </w:r>
      <w:r w:rsidRPr="00D5291B">
        <w:rPr>
          <w:rFonts w:cs="Times New Roman"/>
        </w:rPr>
        <w:t>建議系所依據不同對象製作核心能力結果分析圖表，如下圖表範例</w:t>
      </w:r>
      <w:r w:rsidRPr="00D5291B">
        <w:rPr>
          <w:rFonts w:cs="Times New Roman"/>
        </w:rPr>
        <w:t>)</w:t>
      </w:r>
    </w:p>
    <w:p w:rsidR="00533E0F" w:rsidRPr="00D5291B" w:rsidRDefault="00533E0F" w:rsidP="00533E0F">
      <w:pPr>
        <w:adjustRightInd w:val="0"/>
        <w:contextualSpacing/>
        <w:rPr>
          <w:rFonts w:cs="Times New Roman"/>
        </w:rPr>
      </w:pPr>
      <w:r w:rsidRPr="00D5291B">
        <w:rPr>
          <w:rFonts w:cs="Times New Roman"/>
        </w:rPr>
        <w:t>【表範例】系所核心能力之評估方式說明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692"/>
        <w:gridCol w:w="1875"/>
        <w:gridCol w:w="2336"/>
      </w:tblGrid>
      <w:tr w:rsidR="00D5291B" w:rsidRPr="00D5291B" w:rsidTr="00145C67">
        <w:trPr>
          <w:jc w:val="center"/>
        </w:trPr>
        <w:tc>
          <w:tcPr>
            <w:tcW w:w="1735" w:type="pct"/>
            <w:tcBorders>
              <w:top w:val="single" w:sz="12" w:space="0" w:color="auto"/>
              <w:left w:val="single" w:sz="12" w:space="0" w:color="auto"/>
              <w:bottom w:val="single" w:sz="12" w:space="0" w:color="auto"/>
              <w:tl2br w:val="single" w:sz="4" w:space="0" w:color="auto"/>
            </w:tcBorders>
          </w:tcPr>
          <w:p w:rsidR="00533E0F" w:rsidRPr="00D5291B" w:rsidRDefault="00533E0F" w:rsidP="00145C67">
            <w:pPr>
              <w:adjustRightInd w:val="0"/>
              <w:contextualSpacing/>
              <w:jc w:val="both"/>
              <w:rPr>
                <w:rFonts w:cs="Times New Roman"/>
              </w:rPr>
            </w:pPr>
            <w:r w:rsidRPr="00D5291B">
              <w:rPr>
                <w:rFonts w:cs="Times New Roman"/>
                <w:szCs w:val="28"/>
              </w:rPr>
              <w:t xml:space="preserve">         </w:t>
            </w:r>
            <w:r w:rsidRPr="00D5291B">
              <w:rPr>
                <w:rFonts w:cs="Times New Roman"/>
              </w:rPr>
              <w:t>評估方式內容</w:t>
            </w:r>
          </w:p>
          <w:p w:rsidR="00533E0F" w:rsidRPr="00D5291B" w:rsidRDefault="00533E0F" w:rsidP="00145C67">
            <w:pPr>
              <w:adjustRightInd w:val="0"/>
              <w:contextualSpacing/>
              <w:jc w:val="both"/>
              <w:rPr>
                <w:rFonts w:cs="Times New Roman"/>
              </w:rPr>
            </w:pPr>
            <w:r w:rsidRPr="00D5291B">
              <w:rPr>
                <w:rFonts w:cs="Times New Roman"/>
              </w:rPr>
              <w:t>系所核心能力指標</w:t>
            </w:r>
          </w:p>
        </w:tc>
        <w:tc>
          <w:tcPr>
            <w:tcW w:w="936" w:type="pct"/>
            <w:tcBorders>
              <w:top w:val="single" w:sz="12" w:space="0" w:color="auto"/>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rPr>
              <w:t>受訪者身分</w:t>
            </w:r>
          </w:p>
        </w:tc>
        <w:tc>
          <w:tcPr>
            <w:tcW w:w="1037" w:type="pct"/>
            <w:tcBorders>
              <w:top w:val="single" w:sz="12" w:space="0" w:color="auto"/>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rPr>
              <w:t>評估方式</w:t>
            </w:r>
          </w:p>
        </w:tc>
        <w:tc>
          <w:tcPr>
            <w:tcW w:w="1292" w:type="pct"/>
            <w:tcBorders>
              <w:top w:val="single" w:sz="12" w:space="0" w:color="auto"/>
              <w:bottom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kern w:val="0"/>
              </w:rPr>
              <w:t>時間點</w:t>
            </w:r>
          </w:p>
        </w:tc>
      </w:tr>
      <w:tr w:rsidR="00D5291B" w:rsidRPr="00D5291B" w:rsidTr="00145C67">
        <w:trPr>
          <w:trHeight w:val="391"/>
          <w:jc w:val="center"/>
        </w:trPr>
        <w:tc>
          <w:tcPr>
            <w:tcW w:w="1735" w:type="pct"/>
            <w:vMerge w:val="restart"/>
            <w:tcBorders>
              <w:top w:val="single" w:sz="12" w:space="0" w:color="auto"/>
              <w:left w:val="single" w:sz="12" w:space="0" w:color="auto"/>
            </w:tcBorders>
          </w:tcPr>
          <w:p w:rsidR="00533E0F" w:rsidRPr="00D5291B" w:rsidRDefault="00533E0F" w:rsidP="00145C67">
            <w:pPr>
              <w:adjustRightInd w:val="0"/>
              <w:contextualSpacing/>
              <w:jc w:val="both"/>
              <w:rPr>
                <w:rFonts w:cs="Times New Roman"/>
              </w:rPr>
            </w:pPr>
            <w:r w:rsidRPr="00D5291B">
              <w:rPr>
                <w:rFonts w:cs="Times New Roman"/>
              </w:rPr>
              <w:t>各系</w:t>
            </w:r>
            <w:r w:rsidRPr="00D5291B">
              <w:rPr>
                <w:rFonts w:cs="Times New Roman"/>
              </w:rPr>
              <w:t>(</w:t>
            </w:r>
            <w:r w:rsidRPr="00D5291B">
              <w:rPr>
                <w:rFonts w:cs="Times New Roman"/>
              </w:rPr>
              <w:t>所</w:t>
            </w:r>
            <w:r w:rsidRPr="00D5291B">
              <w:rPr>
                <w:rFonts w:cs="Times New Roman"/>
              </w:rPr>
              <w:t>)</w:t>
            </w:r>
            <w:r w:rsidRPr="00D5291B">
              <w:rPr>
                <w:rFonts w:cs="Times New Roman"/>
              </w:rPr>
              <w:t>自訂之核心能力指標</w:t>
            </w:r>
          </w:p>
        </w:tc>
        <w:tc>
          <w:tcPr>
            <w:tcW w:w="936" w:type="pct"/>
            <w:tcBorders>
              <w:top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大一新生家長</w:t>
            </w:r>
          </w:p>
        </w:tc>
        <w:tc>
          <w:tcPr>
            <w:tcW w:w="1037" w:type="pct"/>
            <w:tcBorders>
              <w:top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問卷、座談會</w:t>
            </w:r>
          </w:p>
        </w:tc>
        <w:tc>
          <w:tcPr>
            <w:tcW w:w="1292" w:type="pct"/>
            <w:tcBorders>
              <w:top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大一新生家長</w:t>
            </w:r>
          </w:p>
          <w:p w:rsidR="00533E0F" w:rsidRPr="00D5291B" w:rsidRDefault="00533E0F" w:rsidP="00145C67">
            <w:pPr>
              <w:adjustRightInd w:val="0"/>
              <w:contextualSpacing/>
              <w:jc w:val="both"/>
              <w:rPr>
                <w:rFonts w:cs="Times New Roman"/>
                <w:szCs w:val="28"/>
              </w:rPr>
            </w:pPr>
            <w:r w:rsidRPr="00D5291B">
              <w:rPr>
                <w:rFonts w:cs="Times New Roman"/>
              </w:rPr>
              <w:t>親師座談會</w:t>
            </w:r>
          </w:p>
        </w:tc>
      </w:tr>
      <w:tr w:rsidR="00D5291B" w:rsidRPr="00D5291B" w:rsidTr="00145C67">
        <w:trPr>
          <w:jc w:val="center"/>
        </w:trPr>
        <w:tc>
          <w:tcPr>
            <w:tcW w:w="1735" w:type="pct"/>
            <w:vMerge/>
            <w:tcBorders>
              <w:left w:val="single" w:sz="12" w:space="0" w:color="auto"/>
            </w:tcBorders>
          </w:tcPr>
          <w:p w:rsidR="00533E0F" w:rsidRPr="00D5291B" w:rsidRDefault="00533E0F" w:rsidP="00145C67">
            <w:pPr>
              <w:adjustRightInd w:val="0"/>
              <w:contextualSpacing/>
              <w:jc w:val="both"/>
              <w:rPr>
                <w:rFonts w:cs="Times New Roman"/>
              </w:rPr>
            </w:pPr>
          </w:p>
        </w:tc>
        <w:tc>
          <w:tcPr>
            <w:tcW w:w="936" w:type="pct"/>
            <w:vAlign w:val="center"/>
          </w:tcPr>
          <w:p w:rsidR="00533E0F" w:rsidRPr="00D5291B" w:rsidRDefault="00533E0F" w:rsidP="00145C67">
            <w:pPr>
              <w:adjustRightInd w:val="0"/>
              <w:contextualSpacing/>
              <w:jc w:val="both"/>
              <w:rPr>
                <w:rFonts w:cs="Times New Roman"/>
              </w:rPr>
            </w:pPr>
            <w:r w:rsidRPr="00D5291B">
              <w:rPr>
                <w:rFonts w:cs="Times New Roman"/>
              </w:rPr>
              <w:t>大學部或研究所應屆畢業生</w:t>
            </w:r>
          </w:p>
        </w:tc>
        <w:tc>
          <w:tcPr>
            <w:tcW w:w="1037" w:type="pct"/>
            <w:vAlign w:val="center"/>
          </w:tcPr>
          <w:p w:rsidR="00533E0F" w:rsidRPr="00D5291B" w:rsidRDefault="00533E0F" w:rsidP="00145C67">
            <w:pPr>
              <w:adjustRightInd w:val="0"/>
              <w:contextualSpacing/>
              <w:jc w:val="both"/>
              <w:rPr>
                <w:rFonts w:cs="Times New Roman"/>
                <w:szCs w:val="28"/>
              </w:rPr>
            </w:pPr>
            <w:r w:rsidRPr="00D5291B">
              <w:rPr>
                <w:rFonts w:cs="Times New Roman"/>
              </w:rPr>
              <w:t>問卷</w:t>
            </w:r>
          </w:p>
        </w:tc>
        <w:tc>
          <w:tcPr>
            <w:tcW w:w="1292" w:type="pct"/>
            <w:tcBorders>
              <w:right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畢業前</w:t>
            </w:r>
            <w:r w:rsidRPr="00D5291B">
              <w:rPr>
                <w:rFonts w:cs="Times New Roman"/>
              </w:rPr>
              <w:t>(</w:t>
            </w:r>
            <w:r w:rsidRPr="00D5291B">
              <w:rPr>
                <w:rFonts w:cs="Times New Roman"/>
              </w:rPr>
              <w:t>每年</w:t>
            </w:r>
            <w:r w:rsidRPr="00D5291B">
              <w:rPr>
                <w:rFonts w:cs="Times New Roman"/>
              </w:rPr>
              <w:t>6</w:t>
            </w:r>
            <w:r w:rsidRPr="00D5291B">
              <w:rPr>
                <w:rFonts w:cs="Times New Roman"/>
              </w:rPr>
              <w:t>月</w:t>
            </w:r>
            <w:r w:rsidRPr="00D5291B">
              <w:rPr>
                <w:rFonts w:cs="Times New Roman"/>
              </w:rPr>
              <w:t>)</w:t>
            </w:r>
          </w:p>
        </w:tc>
      </w:tr>
      <w:tr w:rsidR="00D5291B" w:rsidRPr="00D5291B" w:rsidTr="00145C67">
        <w:trPr>
          <w:jc w:val="center"/>
        </w:trPr>
        <w:tc>
          <w:tcPr>
            <w:tcW w:w="1735" w:type="pct"/>
            <w:vMerge/>
            <w:tcBorders>
              <w:left w:val="single" w:sz="12" w:space="0" w:color="auto"/>
            </w:tcBorders>
          </w:tcPr>
          <w:p w:rsidR="00533E0F" w:rsidRPr="00D5291B" w:rsidRDefault="00533E0F" w:rsidP="00145C67">
            <w:pPr>
              <w:adjustRightInd w:val="0"/>
              <w:contextualSpacing/>
              <w:jc w:val="both"/>
              <w:rPr>
                <w:rFonts w:cs="Times New Roman"/>
              </w:rPr>
            </w:pPr>
          </w:p>
        </w:tc>
        <w:tc>
          <w:tcPr>
            <w:tcW w:w="936" w:type="pct"/>
            <w:vAlign w:val="center"/>
          </w:tcPr>
          <w:p w:rsidR="00533E0F" w:rsidRPr="00D5291B" w:rsidRDefault="00533E0F" w:rsidP="00145C67">
            <w:pPr>
              <w:adjustRightInd w:val="0"/>
              <w:contextualSpacing/>
              <w:jc w:val="both"/>
              <w:rPr>
                <w:rFonts w:cs="Times New Roman"/>
              </w:rPr>
            </w:pPr>
            <w:r w:rsidRPr="00D5291B">
              <w:rPr>
                <w:rFonts w:cs="Times New Roman"/>
              </w:rPr>
              <w:t>系友</w:t>
            </w:r>
          </w:p>
        </w:tc>
        <w:tc>
          <w:tcPr>
            <w:tcW w:w="1037" w:type="pct"/>
            <w:vAlign w:val="center"/>
          </w:tcPr>
          <w:p w:rsidR="00533E0F" w:rsidRPr="00D5291B" w:rsidRDefault="00533E0F" w:rsidP="00145C67">
            <w:pPr>
              <w:adjustRightInd w:val="0"/>
              <w:contextualSpacing/>
              <w:jc w:val="both"/>
              <w:rPr>
                <w:rFonts w:cs="Times New Roman"/>
                <w:szCs w:val="28"/>
              </w:rPr>
            </w:pPr>
            <w:r w:rsidRPr="00D5291B">
              <w:rPr>
                <w:rFonts w:cs="Times New Roman"/>
              </w:rPr>
              <w:t>問卷</w:t>
            </w:r>
          </w:p>
        </w:tc>
        <w:tc>
          <w:tcPr>
            <w:tcW w:w="1292" w:type="pct"/>
            <w:tcBorders>
              <w:right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每年</w:t>
            </w:r>
            <w:r w:rsidRPr="00D5291B">
              <w:rPr>
                <w:rFonts w:cs="Times New Roman"/>
              </w:rPr>
              <w:t xml:space="preserve">2 </w:t>
            </w:r>
            <w:r w:rsidRPr="00D5291B">
              <w:rPr>
                <w:rFonts w:cs="Times New Roman"/>
              </w:rPr>
              <w:t>月校新春團拜及各系</w:t>
            </w:r>
            <w:r w:rsidRPr="00D5291B">
              <w:rPr>
                <w:rFonts w:cs="Times New Roman"/>
              </w:rPr>
              <w:t>(</w:t>
            </w:r>
            <w:r w:rsidRPr="00D5291B">
              <w:rPr>
                <w:rFonts w:cs="Times New Roman"/>
              </w:rPr>
              <w:t>所</w:t>
            </w:r>
            <w:r w:rsidRPr="00D5291B">
              <w:rPr>
                <w:rFonts w:cs="Times New Roman"/>
              </w:rPr>
              <w:t>)</w:t>
            </w:r>
            <w:r w:rsidRPr="00D5291B">
              <w:rPr>
                <w:rFonts w:cs="Times New Roman"/>
              </w:rPr>
              <w:t>友會時</w:t>
            </w:r>
          </w:p>
        </w:tc>
      </w:tr>
      <w:tr w:rsidR="00D5291B" w:rsidRPr="00D5291B" w:rsidTr="00145C67">
        <w:trPr>
          <w:jc w:val="center"/>
        </w:trPr>
        <w:tc>
          <w:tcPr>
            <w:tcW w:w="1735" w:type="pct"/>
            <w:vMerge/>
            <w:tcBorders>
              <w:left w:val="single" w:sz="12" w:space="0" w:color="auto"/>
              <w:bottom w:val="single" w:sz="12" w:space="0" w:color="auto"/>
            </w:tcBorders>
          </w:tcPr>
          <w:p w:rsidR="00533E0F" w:rsidRPr="00D5291B" w:rsidRDefault="00533E0F" w:rsidP="00145C67">
            <w:pPr>
              <w:adjustRightInd w:val="0"/>
              <w:contextualSpacing/>
              <w:jc w:val="both"/>
              <w:rPr>
                <w:rFonts w:cs="Times New Roman"/>
              </w:rPr>
            </w:pPr>
          </w:p>
        </w:tc>
        <w:tc>
          <w:tcPr>
            <w:tcW w:w="936" w:type="pct"/>
            <w:tcBorders>
              <w:bottom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雇主</w:t>
            </w:r>
          </w:p>
        </w:tc>
        <w:tc>
          <w:tcPr>
            <w:tcW w:w="1037" w:type="pct"/>
            <w:tcBorders>
              <w:bottom w:val="single" w:sz="12" w:space="0" w:color="auto"/>
            </w:tcBorders>
            <w:vAlign w:val="center"/>
          </w:tcPr>
          <w:p w:rsidR="00533E0F" w:rsidRPr="00D5291B" w:rsidRDefault="00533E0F" w:rsidP="00145C67">
            <w:pPr>
              <w:adjustRightInd w:val="0"/>
              <w:contextualSpacing/>
              <w:jc w:val="both"/>
              <w:rPr>
                <w:rFonts w:cs="Times New Roman"/>
                <w:szCs w:val="28"/>
              </w:rPr>
            </w:pPr>
            <w:r w:rsidRPr="00D5291B">
              <w:rPr>
                <w:rFonts w:cs="Times New Roman"/>
              </w:rPr>
              <w:t>問卷</w:t>
            </w:r>
          </w:p>
        </w:tc>
        <w:tc>
          <w:tcPr>
            <w:tcW w:w="1292" w:type="pct"/>
            <w:tcBorders>
              <w:bottom w:val="single" w:sz="12" w:space="0" w:color="auto"/>
              <w:right w:val="single" w:sz="12" w:space="0" w:color="auto"/>
            </w:tcBorders>
            <w:vAlign w:val="center"/>
          </w:tcPr>
          <w:p w:rsidR="00533E0F" w:rsidRPr="00D5291B" w:rsidRDefault="00533E0F" w:rsidP="00145C67">
            <w:pPr>
              <w:adjustRightInd w:val="0"/>
              <w:contextualSpacing/>
              <w:jc w:val="both"/>
              <w:rPr>
                <w:rFonts w:cs="Times New Roman"/>
              </w:rPr>
            </w:pPr>
            <w:r w:rsidRPr="00D5291B">
              <w:rPr>
                <w:rFonts w:cs="Times New Roman"/>
              </w:rPr>
              <w:t>企業參訪、實習學生協助發放等</w:t>
            </w:r>
          </w:p>
        </w:tc>
      </w:tr>
    </w:tbl>
    <w:p w:rsidR="00101D53" w:rsidRPr="00D5291B" w:rsidRDefault="00BF31F2" w:rsidP="00533E0F">
      <w:pPr>
        <w:adjustRightInd w:val="0"/>
        <w:contextualSpacing/>
        <w:rPr>
          <w:rFonts w:cs="Times New Roman"/>
        </w:rPr>
      </w:pPr>
      <w:r w:rsidRPr="00D5291B">
        <w:rPr>
          <w:rFonts w:cs="Times New Roman"/>
          <w:noProof/>
        </w:rPr>
        <w:drawing>
          <wp:anchor distT="0" distB="0" distL="114300" distR="114300" simplePos="0" relativeHeight="251669504" behindDoc="0" locked="0" layoutInCell="1" allowOverlap="1" wp14:anchorId="2C6DD812" wp14:editId="0D070235">
            <wp:simplePos x="0" y="0"/>
            <wp:positionH relativeFrom="margin">
              <wp:posOffset>814070</wp:posOffset>
            </wp:positionH>
            <wp:positionV relativeFrom="page">
              <wp:posOffset>6012180</wp:posOffset>
            </wp:positionV>
            <wp:extent cx="4406900" cy="3429000"/>
            <wp:effectExtent l="0" t="0" r="0" b="0"/>
            <wp:wrapTopAndBottom/>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069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0F" w:rsidRPr="00D5291B">
        <w:rPr>
          <w:rFonts w:cs="Times New Roman"/>
        </w:rPr>
        <w:t>【圖範例】</w:t>
      </w:r>
    </w:p>
    <w:p w:rsidR="00101D53" w:rsidRPr="00D5291B" w:rsidRDefault="00101D53">
      <w:pPr>
        <w:widowControl/>
        <w:spacing w:line="240" w:lineRule="auto"/>
        <w:rPr>
          <w:rFonts w:cs="Times New Roman"/>
        </w:rPr>
      </w:pPr>
      <w:r w:rsidRPr="00D5291B">
        <w:rPr>
          <w:rFonts w:cs="Times New Roman"/>
        </w:rPr>
        <w:br w:type="page"/>
      </w:r>
    </w:p>
    <w:p w:rsidR="00C41F4D" w:rsidRPr="000B12E2" w:rsidRDefault="00C41F4D" w:rsidP="00C41F4D">
      <w:pPr>
        <w:adjustRightInd w:val="0"/>
        <w:spacing w:line="400" w:lineRule="exact"/>
        <w:contextualSpacing/>
        <w:jc w:val="center"/>
        <w:outlineLvl w:val="2"/>
        <w:rPr>
          <w:rFonts w:cs="Times New Roman"/>
          <w:b/>
        </w:rPr>
      </w:pPr>
      <w:bookmarkStart w:id="29" w:name="_Toc7420354"/>
      <w:r w:rsidRPr="000B12E2">
        <w:rPr>
          <w:rFonts w:cs="Times New Roman"/>
          <w:b/>
        </w:rPr>
        <w:lastRenderedPageBreak/>
        <w:t>表</w:t>
      </w:r>
      <w:r w:rsidRPr="000B12E2">
        <w:rPr>
          <w:rFonts w:cs="Times New Roman"/>
          <w:b/>
        </w:rPr>
        <w:t xml:space="preserve">1.10 </w:t>
      </w:r>
      <w:r w:rsidRPr="000B12E2">
        <w:rPr>
          <w:rFonts w:cs="Times New Roman"/>
          <w:b/>
        </w:rPr>
        <w:t>中程目</w:t>
      </w:r>
      <w:r w:rsidRPr="00E00C47">
        <w:rPr>
          <w:rFonts w:cs="Times New Roman"/>
          <w:b/>
        </w:rPr>
        <w:t>標</w:t>
      </w:r>
      <w:r w:rsidRPr="002F4EA7">
        <w:rPr>
          <w:rFonts w:cs="Times New Roman"/>
          <w:b/>
        </w:rPr>
        <w:t>(</w:t>
      </w:r>
      <w:r w:rsidRPr="00807184">
        <w:rPr>
          <w:rFonts w:cs="Times New Roman"/>
          <w:b/>
          <w:color w:val="0000FF"/>
          <w:u w:val="single"/>
        </w:rPr>
        <w:t>1</w:t>
      </w:r>
      <w:r w:rsidRPr="00807184">
        <w:rPr>
          <w:rFonts w:cs="Times New Roman" w:hint="eastAsia"/>
          <w:b/>
          <w:color w:val="0000FF"/>
          <w:u w:val="single"/>
        </w:rPr>
        <w:t>07</w:t>
      </w:r>
      <w:r w:rsidRPr="00807184">
        <w:rPr>
          <w:rFonts w:cs="Times New Roman"/>
          <w:b/>
          <w:color w:val="0000FF"/>
          <w:u w:val="single"/>
        </w:rPr>
        <w:t>-</w:t>
      </w:r>
      <w:r w:rsidRPr="00807184">
        <w:rPr>
          <w:rFonts w:cs="Times New Roman" w:hint="eastAsia"/>
          <w:b/>
          <w:color w:val="0000FF"/>
          <w:u w:val="single"/>
        </w:rPr>
        <w:t>109</w:t>
      </w:r>
      <w:r w:rsidRPr="002F4EA7">
        <w:rPr>
          <w:rFonts w:cs="Times New Roman"/>
          <w:b/>
        </w:rPr>
        <w:t>年</w:t>
      </w:r>
      <w:r w:rsidRPr="002F4EA7">
        <w:rPr>
          <w:rFonts w:cs="Times New Roman"/>
          <w:b/>
        </w:rPr>
        <w:t>)</w:t>
      </w:r>
      <w:r w:rsidRPr="00E00C47">
        <w:rPr>
          <w:rFonts w:cs="Times New Roman"/>
          <w:b/>
        </w:rPr>
        <w:t>與</w:t>
      </w:r>
      <w:r w:rsidRPr="000B12E2">
        <w:rPr>
          <w:rFonts w:cs="Times New Roman"/>
          <w:b/>
        </w:rPr>
        <w:t>本校辦學目標、校</w:t>
      </w:r>
      <w:r w:rsidRPr="000B12E2">
        <w:rPr>
          <w:rFonts w:cs="Times New Roman"/>
          <w:b/>
        </w:rPr>
        <w:t>(</w:t>
      </w:r>
      <w:r w:rsidRPr="000B12E2">
        <w:rPr>
          <w:rFonts w:cs="Times New Roman"/>
          <w:b/>
        </w:rPr>
        <w:t>院</w:t>
      </w:r>
      <w:r w:rsidRPr="000B12E2">
        <w:rPr>
          <w:rFonts w:cs="Times New Roman"/>
          <w:b/>
        </w:rPr>
        <w:t>)</w:t>
      </w:r>
      <w:r w:rsidRPr="000B12E2">
        <w:rPr>
          <w:rFonts w:cs="Times New Roman"/>
          <w:b/>
        </w:rPr>
        <w:t>務發展計畫之結合情形自我評估表</w:t>
      </w:r>
      <w:bookmarkEnd w:id="29"/>
    </w:p>
    <w:tbl>
      <w:tblPr>
        <w:tblStyle w:val="a8"/>
        <w:tblW w:w="5000" w:type="pct"/>
        <w:jc w:val="center"/>
        <w:tblLook w:val="04A0" w:firstRow="1" w:lastRow="0" w:firstColumn="1" w:lastColumn="0" w:noHBand="0" w:noVBand="1"/>
      </w:tblPr>
      <w:tblGrid>
        <w:gridCol w:w="1270"/>
        <w:gridCol w:w="3894"/>
        <w:gridCol w:w="3896"/>
      </w:tblGrid>
      <w:tr w:rsidR="00C41F4D" w:rsidRPr="000B12E2" w:rsidTr="00815A5B">
        <w:trPr>
          <w:jc w:val="center"/>
        </w:trPr>
        <w:tc>
          <w:tcPr>
            <w:tcW w:w="701" w:type="pct"/>
            <w:vAlign w:val="center"/>
          </w:tcPr>
          <w:p w:rsidR="00C41F4D" w:rsidRPr="000B12E2" w:rsidRDefault="00C41F4D" w:rsidP="00815A5B">
            <w:pPr>
              <w:adjustRightInd w:val="0"/>
              <w:spacing w:line="240" w:lineRule="auto"/>
              <w:contextualSpacing/>
              <w:jc w:val="center"/>
              <w:rPr>
                <w:rFonts w:cs="Times New Roman"/>
                <w:b/>
                <w:sz w:val="24"/>
                <w:szCs w:val="24"/>
              </w:rPr>
            </w:pPr>
            <w:r w:rsidRPr="000B12E2">
              <w:rPr>
                <w:rFonts w:cs="Times New Roman"/>
                <w:b/>
                <w:sz w:val="24"/>
                <w:szCs w:val="24"/>
              </w:rPr>
              <w:t>項目</w:t>
            </w:r>
          </w:p>
        </w:tc>
        <w:tc>
          <w:tcPr>
            <w:tcW w:w="2149" w:type="pct"/>
            <w:vAlign w:val="center"/>
          </w:tcPr>
          <w:p w:rsidR="00C41F4D" w:rsidRPr="000B12E2" w:rsidRDefault="00C41F4D" w:rsidP="00815A5B">
            <w:pPr>
              <w:adjustRightInd w:val="0"/>
              <w:spacing w:line="240" w:lineRule="auto"/>
              <w:contextualSpacing/>
              <w:jc w:val="center"/>
              <w:rPr>
                <w:rFonts w:cs="Times New Roman"/>
                <w:b/>
                <w:sz w:val="24"/>
                <w:szCs w:val="24"/>
              </w:rPr>
            </w:pPr>
            <w:r w:rsidRPr="000B12E2">
              <w:rPr>
                <w:rFonts w:cs="Times New Roman"/>
                <w:b/>
                <w:sz w:val="24"/>
                <w:szCs w:val="24"/>
              </w:rPr>
              <w:t>教學研究及發展方向之配合情形</w:t>
            </w:r>
          </w:p>
        </w:tc>
        <w:tc>
          <w:tcPr>
            <w:tcW w:w="2150" w:type="pct"/>
            <w:vAlign w:val="center"/>
          </w:tcPr>
          <w:p w:rsidR="00C41F4D" w:rsidRPr="000B12E2" w:rsidRDefault="00C41F4D" w:rsidP="00815A5B">
            <w:pPr>
              <w:adjustRightInd w:val="0"/>
              <w:spacing w:line="240" w:lineRule="auto"/>
              <w:contextualSpacing/>
              <w:jc w:val="center"/>
              <w:rPr>
                <w:rFonts w:cs="Times New Roman"/>
                <w:b/>
                <w:sz w:val="24"/>
                <w:szCs w:val="24"/>
              </w:rPr>
            </w:pPr>
            <w:r w:rsidRPr="002F4EA7">
              <w:rPr>
                <w:rFonts w:cs="Times New Roman" w:hint="eastAsia"/>
                <w:b/>
                <w:color w:val="0000FF"/>
                <w:sz w:val="24"/>
                <w:szCs w:val="24"/>
                <w:u w:val="single"/>
              </w:rPr>
              <w:t>107-108</w:t>
            </w:r>
            <w:r w:rsidRPr="002F4EA7">
              <w:rPr>
                <w:rFonts w:cs="Times New Roman" w:hint="eastAsia"/>
                <w:b/>
                <w:color w:val="0000FF"/>
                <w:sz w:val="24"/>
                <w:szCs w:val="24"/>
                <w:u w:val="single"/>
              </w:rPr>
              <w:t>年</w:t>
            </w:r>
            <w:r w:rsidRPr="000B12E2">
              <w:rPr>
                <w:rFonts w:cs="Times New Roman"/>
                <w:b/>
                <w:sz w:val="24"/>
                <w:szCs w:val="24"/>
              </w:rPr>
              <w:t>達成度自我考評</w:t>
            </w:r>
          </w:p>
        </w:tc>
      </w:tr>
      <w:tr w:rsidR="00C41F4D" w:rsidRPr="000B12E2" w:rsidTr="00C41F4D">
        <w:trPr>
          <w:trHeight w:val="1984"/>
          <w:jc w:val="center"/>
        </w:trPr>
        <w:tc>
          <w:tcPr>
            <w:tcW w:w="701" w:type="pct"/>
            <w:vAlign w:val="center"/>
          </w:tcPr>
          <w:p w:rsidR="00C41F4D" w:rsidRPr="000B12E2" w:rsidRDefault="00C41F4D" w:rsidP="00815A5B">
            <w:pPr>
              <w:adjustRightInd w:val="0"/>
              <w:spacing w:line="240" w:lineRule="auto"/>
              <w:contextualSpacing/>
              <w:jc w:val="both"/>
              <w:rPr>
                <w:rFonts w:cs="Times New Roman"/>
                <w:b/>
                <w:sz w:val="24"/>
                <w:szCs w:val="24"/>
              </w:rPr>
            </w:pPr>
            <w:r w:rsidRPr="000B12E2">
              <w:rPr>
                <w:rFonts w:cs="Times New Roman"/>
                <w:b/>
                <w:sz w:val="24"/>
                <w:szCs w:val="24"/>
              </w:rPr>
              <w:t>單位功能和總體目標</w:t>
            </w:r>
          </w:p>
        </w:tc>
        <w:tc>
          <w:tcPr>
            <w:tcW w:w="2149"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對應</w:t>
            </w:r>
            <w:r w:rsidRPr="00C87CB7">
              <w:rPr>
                <w:rFonts w:cs="Times New Roman"/>
                <w:sz w:val="24"/>
                <w:szCs w:val="24"/>
              </w:rPr>
              <w:t>105-109</w:t>
            </w:r>
            <w:r w:rsidRPr="00C87CB7">
              <w:rPr>
                <w:rFonts w:cs="Times New Roman"/>
                <w:sz w:val="24"/>
                <w:szCs w:val="24"/>
              </w:rPr>
              <w:t>年校務發展計畫書學院發展重點及策略：</w:t>
            </w:r>
            <w:r w:rsidRPr="00C87CB7">
              <w:rPr>
                <w:rFonts w:cs="Times New Roman"/>
                <w:b/>
                <w:color w:val="0000FF"/>
                <w:sz w:val="24"/>
                <w:szCs w:val="24"/>
              </w:rPr>
              <w:t>現況概述</w:t>
            </w:r>
            <w:r w:rsidRPr="00C87CB7">
              <w:rPr>
                <w:rFonts w:cs="Times New Roman"/>
                <w:b/>
                <w:color w:val="0000FF"/>
                <w:sz w:val="24"/>
                <w:szCs w:val="24"/>
              </w:rPr>
              <w:t>/</w:t>
            </w:r>
            <w:r w:rsidRPr="00C87CB7">
              <w:rPr>
                <w:rFonts w:cs="Times New Roman"/>
                <w:b/>
                <w:color w:val="0000FF"/>
                <w:sz w:val="24"/>
                <w:szCs w:val="24"/>
              </w:rPr>
              <w:t>願景及教育目標</w:t>
            </w:r>
            <w:r w:rsidRPr="00C87CB7">
              <w:rPr>
                <w:rFonts w:cs="Times New Roman"/>
                <w:sz w:val="24"/>
                <w:szCs w:val="24"/>
              </w:rPr>
              <w:t>，請說明貴單位之功能和總體目標與其配合情形。</w:t>
            </w:r>
          </w:p>
        </w:tc>
        <w:tc>
          <w:tcPr>
            <w:tcW w:w="2150" w:type="pct"/>
          </w:tcPr>
          <w:p w:rsidR="00C41F4D" w:rsidRPr="00C87CB7" w:rsidRDefault="00C41F4D" w:rsidP="00815A5B">
            <w:pPr>
              <w:adjustRightInd w:val="0"/>
              <w:spacing w:line="240" w:lineRule="exact"/>
              <w:contextualSpacing/>
              <w:jc w:val="both"/>
              <w:rPr>
                <w:rFonts w:cs="Times New Roman"/>
                <w:sz w:val="24"/>
                <w:szCs w:val="24"/>
              </w:rPr>
            </w:pPr>
            <w:r>
              <w:rPr>
                <w:rFonts w:cs="Times New Roman" w:hint="eastAsia"/>
                <w:sz w:val="24"/>
                <w:szCs w:val="24"/>
              </w:rPr>
              <w:t>配合度</w:t>
            </w:r>
            <w:r w:rsidRPr="00C87CB7">
              <w:rPr>
                <w:rFonts w:cs="Times New Roman"/>
                <w:sz w:val="24"/>
                <w:szCs w:val="24"/>
              </w:rPr>
              <w:t>等第：</w:t>
            </w:r>
          </w:p>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說明與建議：</w:t>
            </w:r>
            <w:r>
              <w:rPr>
                <w:rFonts w:cs="Times New Roman" w:hint="eastAsia"/>
                <w:sz w:val="24"/>
                <w:szCs w:val="24"/>
              </w:rPr>
              <w:t>貴單位</w:t>
            </w:r>
            <w:r w:rsidRPr="00C87CB7">
              <w:rPr>
                <w:rFonts w:cs="Times New Roman"/>
                <w:b/>
                <w:sz w:val="24"/>
                <w:szCs w:val="24"/>
              </w:rPr>
              <w:t>總體目標</w:t>
            </w:r>
            <w:r w:rsidRPr="0068573A">
              <w:rPr>
                <w:rFonts w:cs="Times New Roman" w:hint="eastAsia"/>
                <w:sz w:val="24"/>
                <w:szCs w:val="24"/>
              </w:rPr>
              <w:t>與校院</w:t>
            </w:r>
            <w:r w:rsidRPr="00C87CB7">
              <w:rPr>
                <w:rFonts w:cs="Times New Roman"/>
                <w:sz w:val="24"/>
                <w:szCs w:val="24"/>
              </w:rPr>
              <w:t>配合度之</w:t>
            </w:r>
            <w:r>
              <w:rPr>
                <w:rFonts w:cs="Times New Roman" w:hint="eastAsia"/>
                <w:sz w:val="24"/>
                <w:szCs w:val="24"/>
              </w:rPr>
              <w:t>優點事實或</w:t>
            </w:r>
            <w:r w:rsidRPr="00C87CB7">
              <w:rPr>
                <w:rFonts w:cs="Times New Roman"/>
                <w:sz w:val="24"/>
                <w:szCs w:val="24"/>
              </w:rPr>
              <w:t>改善規劃。</w:t>
            </w:r>
          </w:p>
        </w:tc>
      </w:tr>
      <w:tr w:rsidR="00C41F4D" w:rsidRPr="000B12E2" w:rsidTr="00C41F4D">
        <w:trPr>
          <w:trHeight w:val="1984"/>
          <w:jc w:val="center"/>
        </w:trPr>
        <w:tc>
          <w:tcPr>
            <w:tcW w:w="701" w:type="pct"/>
            <w:vAlign w:val="center"/>
          </w:tcPr>
          <w:p w:rsidR="00C41F4D" w:rsidRPr="000B12E2" w:rsidRDefault="00C41F4D" w:rsidP="00815A5B">
            <w:pPr>
              <w:adjustRightInd w:val="0"/>
              <w:spacing w:line="240" w:lineRule="auto"/>
              <w:contextualSpacing/>
              <w:jc w:val="both"/>
              <w:rPr>
                <w:rFonts w:cs="Times New Roman"/>
                <w:b/>
                <w:sz w:val="24"/>
                <w:szCs w:val="24"/>
              </w:rPr>
            </w:pPr>
            <w:r>
              <w:rPr>
                <w:rFonts w:cs="Times New Roman" w:hint="eastAsia"/>
                <w:b/>
                <w:sz w:val="24"/>
                <w:szCs w:val="24"/>
              </w:rPr>
              <w:t>三</w:t>
            </w:r>
            <w:r w:rsidRPr="000B12E2">
              <w:rPr>
                <w:rFonts w:cs="Times New Roman"/>
                <w:b/>
                <w:sz w:val="24"/>
                <w:szCs w:val="24"/>
              </w:rPr>
              <w:t>年發展計劃目標</w:t>
            </w:r>
          </w:p>
        </w:tc>
        <w:tc>
          <w:tcPr>
            <w:tcW w:w="2149"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對應</w:t>
            </w:r>
            <w:r w:rsidRPr="00C87CB7">
              <w:rPr>
                <w:rFonts w:cs="Times New Roman"/>
                <w:sz w:val="24"/>
                <w:szCs w:val="24"/>
              </w:rPr>
              <w:t>105-109</w:t>
            </w:r>
            <w:r w:rsidRPr="00C87CB7">
              <w:rPr>
                <w:rFonts w:cs="Times New Roman"/>
                <w:sz w:val="24"/>
                <w:szCs w:val="24"/>
              </w:rPr>
              <w:t>年校務發展計畫書學院發展重點及策略：</w:t>
            </w:r>
            <w:r w:rsidRPr="00C87CB7">
              <w:rPr>
                <w:rFonts w:cs="Times New Roman"/>
                <w:b/>
                <w:color w:val="0000FF"/>
                <w:sz w:val="24"/>
                <w:szCs w:val="24"/>
              </w:rPr>
              <w:t>SWOT</w:t>
            </w:r>
            <w:r w:rsidRPr="00C87CB7">
              <w:rPr>
                <w:rFonts w:cs="Times New Roman"/>
                <w:b/>
                <w:color w:val="0000FF"/>
                <w:sz w:val="24"/>
                <w:szCs w:val="24"/>
              </w:rPr>
              <w:t>分析</w:t>
            </w:r>
            <w:r w:rsidRPr="00C87CB7">
              <w:rPr>
                <w:rFonts w:cs="Times New Roman"/>
                <w:b/>
                <w:color w:val="0000FF"/>
                <w:sz w:val="24"/>
                <w:szCs w:val="24"/>
              </w:rPr>
              <w:t>/</w:t>
            </w:r>
            <w:r w:rsidRPr="00C87CB7">
              <w:rPr>
                <w:rFonts w:cs="Times New Roman"/>
                <w:b/>
                <w:color w:val="0000FF"/>
                <w:sz w:val="24"/>
                <w:szCs w:val="24"/>
              </w:rPr>
              <w:t>發展目標</w:t>
            </w:r>
            <w:r w:rsidRPr="00C87CB7">
              <w:rPr>
                <w:rFonts w:cs="Times New Roman"/>
                <w:sz w:val="24"/>
                <w:szCs w:val="24"/>
              </w:rPr>
              <w:t>，請說明貴單位五年發展計劃目標與其配合情形。</w:t>
            </w:r>
          </w:p>
        </w:tc>
        <w:tc>
          <w:tcPr>
            <w:tcW w:w="2150" w:type="pct"/>
          </w:tcPr>
          <w:p w:rsidR="00C41F4D" w:rsidRPr="00C87CB7" w:rsidRDefault="00C41F4D" w:rsidP="00815A5B">
            <w:pPr>
              <w:adjustRightInd w:val="0"/>
              <w:spacing w:line="240" w:lineRule="exact"/>
              <w:contextualSpacing/>
              <w:jc w:val="both"/>
              <w:rPr>
                <w:rFonts w:cs="Times New Roman"/>
                <w:sz w:val="24"/>
                <w:szCs w:val="24"/>
              </w:rPr>
            </w:pPr>
            <w:r>
              <w:rPr>
                <w:rFonts w:cs="Times New Roman" w:hint="eastAsia"/>
                <w:sz w:val="24"/>
                <w:szCs w:val="24"/>
              </w:rPr>
              <w:t>配合度</w:t>
            </w:r>
            <w:r w:rsidRPr="00C87CB7">
              <w:rPr>
                <w:rFonts w:cs="Times New Roman"/>
                <w:sz w:val="24"/>
                <w:szCs w:val="24"/>
              </w:rPr>
              <w:t>等第：</w:t>
            </w:r>
          </w:p>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說明與建議：</w:t>
            </w:r>
            <w:r>
              <w:rPr>
                <w:rFonts w:cs="Times New Roman" w:hint="eastAsia"/>
                <w:sz w:val="24"/>
                <w:szCs w:val="24"/>
              </w:rPr>
              <w:t>貴單位</w:t>
            </w:r>
            <w:r>
              <w:rPr>
                <w:rFonts w:cs="Times New Roman" w:hint="eastAsia"/>
                <w:b/>
                <w:sz w:val="24"/>
                <w:szCs w:val="24"/>
              </w:rPr>
              <w:t>三</w:t>
            </w:r>
            <w:r w:rsidRPr="00C87CB7">
              <w:rPr>
                <w:rFonts w:cs="Times New Roman"/>
                <w:b/>
                <w:sz w:val="24"/>
                <w:szCs w:val="24"/>
              </w:rPr>
              <w:t>年發展計劃目標</w:t>
            </w:r>
            <w:r w:rsidRPr="0068573A">
              <w:rPr>
                <w:rFonts w:cs="Times New Roman" w:hint="eastAsia"/>
                <w:sz w:val="24"/>
                <w:szCs w:val="24"/>
              </w:rPr>
              <w:t>與校院</w:t>
            </w:r>
            <w:r w:rsidRPr="00C87CB7">
              <w:rPr>
                <w:rFonts w:cs="Times New Roman"/>
                <w:sz w:val="24"/>
                <w:szCs w:val="24"/>
              </w:rPr>
              <w:t>配合度之</w:t>
            </w:r>
            <w:r>
              <w:rPr>
                <w:rFonts w:cs="Times New Roman" w:hint="eastAsia"/>
                <w:sz w:val="24"/>
                <w:szCs w:val="24"/>
              </w:rPr>
              <w:t>優點事實或</w:t>
            </w:r>
            <w:r w:rsidRPr="00C87CB7">
              <w:rPr>
                <w:rFonts w:cs="Times New Roman"/>
                <w:sz w:val="24"/>
                <w:szCs w:val="24"/>
              </w:rPr>
              <w:t>改善規劃。</w:t>
            </w:r>
          </w:p>
        </w:tc>
      </w:tr>
      <w:tr w:rsidR="00C41F4D" w:rsidRPr="000B12E2" w:rsidTr="00C41F4D">
        <w:trPr>
          <w:trHeight w:val="1984"/>
          <w:jc w:val="center"/>
        </w:trPr>
        <w:tc>
          <w:tcPr>
            <w:tcW w:w="701" w:type="pct"/>
            <w:vAlign w:val="center"/>
          </w:tcPr>
          <w:p w:rsidR="00C41F4D" w:rsidRPr="000B12E2" w:rsidRDefault="00C41F4D" w:rsidP="00815A5B">
            <w:pPr>
              <w:adjustRightInd w:val="0"/>
              <w:spacing w:line="240" w:lineRule="auto"/>
              <w:contextualSpacing/>
              <w:jc w:val="both"/>
              <w:rPr>
                <w:rFonts w:cs="Times New Roman"/>
                <w:b/>
                <w:sz w:val="24"/>
                <w:szCs w:val="24"/>
              </w:rPr>
            </w:pPr>
            <w:r w:rsidRPr="000B12E2">
              <w:rPr>
                <w:rFonts w:cs="Times New Roman"/>
                <w:b/>
                <w:sz w:val="24"/>
                <w:szCs w:val="24"/>
              </w:rPr>
              <w:t>達到目標具體作法</w:t>
            </w:r>
          </w:p>
        </w:tc>
        <w:tc>
          <w:tcPr>
            <w:tcW w:w="2149"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對應</w:t>
            </w:r>
            <w:r w:rsidRPr="00C87CB7">
              <w:rPr>
                <w:rFonts w:cs="Times New Roman"/>
                <w:sz w:val="24"/>
                <w:szCs w:val="24"/>
              </w:rPr>
              <w:t>105-109</w:t>
            </w:r>
            <w:r w:rsidRPr="00C87CB7">
              <w:rPr>
                <w:rFonts w:cs="Times New Roman"/>
                <w:sz w:val="24"/>
                <w:szCs w:val="24"/>
              </w:rPr>
              <w:t>年校務發展計畫書學院發展重點及策略：</w:t>
            </w:r>
            <w:r w:rsidRPr="00C87CB7">
              <w:rPr>
                <w:rFonts w:cs="Times New Roman"/>
                <w:b/>
                <w:color w:val="0000FF"/>
                <w:sz w:val="24"/>
                <w:szCs w:val="24"/>
              </w:rPr>
              <w:t>執行策略及方案</w:t>
            </w:r>
            <w:r w:rsidRPr="00C87CB7">
              <w:rPr>
                <w:rFonts w:cs="Times New Roman"/>
                <w:sz w:val="24"/>
                <w:szCs w:val="24"/>
              </w:rPr>
              <w:t>，請說明貴單位達到目標具體作法與其配合情形。</w:t>
            </w:r>
          </w:p>
        </w:tc>
        <w:tc>
          <w:tcPr>
            <w:tcW w:w="2150" w:type="pct"/>
          </w:tcPr>
          <w:p w:rsidR="00C41F4D" w:rsidRPr="00C87CB7" w:rsidRDefault="00C41F4D" w:rsidP="00815A5B">
            <w:pPr>
              <w:adjustRightInd w:val="0"/>
              <w:spacing w:line="240" w:lineRule="exact"/>
              <w:contextualSpacing/>
              <w:jc w:val="both"/>
              <w:rPr>
                <w:rFonts w:cs="Times New Roman"/>
                <w:sz w:val="24"/>
                <w:szCs w:val="24"/>
              </w:rPr>
            </w:pPr>
            <w:r>
              <w:rPr>
                <w:rFonts w:cs="Times New Roman" w:hint="eastAsia"/>
                <w:sz w:val="24"/>
                <w:szCs w:val="24"/>
              </w:rPr>
              <w:t>達成度</w:t>
            </w:r>
            <w:r w:rsidRPr="00C87CB7">
              <w:rPr>
                <w:rFonts w:cs="Times New Roman"/>
                <w:sz w:val="24"/>
                <w:szCs w:val="24"/>
              </w:rPr>
              <w:t>等第：</w:t>
            </w:r>
          </w:p>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說明與建議：</w:t>
            </w:r>
            <w:r>
              <w:rPr>
                <w:rFonts w:cs="Times New Roman" w:hint="eastAsia"/>
                <w:sz w:val="24"/>
                <w:szCs w:val="24"/>
              </w:rPr>
              <w:t>貴單位</w:t>
            </w:r>
            <w:r w:rsidRPr="00C87CB7">
              <w:rPr>
                <w:rFonts w:cs="Times New Roman"/>
                <w:b/>
                <w:sz w:val="24"/>
                <w:szCs w:val="24"/>
              </w:rPr>
              <w:t>執行策略和方案</w:t>
            </w:r>
            <w:r>
              <w:rPr>
                <w:rFonts w:cs="Times New Roman" w:hint="eastAsia"/>
                <w:sz w:val="24"/>
                <w:szCs w:val="24"/>
              </w:rPr>
              <w:t>有助於自我目標達成度</w:t>
            </w:r>
            <w:r w:rsidRPr="00C87CB7">
              <w:rPr>
                <w:rFonts w:cs="Times New Roman"/>
                <w:sz w:val="24"/>
                <w:szCs w:val="24"/>
              </w:rPr>
              <w:t>之</w:t>
            </w:r>
            <w:r>
              <w:rPr>
                <w:rFonts w:cs="Times New Roman" w:hint="eastAsia"/>
                <w:sz w:val="24"/>
                <w:szCs w:val="24"/>
              </w:rPr>
              <w:t>優點事實或</w:t>
            </w:r>
            <w:r w:rsidRPr="00C87CB7">
              <w:rPr>
                <w:rFonts w:cs="Times New Roman"/>
                <w:sz w:val="24"/>
                <w:szCs w:val="24"/>
              </w:rPr>
              <w:t>改善規劃。</w:t>
            </w:r>
          </w:p>
        </w:tc>
      </w:tr>
      <w:tr w:rsidR="00C41F4D" w:rsidRPr="000B12E2" w:rsidTr="00C41F4D">
        <w:trPr>
          <w:trHeight w:val="1984"/>
          <w:jc w:val="center"/>
        </w:trPr>
        <w:tc>
          <w:tcPr>
            <w:tcW w:w="701" w:type="pct"/>
            <w:vAlign w:val="center"/>
          </w:tcPr>
          <w:p w:rsidR="00C41F4D" w:rsidRPr="000B12E2" w:rsidRDefault="00C41F4D" w:rsidP="00815A5B">
            <w:pPr>
              <w:adjustRightInd w:val="0"/>
              <w:spacing w:line="240" w:lineRule="auto"/>
              <w:contextualSpacing/>
              <w:jc w:val="both"/>
              <w:rPr>
                <w:rFonts w:cs="Times New Roman"/>
                <w:b/>
                <w:sz w:val="24"/>
                <w:szCs w:val="24"/>
              </w:rPr>
            </w:pPr>
            <w:r w:rsidRPr="000B12E2">
              <w:rPr>
                <w:rFonts w:cs="Times New Roman"/>
                <w:b/>
                <w:sz w:val="24"/>
                <w:szCs w:val="24"/>
              </w:rPr>
              <w:t>預期績效</w:t>
            </w:r>
          </w:p>
        </w:tc>
        <w:tc>
          <w:tcPr>
            <w:tcW w:w="2149"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對應</w:t>
            </w:r>
            <w:r w:rsidRPr="00C87CB7">
              <w:rPr>
                <w:rFonts w:cs="Times New Roman"/>
                <w:sz w:val="24"/>
                <w:szCs w:val="24"/>
              </w:rPr>
              <w:t>105-109</w:t>
            </w:r>
            <w:r w:rsidRPr="00C87CB7">
              <w:rPr>
                <w:rFonts w:cs="Times New Roman"/>
                <w:sz w:val="24"/>
                <w:szCs w:val="24"/>
              </w:rPr>
              <w:t>年校務發展計畫書學院發展重點及策略：</w:t>
            </w:r>
            <w:r w:rsidRPr="00C87CB7">
              <w:rPr>
                <w:rFonts w:cs="Times New Roman"/>
                <w:b/>
                <w:color w:val="0000FF"/>
                <w:sz w:val="24"/>
                <w:szCs w:val="24"/>
              </w:rPr>
              <w:t>預期成效</w:t>
            </w:r>
            <w:r w:rsidRPr="00C87CB7">
              <w:rPr>
                <w:rFonts w:cs="Times New Roman"/>
                <w:sz w:val="24"/>
                <w:szCs w:val="24"/>
              </w:rPr>
              <w:t>，請說明貴單位預期績效與其配合情形，並提出實際產生之績效。</w:t>
            </w:r>
          </w:p>
        </w:tc>
        <w:tc>
          <w:tcPr>
            <w:tcW w:w="2150"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達成度等第：</w:t>
            </w:r>
          </w:p>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說明與建議：</w:t>
            </w:r>
            <w:r w:rsidRPr="00C87CB7">
              <w:rPr>
                <w:rFonts w:cs="Times New Roman"/>
                <w:b/>
                <w:sz w:val="24"/>
                <w:szCs w:val="24"/>
              </w:rPr>
              <w:t>預期績效</w:t>
            </w:r>
            <w:r w:rsidRPr="00C87CB7">
              <w:rPr>
                <w:rFonts w:cs="Times New Roman"/>
                <w:sz w:val="24"/>
                <w:szCs w:val="24"/>
              </w:rPr>
              <w:t>達成度之</w:t>
            </w:r>
            <w:r>
              <w:rPr>
                <w:rFonts w:cs="Times New Roman" w:hint="eastAsia"/>
                <w:sz w:val="24"/>
                <w:szCs w:val="24"/>
              </w:rPr>
              <w:t>優點事實或</w:t>
            </w:r>
            <w:r w:rsidRPr="00C87CB7">
              <w:rPr>
                <w:rFonts w:cs="Times New Roman"/>
                <w:sz w:val="24"/>
                <w:szCs w:val="24"/>
              </w:rPr>
              <w:t>改善規劃。</w:t>
            </w:r>
          </w:p>
        </w:tc>
      </w:tr>
      <w:tr w:rsidR="00C41F4D" w:rsidRPr="000B12E2" w:rsidTr="00C41F4D">
        <w:trPr>
          <w:trHeight w:val="1984"/>
          <w:jc w:val="center"/>
        </w:trPr>
        <w:tc>
          <w:tcPr>
            <w:tcW w:w="701" w:type="pct"/>
            <w:vAlign w:val="center"/>
          </w:tcPr>
          <w:p w:rsidR="00C41F4D" w:rsidRPr="000B12E2" w:rsidRDefault="00C41F4D" w:rsidP="00815A5B">
            <w:pPr>
              <w:adjustRightInd w:val="0"/>
              <w:spacing w:line="240" w:lineRule="auto"/>
              <w:contextualSpacing/>
              <w:jc w:val="both"/>
              <w:rPr>
                <w:rFonts w:cs="Times New Roman"/>
                <w:b/>
                <w:sz w:val="24"/>
                <w:szCs w:val="24"/>
              </w:rPr>
            </w:pPr>
            <w:r w:rsidRPr="000B12E2">
              <w:rPr>
                <w:rFonts w:cs="Times New Roman"/>
                <w:b/>
                <w:sz w:val="24"/>
                <w:szCs w:val="24"/>
              </w:rPr>
              <w:t>考評方式</w:t>
            </w:r>
          </w:p>
        </w:tc>
        <w:tc>
          <w:tcPr>
            <w:tcW w:w="2149"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請說明貴單位如何檢核預期成效之方式</w:t>
            </w:r>
            <w:r w:rsidRPr="00C87CB7">
              <w:rPr>
                <w:rFonts w:cs="Times New Roman"/>
                <w:sz w:val="24"/>
                <w:szCs w:val="24"/>
              </w:rPr>
              <w:t>(</w:t>
            </w:r>
            <w:r w:rsidRPr="00C87CB7">
              <w:rPr>
                <w:rFonts w:cs="Times New Roman"/>
                <w:sz w:val="24"/>
                <w:szCs w:val="24"/>
              </w:rPr>
              <w:t>或績效指標</w:t>
            </w:r>
            <w:r w:rsidRPr="00C87CB7">
              <w:rPr>
                <w:rFonts w:cs="Times New Roman"/>
                <w:sz w:val="24"/>
                <w:szCs w:val="24"/>
              </w:rPr>
              <w:t>)</w:t>
            </w:r>
            <w:r w:rsidRPr="00C87CB7">
              <w:rPr>
                <w:rFonts w:cs="Times New Roman"/>
                <w:sz w:val="24"/>
                <w:szCs w:val="24"/>
              </w:rPr>
              <w:t>。</w:t>
            </w:r>
          </w:p>
        </w:tc>
        <w:tc>
          <w:tcPr>
            <w:tcW w:w="2150" w:type="pct"/>
          </w:tcPr>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達成度等第：</w:t>
            </w:r>
          </w:p>
          <w:p w:rsidR="00C41F4D" w:rsidRPr="00C87CB7" w:rsidRDefault="00C41F4D" w:rsidP="00815A5B">
            <w:pPr>
              <w:adjustRightInd w:val="0"/>
              <w:spacing w:line="240" w:lineRule="exact"/>
              <w:contextualSpacing/>
              <w:jc w:val="both"/>
              <w:rPr>
                <w:rFonts w:cs="Times New Roman"/>
                <w:sz w:val="24"/>
                <w:szCs w:val="24"/>
              </w:rPr>
            </w:pPr>
            <w:r w:rsidRPr="00C87CB7">
              <w:rPr>
                <w:rFonts w:cs="Times New Roman"/>
                <w:sz w:val="24"/>
                <w:szCs w:val="24"/>
              </w:rPr>
              <w:t>說明與建議：</w:t>
            </w:r>
            <w:r w:rsidRPr="001E438C">
              <w:rPr>
                <w:rFonts w:cs="Times New Roman"/>
                <w:b/>
                <w:sz w:val="24"/>
                <w:szCs w:val="24"/>
              </w:rPr>
              <w:t>考評方式</w:t>
            </w:r>
            <w:r w:rsidRPr="00C87CB7">
              <w:rPr>
                <w:rFonts w:cs="Times New Roman"/>
                <w:sz w:val="24"/>
                <w:szCs w:val="24"/>
              </w:rPr>
              <w:t>達成度之</w:t>
            </w:r>
            <w:r>
              <w:rPr>
                <w:rFonts w:cs="Times New Roman" w:hint="eastAsia"/>
                <w:sz w:val="24"/>
                <w:szCs w:val="24"/>
              </w:rPr>
              <w:t>優點事實或</w:t>
            </w:r>
            <w:r w:rsidRPr="00C87CB7">
              <w:rPr>
                <w:rFonts w:cs="Times New Roman"/>
                <w:sz w:val="24"/>
                <w:szCs w:val="24"/>
              </w:rPr>
              <w:t>改善規劃</w:t>
            </w:r>
            <w:r w:rsidRPr="00C87CB7">
              <w:rPr>
                <w:rFonts w:cs="Times New Roman"/>
                <w:sz w:val="24"/>
                <w:szCs w:val="24"/>
              </w:rPr>
              <w:t>(</w:t>
            </w:r>
            <w:r>
              <w:rPr>
                <w:rFonts w:cs="Times New Roman" w:hint="eastAsia"/>
                <w:sz w:val="24"/>
                <w:szCs w:val="24"/>
              </w:rPr>
              <w:t>如</w:t>
            </w:r>
            <w:r w:rsidRPr="00C87CB7">
              <w:rPr>
                <w:rFonts w:cs="Times New Roman"/>
                <w:sz w:val="24"/>
                <w:szCs w:val="24"/>
              </w:rPr>
              <w:t>檢核</w:t>
            </w:r>
            <w:r>
              <w:rPr>
                <w:rFonts w:cs="Times New Roman" w:hint="eastAsia"/>
                <w:sz w:val="24"/>
                <w:szCs w:val="24"/>
              </w:rPr>
              <w:t>方式</w:t>
            </w:r>
            <w:r w:rsidRPr="00C87CB7">
              <w:rPr>
                <w:rFonts w:cs="Times New Roman"/>
                <w:sz w:val="24"/>
                <w:szCs w:val="24"/>
              </w:rPr>
              <w:t>之有效性和對應</w:t>
            </w:r>
            <w:r>
              <w:rPr>
                <w:rFonts w:cs="Times New Roman" w:hint="eastAsia"/>
                <w:sz w:val="24"/>
                <w:szCs w:val="24"/>
              </w:rPr>
              <w:t>性</w:t>
            </w:r>
            <w:r w:rsidRPr="00C87CB7">
              <w:rPr>
                <w:rFonts w:cs="Times New Roman"/>
                <w:sz w:val="24"/>
                <w:szCs w:val="24"/>
              </w:rPr>
              <w:t>)</w:t>
            </w:r>
            <w:r w:rsidRPr="00C87CB7">
              <w:rPr>
                <w:rFonts w:cs="Times New Roman"/>
                <w:sz w:val="24"/>
                <w:szCs w:val="24"/>
              </w:rPr>
              <w:t>。</w:t>
            </w:r>
          </w:p>
        </w:tc>
      </w:tr>
    </w:tbl>
    <w:p w:rsidR="00C41F4D" w:rsidRDefault="00C41F4D" w:rsidP="00C41F4D">
      <w:pPr>
        <w:spacing w:line="300" w:lineRule="exact"/>
        <w:rPr>
          <w:rFonts w:cs="Times New Roman"/>
          <w:sz w:val="24"/>
          <w:szCs w:val="24"/>
        </w:rPr>
      </w:pPr>
      <w:r w:rsidRPr="00710A85">
        <w:rPr>
          <w:rFonts w:cs="Times New Roman"/>
          <w:sz w:val="24"/>
          <w:szCs w:val="24"/>
        </w:rPr>
        <w:t>註</w:t>
      </w:r>
      <w:r w:rsidRPr="00710A85">
        <w:rPr>
          <w:rFonts w:cs="Times New Roman" w:hint="eastAsia"/>
          <w:sz w:val="24"/>
          <w:szCs w:val="24"/>
        </w:rPr>
        <w:t xml:space="preserve">1. </w:t>
      </w:r>
      <w:r w:rsidRPr="00710A85">
        <w:rPr>
          <w:rFonts w:cs="Times New Roman"/>
          <w:b/>
          <w:sz w:val="24"/>
          <w:szCs w:val="24"/>
        </w:rPr>
        <w:t>達成度</w:t>
      </w:r>
      <w:r w:rsidRPr="00710A85">
        <w:rPr>
          <w:rFonts w:cs="Times New Roman"/>
          <w:sz w:val="24"/>
          <w:szCs w:val="24"/>
        </w:rPr>
        <w:t>考評採取等第</w:t>
      </w:r>
      <w:r w:rsidRPr="00710A85">
        <w:rPr>
          <w:rFonts w:cs="Times New Roman"/>
          <w:sz w:val="24"/>
          <w:szCs w:val="24"/>
        </w:rPr>
        <w:t>(11</w:t>
      </w:r>
      <w:r w:rsidRPr="00710A85">
        <w:rPr>
          <w:rFonts w:cs="Times New Roman"/>
          <w:sz w:val="24"/>
          <w:szCs w:val="24"/>
        </w:rPr>
        <w:t>級</w:t>
      </w:r>
      <w:r w:rsidRPr="00710A85">
        <w:rPr>
          <w:rFonts w:cs="Times New Roman"/>
          <w:sz w:val="24"/>
          <w:szCs w:val="24"/>
        </w:rPr>
        <w:t>)</w:t>
      </w:r>
      <w:r w:rsidRPr="00710A85">
        <w:rPr>
          <w:rFonts w:cs="Times New Roman"/>
          <w:sz w:val="24"/>
          <w:szCs w:val="24"/>
        </w:rPr>
        <w:t>制：</w:t>
      </w:r>
      <w:r w:rsidRPr="00710A85">
        <w:rPr>
          <w:rFonts w:cs="Times New Roman"/>
          <w:sz w:val="24"/>
          <w:szCs w:val="24"/>
        </w:rPr>
        <w:t>A+(90-100)</w:t>
      </w:r>
      <w:r w:rsidRPr="00710A85">
        <w:rPr>
          <w:rFonts w:cs="Times New Roman"/>
          <w:sz w:val="24"/>
          <w:szCs w:val="24"/>
        </w:rPr>
        <w:t>、</w:t>
      </w:r>
      <w:r w:rsidRPr="00710A85">
        <w:rPr>
          <w:rFonts w:cs="Times New Roman"/>
          <w:sz w:val="24"/>
          <w:szCs w:val="24"/>
        </w:rPr>
        <w:t>A(85-89)</w:t>
      </w:r>
      <w:r w:rsidRPr="00710A85">
        <w:rPr>
          <w:rFonts w:cs="Times New Roman"/>
          <w:sz w:val="24"/>
          <w:szCs w:val="24"/>
        </w:rPr>
        <w:t>、</w:t>
      </w:r>
      <w:r w:rsidRPr="00710A85">
        <w:rPr>
          <w:rFonts w:cs="Times New Roman"/>
          <w:sz w:val="24"/>
          <w:szCs w:val="24"/>
        </w:rPr>
        <w:t>A-(80-84)</w:t>
      </w:r>
      <w:r w:rsidRPr="00710A85">
        <w:rPr>
          <w:rFonts w:cs="Times New Roman"/>
          <w:sz w:val="24"/>
          <w:szCs w:val="24"/>
        </w:rPr>
        <w:t>、</w:t>
      </w:r>
      <w:r w:rsidRPr="00710A85">
        <w:rPr>
          <w:rFonts w:cs="Times New Roman"/>
          <w:sz w:val="24"/>
          <w:szCs w:val="24"/>
        </w:rPr>
        <w:t>B+(77-79)</w:t>
      </w:r>
      <w:r w:rsidRPr="00710A85">
        <w:rPr>
          <w:rFonts w:cs="Times New Roman"/>
          <w:sz w:val="24"/>
          <w:szCs w:val="24"/>
        </w:rPr>
        <w:t>、</w:t>
      </w:r>
      <w:r w:rsidRPr="00710A85">
        <w:rPr>
          <w:rFonts w:cs="Times New Roman"/>
          <w:sz w:val="24"/>
          <w:szCs w:val="24"/>
        </w:rPr>
        <w:t>B(73-76)</w:t>
      </w:r>
      <w:r w:rsidRPr="00710A85">
        <w:rPr>
          <w:rFonts w:cs="Times New Roman"/>
          <w:sz w:val="24"/>
          <w:szCs w:val="24"/>
        </w:rPr>
        <w:t>、</w:t>
      </w:r>
      <w:r w:rsidRPr="00710A85">
        <w:rPr>
          <w:rFonts w:cs="Times New Roman"/>
          <w:sz w:val="24"/>
          <w:szCs w:val="24"/>
        </w:rPr>
        <w:t>B-(70-72)</w:t>
      </w:r>
      <w:r w:rsidRPr="00710A85">
        <w:rPr>
          <w:rFonts w:cs="Times New Roman"/>
          <w:sz w:val="24"/>
          <w:szCs w:val="24"/>
        </w:rPr>
        <w:t>、</w:t>
      </w:r>
      <w:r w:rsidRPr="00710A85">
        <w:rPr>
          <w:rFonts w:cs="Times New Roman"/>
          <w:sz w:val="24"/>
          <w:szCs w:val="24"/>
        </w:rPr>
        <w:t>C+(67-69)</w:t>
      </w:r>
      <w:r w:rsidRPr="00710A85">
        <w:rPr>
          <w:rFonts w:cs="Times New Roman"/>
          <w:sz w:val="24"/>
          <w:szCs w:val="24"/>
        </w:rPr>
        <w:t>、</w:t>
      </w:r>
      <w:r w:rsidRPr="00710A85">
        <w:rPr>
          <w:rFonts w:cs="Times New Roman"/>
          <w:sz w:val="24"/>
          <w:szCs w:val="24"/>
        </w:rPr>
        <w:t>C(63-66)</w:t>
      </w:r>
      <w:r w:rsidRPr="00710A85">
        <w:rPr>
          <w:rFonts w:cs="Times New Roman"/>
          <w:sz w:val="24"/>
          <w:szCs w:val="24"/>
        </w:rPr>
        <w:t>、</w:t>
      </w:r>
      <w:r w:rsidRPr="00710A85">
        <w:rPr>
          <w:rFonts w:cs="Times New Roman"/>
          <w:sz w:val="24"/>
          <w:szCs w:val="24"/>
        </w:rPr>
        <w:t>C-(60-62)</w:t>
      </w:r>
      <w:r w:rsidRPr="00710A85">
        <w:rPr>
          <w:rFonts w:cs="Times New Roman"/>
          <w:sz w:val="24"/>
          <w:szCs w:val="24"/>
        </w:rPr>
        <w:t>、</w:t>
      </w:r>
      <w:r w:rsidRPr="00710A85">
        <w:rPr>
          <w:rFonts w:cs="Times New Roman"/>
          <w:sz w:val="24"/>
          <w:szCs w:val="24"/>
        </w:rPr>
        <w:t>D(50-59)</w:t>
      </w:r>
      <w:r w:rsidRPr="00710A85">
        <w:rPr>
          <w:rFonts w:cs="Times New Roman"/>
          <w:sz w:val="24"/>
          <w:szCs w:val="24"/>
        </w:rPr>
        <w:t>、</w:t>
      </w:r>
      <w:r w:rsidRPr="00710A85">
        <w:rPr>
          <w:rFonts w:cs="Times New Roman"/>
          <w:sz w:val="24"/>
          <w:szCs w:val="24"/>
        </w:rPr>
        <w:t>E(&lt;50)</w:t>
      </w:r>
      <w:r w:rsidRPr="00710A85">
        <w:rPr>
          <w:rFonts w:cs="Times New Roman"/>
          <w:sz w:val="24"/>
          <w:szCs w:val="24"/>
        </w:rPr>
        <w:t>，其後請敘明評此等第之緣由、優缺點和改進建議。</w:t>
      </w:r>
    </w:p>
    <w:p w:rsidR="00C41F4D" w:rsidRPr="00710A85" w:rsidRDefault="00C41F4D" w:rsidP="00C41F4D">
      <w:pPr>
        <w:spacing w:line="300" w:lineRule="exact"/>
        <w:rPr>
          <w:rFonts w:cs="Times New Roman"/>
          <w:color w:val="0000FF"/>
          <w:sz w:val="24"/>
          <w:szCs w:val="24"/>
          <w:u w:val="single"/>
        </w:rPr>
      </w:pPr>
      <w:r w:rsidRPr="00710A85">
        <w:rPr>
          <w:rFonts w:cs="Times New Roman"/>
          <w:color w:val="0000FF"/>
          <w:sz w:val="24"/>
          <w:szCs w:val="24"/>
          <w:u w:val="single"/>
        </w:rPr>
        <w:t>註</w:t>
      </w:r>
      <w:r w:rsidRPr="00710A85">
        <w:rPr>
          <w:rFonts w:cs="Times New Roman" w:hint="eastAsia"/>
          <w:color w:val="0000FF"/>
          <w:sz w:val="24"/>
          <w:szCs w:val="24"/>
          <w:u w:val="single"/>
        </w:rPr>
        <w:t xml:space="preserve">2. </w:t>
      </w:r>
      <w:r w:rsidRPr="009F3605">
        <w:rPr>
          <w:rFonts w:cs="Times New Roman" w:hint="eastAsia"/>
          <w:color w:val="0000FF"/>
          <w:sz w:val="24"/>
          <w:szCs w:val="24"/>
          <w:u w:val="single"/>
        </w:rPr>
        <w:t>受評單位如為二級單位</w:t>
      </w:r>
      <w:r w:rsidRPr="009F3605">
        <w:rPr>
          <w:rFonts w:cs="Times New Roman" w:hint="eastAsia"/>
          <w:color w:val="0000FF"/>
          <w:sz w:val="24"/>
          <w:szCs w:val="24"/>
          <w:u w:val="single"/>
        </w:rPr>
        <w:t>(</w:t>
      </w:r>
      <w:r w:rsidRPr="009F3605">
        <w:rPr>
          <w:rFonts w:cs="Times New Roman" w:hint="eastAsia"/>
          <w:color w:val="0000FF"/>
          <w:sz w:val="24"/>
          <w:szCs w:val="24"/>
          <w:u w:val="single"/>
        </w:rPr>
        <w:t>系所、學位學程</w:t>
      </w:r>
      <w:r w:rsidRPr="009F3605">
        <w:rPr>
          <w:rFonts w:cs="Times New Roman" w:hint="eastAsia"/>
          <w:color w:val="0000FF"/>
          <w:sz w:val="24"/>
          <w:szCs w:val="24"/>
          <w:u w:val="single"/>
        </w:rPr>
        <w:t>)</w:t>
      </w:r>
      <w:r w:rsidRPr="009F3605">
        <w:rPr>
          <w:rFonts w:cs="Times New Roman" w:hint="eastAsia"/>
          <w:color w:val="0000FF"/>
          <w:sz w:val="24"/>
          <w:szCs w:val="24"/>
          <w:u w:val="single"/>
        </w:rPr>
        <w:t>，請評估院務發展計畫與受評單位發展之</w:t>
      </w:r>
      <w:r>
        <w:rPr>
          <w:rFonts w:cs="Times New Roman" w:hint="eastAsia"/>
          <w:color w:val="0000FF"/>
          <w:sz w:val="24"/>
          <w:szCs w:val="24"/>
          <w:u w:val="single"/>
        </w:rPr>
        <w:t>配合情形</w:t>
      </w:r>
      <w:r w:rsidRPr="009F3605">
        <w:rPr>
          <w:rFonts w:cs="Times New Roman" w:hint="eastAsia"/>
          <w:color w:val="0000FF"/>
          <w:sz w:val="24"/>
          <w:szCs w:val="24"/>
          <w:u w:val="single"/>
        </w:rPr>
        <w:t>；受評單位如為一級教學單位（本校為地科學院和總教學中心），請評估校務發展計畫與受評單位發展之</w:t>
      </w:r>
      <w:r>
        <w:rPr>
          <w:rFonts w:cs="Times New Roman" w:hint="eastAsia"/>
          <w:color w:val="0000FF"/>
          <w:sz w:val="24"/>
          <w:szCs w:val="24"/>
          <w:u w:val="single"/>
        </w:rPr>
        <w:t>配合</w:t>
      </w:r>
      <w:r w:rsidRPr="009F3605">
        <w:rPr>
          <w:rFonts w:cs="Times New Roman" w:hint="eastAsia"/>
          <w:color w:val="0000FF"/>
          <w:sz w:val="24"/>
          <w:szCs w:val="24"/>
          <w:u w:val="single"/>
        </w:rPr>
        <w:t>情形。</w:t>
      </w:r>
    </w:p>
    <w:p w:rsidR="00533E0F" w:rsidRPr="00C41F4D" w:rsidRDefault="00533E0F" w:rsidP="00533E0F">
      <w:pPr>
        <w:rPr>
          <w:rFonts w:cs="Times New Roman"/>
        </w:rPr>
        <w:sectPr w:rsidR="00533E0F" w:rsidRPr="00C41F4D" w:rsidSect="00FE3F0A">
          <w:footerReference w:type="first" r:id="rId13"/>
          <w:pgSz w:w="11906" w:h="16838"/>
          <w:pgMar w:top="1134" w:right="1418" w:bottom="1134" w:left="1418" w:header="851" w:footer="992" w:gutter="0"/>
          <w:pgNumType w:start="1"/>
          <w:cols w:space="425"/>
          <w:titlePg/>
          <w:docGrid w:type="lines" w:linePitch="381"/>
        </w:sectPr>
      </w:pPr>
    </w:p>
    <w:p w:rsidR="004B6527" w:rsidRDefault="00B9621D" w:rsidP="004B6527">
      <w:pPr>
        <w:adjustRightInd w:val="0"/>
        <w:ind w:leftChars="100" w:left="280"/>
        <w:contextualSpacing/>
        <w:outlineLvl w:val="1"/>
        <w:rPr>
          <w:rFonts w:cs="Times New Roman"/>
          <w:b/>
          <w:szCs w:val="28"/>
        </w:rPr>
      </w:pPr>
      <w:bookmarkStart w:id="30" w:name="_Toc16860875"/>
      <w:r>
        <w:rPr>
          <w:rFonts w:cs="Times New Roman" w:hint="eastAsia"/>
          <w:b/>
          <w:szCs w:val="28"/>
        </w:rPr>
        <w:lastRenderedPageBreak/>
        <w:t>二</w:t>
      </w:r>
      <w:r w:rsidR="004B6527" w:rsidRPr="0084481A">
        <w:rPr>
          <w:rFonts w:ascii="標楷體" w:hAnsi="標楷體" w:cs="Times New Roman" w:hint="eastAsia"/>
          <w:b/>
          <w:szCs w:val="28"/>
        </w:rPr>
        <w:t>、</w:t>
      </w:r>
      <w:r w:rsidRPr="00B9621D">
        <w:rPr>
          <w:rFonts w:cs="Times New Roman" w:hint="eastAsia"/>
          <w:b/>
          <w:szCs w:val="28"/>
        </w:rPr>
        <w:t>課程、教學與評量項目</w:t>
      </w:r>
      <w:bookmarkEnd w:id="30"/>
    </w:p>
    <w:p w:rsidR="00D87326" w:rsidRDefault="00D87326" w:rsidP="00E823C1">
      <w:pPr>
        <w:adjustRightInd w:val="0"/>
        <w:ind w:leftChars="100" w:left="280"/>
        <w:contextualSpacing/>
        <w:rPr>
          <w:rFonts w:cs="Times New Roman"/>
          <w:szCs w:val="28"/>
        </w:rPr>
      </w:pPr>
      <w:r w:rsidRPr="00D87326">
        <w:rPr>
          <w:rFonts w:cs="Times New Roman" w:hint="eastAsia"/>
          <w:szCs w:val="28"/>
        </w:rPr>
        <w:t>課程規劃能明確反應教育目標與核心能力，並透過課程地圖引導，讓利害關係人充分了解課程設計之理念及規劃。建立一套健全之教學評量制度，以</w:t>
      </w:r>
      <w:r w:rsidR="005A1AE7">
        <w:rPr>
          <w:rFonts w:cs="Times New Roman" w:hint="eastAsia"/>
          <w:szCs w:val="28"/>
        </w:rPr>
        <w:t>評估</w:t>
      </w:r>
      <w:r w:rsidRPr="00D87326">
        <w:rPr>
          <w:rFonts w:cs="Times New Roman" w:hint="eastAsia"/>
          <w:szCs w:val="28"/>
        </w:rPr>
        <w:t>教師教學品質並達成</w:t>
      </w:r>
      <w:r w:rsidR="005A1AE7" w:rsidRPr="00D87326">
        <w:rPr>
          <w:rFonts w:cs="Times New Roman" w:hint="eastAsia"/>
          <w:szCs w:val="28"/>
        </w:rPr>
        <w:t>確保學生學習成效</w:t>
      </w:r>
      <w:r w:rsidRPr="00D87326">
        <w:rPr>
          <w:rFonts w:cs="Times New Roman" w:hint="eastAsia"/>
          <w:szCs w:val="28"/>
        </w:rPr>
        <w:t>。</w:t>
      </w:r>
    </w:p>
    <w:p w:rsidR="004B6527" w:rsidRPr="0084481A" w:rsidRDefault="004B6527" w:rsidP="00D87326">
      <w:pPr>
        <w:adjustRightInd w:val="0"/>
        <w:ind w:leftChars="200" w:left="560"/>
        <w:contextualSpacing/>
        <w:outlineLvl w:val="2"/>
        <w:rPr>
          <w:rFonts w:cs="Times New Roman"/>
          <w:b/>
          <w:szCs w:val="28"/>
        </w:rPr>
      </w:pPr>
      <w:bookmarkStart w:id="31" w:name="_Toc16860876"/>
      <w:r w:rsidRPr="0084481A">
        <w:rPr>
          <w:rFonts w:cs="Times New Roman" w:hint="eastAsia"/>
          <w:b/>
          <w:szCs w:val="28"/>
        </w:rPr>
        <w:t>(</w:t>
      </w:r>
      <w:r w:rsidRPr="0084481A">
        <w:rPr>
          <w:rFonts w:cs="Times New Roman" w:hint="eastAsia"/>
          <w:b/>
          <w:szCs w:val="28"/>
        </w:rPr>
        <w:t>一</w:t>
      </w:r>
      <w:r w:rsidRPr="0084481A">
        <w:rPr>
          <w:rFonts w:cs="Times New Roman" w:hint="eastAsia"/>
          <w:b/>
          <w:szCs w:val="28"/>
        </w:rPr>
        <w:t>)</w:t>
      </w:r>
      <w:r w:rsidRPr="0084481A">
        <w:rPr>
          <w:rFonts w:cs="Times New Roman" w:hint="eastAsia"/>
          <w:b/>
          <w:szCs w:val="28"/>
        </w:rPr>
        <w:t>效標</w:t>
      </w:r>
      <w:r w:rsidR="00B9621D">
        <w:rPr>
          <w:rFonts w:cs="Times New Roman" w:hint="eastAsia"/>
          <w:b/>
          <w:szCs w:val="28"/>
        </w:rPr>
        <w:t>2</w:t>
      </w:r>
      <w:r w:rsidRPr="0084481A">
        <w:rPr>
          <w:rFonts w:cs="Times New Roman" w:hint="eastAsia"/>
          <w:b/>
          <w:szCs w:val="28"/>
        </w:rPr>
        <w:t>-1</w:t>
      </w:r>
      <w:r w:rsidRPr="0084481A">
        <w:rPr>
          <w:rFonts w:ascii="標楷體" w:hAnsi="標楷體" w:cs="Times New Roman" w:hint="eastAsia"/>
          <w:b/>
          <w:szCs w:val="28"/>
        </w:rPr>
        <w:t>、</w:t>
      </w:r>
      <w:r w:rsidR="005A1AE7" w:rsidRPr="005A1AE7">
        <w:rPr>
          <w:rFonts w:cs="Times New Roman" w:hint="eastAsia"/>
          <w:b/>
          <w:szCs w:val="28"/>
        </w:rPr>
        <w:t>課程規劃符合核心能力</w:t>
      </w:r>
      <w:bookmarkEnd w:id="31"/>
    </w:p>
    <w:p w:rsidR="004B6527" w:rsidRDefault="004B6527" w:rsidP="004B6527">
      <w:pPr>
        <w:adjustRightInd w:val="0"/>
        <w:ind w:leftChars="250" w:left="700"/>
        <w:contextualSpacing/>
        <w:rPr>
          <w:rFonts w:cs="Times New Roman"/>
          <w:szCs w:val="28"/>
        </w:rPr>
      </w:pPr>
      <w:r>
        <w:rPr>
          <w:rFonts w:cs="Times New Roman" w:hint="eastAsia"/>
          <w:szCs w:val="28"/>
        </w:rPr>
        <w:t>1.</w:t>
      </w:r>
      <w:r w:rsidR="00157158">
        <w:rPr>
          <w:rFonts w:cs="Times New Roman" w:hint="eastAsia"/>
        </w:rPr>
        <w:t xml:space="preserve"> </w:t>
      </w:r>
      <w:r w:rsidR="0013580C" w:rsidRPr="00437CA8">
        <w:rPr>
          <w:rFonts w:cs="Times New Roman"/>
        </w:rPr>
        <w:t>教育目標與課程設計間之關聯性為何</w:t>
      </w:r>
      <w:r w:rsidR="0013580C">
        <w:rPr>
          <w:rFonts w:cs="Times New Roman" w:hint="eastAsia"/>
        </w:rPr>
        <w:t>？</w:t>
      </w:r>
      <w:r w:rsidR="005303C2">
        <w:rPr>
          <w:rFonts w:cs="Times New Roman" w:hint="eastAsia"/>
        </w:rPr>
        <w:t>（請填</w:t>
      </w:r>
      <w:r w:rsidR="005303C2" w:rsidRPr="005303C2">
        <w:rPr>
          <w:rFonts w:cs="Times New Roman" w:hint="eastAsia"/>
        </w:rPr>
        <w:t>表</w:t>
      </w:r>
      <w:r w:rsidR="005303C2" w:rsidRPr="005303C2">
        <w:rPr>
          <w:rFonts w:cs="Times New Roman" w:hint="eastAsia"/>
        </w:rPr>
        <w:t>2.1</w:t>
      </w:r>
      <w:r w:rsidR="005303C2">
        <w:rPr>
          <w:rFonts w:cs="Times New Roman" w:hint="eastAsia"/>
        </w:rPr>
        <w:t>）</w:t>
      </w:r>
    </w:p>
    <w:p w:rsidR="004B6527" w:rsidRPr="0013580C" w:rsidRDefault="004B6527" w:rsidP="004B6527">
      <w:pPr>
        <w:adjustRightInd w:val="0"/>
        <w:ind w:leftChars="250" w:left="700"/>
        <w:contextualSpacing/>
        <w:rPr>
          <w:rFonts w:cs="Times New Roman"/>
          <w:szCs w:val="28"/>
        </w:rPr>
      </w:pPr>
      <w:r>
        <w:rPr>
          <w:rFonts w:cs="Times New Roman" w:hint="eastAsia"/>
          <w:szCs w:val="28"/>
        </w:rPr>
        <w:t>2</w:t>
      </w:r>
      <w:r w:rsidRPr="00C60C3C">
        <w:rPr>
          <w:rFonts w:cs="Times New Roman" w:hint="eastAsia"/>
          <w:szCs w:val="28"/>
        </w:rPr>
        <w:t>.</w:t>
      </w:r>
      <w:r w:rsidR="00157158">
        <w:rPr>
          <w:rFonts w:cs="Times New Roman" w:hint="eastAsia"/>
          <w:szCs w:val="28"/>
        </w:rPr>
        <w:t xml:space="preserve"> </w:t>
      </w:r>
      <w:r w:rsidR="0013580C" w:rsidRPr="0013580C">
        <w:rPr>
          <w:rFonts w:cs="Times New Roman" w:hint="eastAsia"/>
          <w:szCs w:val="28"/>
        </w:rPr>
        <w:t>在課程組成方面所做過的修正與努力</w:t>
      </w:r>
      <w:r w:rsidR="0013580C">
        <w:rPr>
          <w:rFonts w:cs="Times New Roman" w:hint="eastAsia"/>
          <w:szCs w:val="28"/>
        </w:rPr>
        <w:t>？</w:t>
      </w:r>
      <w:r w:rsidR="0013580C" w:rsidRPr="0013580C">
        <w:rPr>
          <w:rFonts w:cs="Times New Roman" w:hint="eastAsia"/>
          <w:szCs w:val="28"/>
        </w:rPr>
        <w:t>課程委員會組成與運作機制、近</w:t>
      </w:r>
      <w:r w:rsidR="0013580C" w:rsidRPr="0013580C">
        <w:rPr>
          <w:rFonts w:cs="Times New Roman" w:hint="eastAsia"/>
          <w:szCs w:val="28"/>
        </w:rPr>
        <w:t>5</w:t>
      </w:r>
      <w:r w:rsidR="0013580C" w:rsidRPr="0013580C">
        <w:rPr>
          <w:rFonts w:cs="Times New Roman" w:hint="eastAsia"/>
          <w:szCs w:val="28"/>
        </w:rPr>
        <w:t>年具體績效</w:t>
      </w:r>
      <w:r w:rsidR="005303C2">
        <w:rPr>
          <w:rFonts w:cs="Times New Roman" w:hint="eastAsia"/>
          <w:szCs w:val="28"/>
        </w:rPr>
        <w:t>為何？</w:t>
      </w:r>
      <w:r w:rsidR="0013580C" w:rsidRPr="0013580C">
        <w:rPr>
          <w:rFonts w:cs="Times New Roman" w:hint="eastAsia"/>
          <w:szCs w:val="28"/>
        </w:rPr>
        <w:t>若有</w:t>
      </w:r>
      <w:r w:rsidR="0013580C">
        <w:rPr>
          <w:rFonts w:ascii="標楷體" w:hAnsi="標楷體" w:cs="Times New Roman" w:hint="eastAsia"/>
          <w:szCs w:val="28"/>
        </w:rPr>
        <w:t>，</w:t>
      </w:r>
      <w:r w:rsidR="0013580C" w:rsidRPr="0013580C">
        <w:rPr>
          <w:rFonts w:cs="Times New Roman" w:hint="eastAsia"/>
          <w:szCs w:val="28"/>
        </w:rPr>
        <w:t>可說明學生參與情形</w:t>
      </w:r>
      <w:r w:rsidR="005303C2">
        <w:rPr>
          <w:rFonts w:ascii="標楷體" w:hAnsi="標楷體" w:cs="Times New Roman" w:hint="eastAsia"/>
          <w:szCs w:val="28"/>
        </w:rPr>
        <w:t>。</w:t>
      </w:r>
      <w:r w:rsidR="00D21740">
        <w:rPr>
          <w:rFonts w:cs="Times New Roman" w:hint="eastAsia"/>
        </w:rPr>
        <w:t>（請填</w:t>
      </w:r>
      <w:r w:rsidR="00D21740" w:rsidRPr="005303C2">
        <w:rPr>
          <w:rFonts w:cs="Times New Roman" w:hint="eastAsia"/>
        </w:rPr>
        <w:t>表</w:t>
      </w:r>
      <w:r w:rsidR="00D21740" w:rsidRPr="005303C2">
        <w:rPr>
          <w:rFonts w:cs="Times New Roman" w:hint="eastAsia"/>
        </w:rPr>
        <w:t>2.</w:t>
      </w:r>
      <w:r w:rsidR="00D21740">
        <w:rPr>
          <w:rFonts w:cs="Times New Roman" w:hint="eastAsia"/>
        </w:rPr>
        <w:t>2</w:t>
      </w:r>
      <w:r w:rsidR="00D21740">
        <w:rPr>
          <w:rFonts w:cs="Times New Roman" w:hint="eastAsia"/>
        </w:rPr>
        <w:t>）</w:t>
      </w:r>
    </w:p>
    <w:p w:rsidR="004B6527" w:rsidRPr="00D21740" w:rsidRDefault="004B6527" w:rsidP="00D21740">
      <w:pPr>
        <w:adjustRightInd w:val="0"/>
        <w:ind w:leftChars="250" w:left="700"/>
        <w:contextualSpacing/>
        <w:rPr>
          <w:rFonts w:cs="Times New Roman"/>
          <w:szCs w:val="28"/>
        </w:rPr>
      </w:pPr>
      <w:r>
        <w:rPr>
          <w:rFonts w:cs="Times New Roman" w:hint="eastAsia"/>
          <w:szCs w:val="28"/>
        </w:rPr>
        <w:t xml:space="preserve">3. </w:t>
      </w:r>
      <w:r w:rsidR="0013580C" w:rsidRPr="0013580C">
        <w:rPr>
          <w:rFonts w:cs="Times New Roman" w:hint="eastAsia"/>
          <w:szCs w:val="28"/>
        </w:rPr>
        <w:t>課程規劃與設計如何達成教育目標</w:t>
      </w:r>
      <w:r w:rsidR="0013580C">
        <w:rPr>
          <w:rFonts w:cs="Times New Roman" w:hint="eastAsia"/>
          <w:szCs w:val="28"/>
        </w:rPr>
        <w:t>和核心能力</w:t>
      </w:r>
      <w:r>
        <w:rPr>
          <w:rFonts w:ascii="標楷體" w:hAnsi="標楷體" w:cs="Times New Roman" w:hint="eastAsia"/>
          <w:szCs w:val="28"/>
        </w:rPr>
        <w:t>？</w:t>
      </w:r>
      <w:r w:rsidR="00D21740">
        <w:rPr>
          <w:rFonts w:cs="Times New Roman" w:hint="eastAsia"/>
        </w:rPr>
        <w:t>（請填</w:t>
      </w:r>
      <w:r w:rsidR="00D21740" w:rsidRPr="005303C2">
        <w:rPr>
          <w:rFonts w:cs="Times New Roman" w:hint="eastAsia"/>
        </w:rPr>
        <w:t>表</w:t>
      </w:r>
      <w:r w:rsidR="00D21740" w:rsidRPr="005303C2">
        <w:rPr>
          <w:rFonts w:cs="Times New Roman" w:hint="eastAsia"/>
        </w:rPr>
        <w:t>2.</w:t>
      </w:r>
      <w:r w:rsidR="00D21740">
        <w:rPr>
          <w:rFonts w:cs="Times New Roman" w:hint="eastAsia"/>
        </w:rPr>
        <w:t>3-1</w:t>
      </w:r>
      <w:r w:rsidR="00D21740">
        <w:rPr>
          <w:rFonts w:cs="Times New Roman" w:hint="eastAsia"/>
        </w:rPr>
        <w:t>或</w:t>
      </w:r>
      <w:r w:rsidR="00D21740">
        <w:rPr>
          <w:rFonts w:cs="Times New Roman" w:hint="eastAsia"/>
        </w:rPr>
        <w:t>2.3-2</w:t>
      </w:r>
      <w:r w:rsidR="00D21740">
        <w:rPr>
          <w:rFonts w:ascii="標楷體" w:hAnsi="標楷體" w:cs="Times New Roman" w:hint="eastAsia"/>
        </w:rPr>
        <w:t>、</w:t>
      </w:r>
      <w:r w:rsidR="00D21740" w:rsidRPr="00437CA8">
        <w:rPr>
          <w:rFonts w:cs="Times New Roman"/>
        </w:rPr>
        <w:t>表</w:t>
      </w:r>
      <w:r w:rsidR="00D21740" w:rsidRPr="00437CA8">
        <w:rPr>
          <w:rFonts w:cs="Times New Roman"/>
        </w:rPr>
        <w:t>2.4</w:t>
      </w:r>
      <w:r w:rsidR="004901F8">
        <w:rPr>
          <w:rFonts w:ascii="標楷體" w:hAnsi="標楷體" w:cs="Times New Roman" w:hint="eastAsia"/>
        </w:rPr>
        <w:t>，並檢附系所課程地圖</w:t>
      </w:r>
      <w:r w:rsidR="00D21740">
        <w:rPr>
          <w:rFonts w:cs="Times New Roman" w:hint="eastAsia"/>
        </w:rPr>
        <w:t>）</w:t>
      </w:r>
    </w:p>
    <w:p w:rsidR="004B6527" w:rsidRPr="0084481A" w:rsidRDefault="004B6527" w:rsidP="004B6527">
      <w:pPr>
        <w:adjustRightInd w:val="0"/>
        <w:ind w:leftChars="200" w:left="560"/>
        <w:contextualSpacing/>
        <w:outlineLvl w:val="2"/>
        <w:rPr>
          <w:rFonts w:cs="Times New Roman"/>
          <w:b/>
          <w:szCs w:val="28"/>
        </w:rPr>
      </w:pPr>
      <w:bookmarkStart w:id="32" w:name="_Toc16860877"/>
      <w:r w:rsidRPr="0084481A">
        <w:rPr>
          <w:rFonts w:cs="Times New Roman" w:hint="eastAsia"/>
          <w:b/>
          <w:szCs w:val="28"/>
        </w:rPr>
        <w:t>(</w:t>
      </w:r>
      <w:r>
        <w:rPr>
          <w:rFonts w:cs="Times New Roman" w:hint="eastAsia"/>
          <w:b/>
          <w:szCs w:val="28"/>
        </w:rPr>
        <w:t>二</w:t>
      </w:r>
      <w:r w:rsidRPr="0084481A">
        <w:rPr>
          <w:rFonts w:cs="Times New Roman" w:hint="eastAsia"/>
          <w:b/>
          <w:szCs w:val="28"/>
        </w:rPr>
        <w:t>)</w:t>
      </w:r>
      <w:r w:rsidRPr="0084481A">
        <w:rPr>
          <w:rFonts w:cs="Times New Roman" w:hint="eastAsia"/>
          <w:b/>
          <w:szCs w:val="28"/>
        </w:rPr>
        <w:t>效標</w:t>
      </w:r>
      <w:r w:rsidR="00B9621D">
        <w:rPr>
          <w:rFonts w:cs="Times New Roman" w:hint="eastAsia"/>
          <w:b/>
          <w:szCs w:val="28"/>
        </w:rPr>
        <w:t>2</w:t>
      </w:r>
      <w:r w:rsidRPr="0084481A">
        <w:rPr>
          <w:rFonts w:cs="Times New Roman" w:hint="eastAsia"/>
          <w:b/>
          <w:szCs w:val="28"/>
        </w:rPr>
        <w:t>-</w:t>
      </w:r>
      <w:r>
        <w:rPr>
          <w:rFonts w:cs="Times New Roman" w:hint="eastAsia"/>
          <w:b/>
          <w:szCs w:val="28"/>
        </w:rPr>
        <w:t>2</w:t>
      </w:r>
      <w:r w:rsidRPr="0084481A">
        <w:rPr>
          <w:rFonts w:ascii="標楷體" w:hAnsi="標楷體" w:cs="Times New Roman" w:hint="eastAsia"/>
          <w:b/>
          <w:szCs w:val="28"/>
        </w:rPr>
        <w:t>、</w:t>
      </w:r>
      <w:r w:rsidR="005A1AE7" w:rsidRPr="005A1AE7">
        <w:rPr>
          <w:rFonts w:cs="Times New Roman" w:hint="eastAsia"/>
          <w:b/>
          <w:szCs w:val="28"/>
        </w:rPr>
        <w:t>課程規劃滿足社會發展需求，並培養學生跨領域能力</w:t>
      </w:r>
      <w:bookmarkEnd w:id="32"/>
    </w:p>
    <w:p w:rsidR="00362A5F" w:rsidRPr="00362A5F" w:rsidRDefault="00362A5F" w:rsidP="00362A5F">
      <w:pPr>
        <w:adjustRightInd w:val="0"/>
        <w:ind w:leftChars="250" w:left="700"/>
        <w:contextualSpacing/>
        <w:rPr>
          <w:rFonts w:cs="Times New Roman"/>
          <w:szCs w:val="28"/>
        </w:rPr>
      </w:pPr>
      <w:r w:rsidRPr="00362A5F">
        <w:rPr>
          <w:rFonts w:cs="Times New Roman" w:hint="eastAsia"/>
          <w:szCs w:val="28"/>
        </w:rPr>
        <w:t>1.</w:t>
      </w:r>
      <w:r>
        <w:rPr>
          <w:rFonts w:cs="Times New Roman" w:hint="eastAsia"/>
          <w:szCs w:val="28"/>
        </w:rPr>
        <w:t xml:space="preserve"> </w:t>
      </w:r>
      <w:r w:rsidRPr="00362A5F">
        <w:rPr>
          <w:rFonts w:cs="Times New Roman" w:hint="eastAsia"/>
          <w:szCs w:val="28"/>
        </w:rPr>
        <w:t>業界人士或相關諮詢委員會於課程組成的設計過程中所扮演的角色</w:t>
      </w:r>
      <w:r>
        <w:rPr>
          <w:rFonts w:cs="Times New Roman" w:hint="eastAsia"/>
          <w:szCs w:val="28"/>
        </w:rPr>
        <w:t>？</w:t>
      </w:r>
      <w:r w:rsidR="004901F8" w:rsidRPr="00075907">
        <w:rPr>
          <w:rFonts w:cs="Times New Roman" w:hint="eastAsia"/>
        </w:rPr>
        <w:t>如系所課程委員會、建教合作單位、校方諮詢委員會提供之建議等</w:t>
      </w:r>
      <w:r w:rsidR="004901F8">
        <w:rPr>
          <w:rFonts w:ascii="標楷體" w:hAnsi="標楷體" w:cs="Times New Roman" w:hint="eastAsia"/>
        </w:rPr>
        <w:t>。</w:t>
      </w:r>
    </w:p>
    <w:p w:rsidR="00362A5F" w:rsidRPr="00362A5F" w:rsidRDefault="00362A5F" w:rsidP="00362A5F">
      <w:pPr>
        <w:adjustRightInd w:val="0"/>
        <w:ind w:leftChars="250" w:left="700"/>
        <w:contextualSpacing/>
        <w:rPr>
          <w:rFonts w:cs="Times New Roman"/>
          <w:szCs w:val="28"/>
        </w:rPr>
      </w:pPr>
      <w:r w:rsidRPr="00362A5F">
        <w:rPr>
          <w:rFonts w:cs="Times New Roman" w:hint="eastAsia"/>
          <w:szCs w:val="28"/>
        </w:rPr>
        <w:t>2.</w:t>
      </w:r>
      <w:r>
        <w:rPr>
          <w:rFonts w:cs="Times New Roman" w:hint="eastAsia"/>
          <w:szCs w:val="28"/>
        </w:rPr>
        <w:t xml:space="preserve"> </w:t>
      </w:r>
      <w:r>
        <w:rPr>
          <w:rFonts w:cs="Times New Roman" w:hint="eastAsia"/>
          <w:szCs w:val="28"/>
        </w:rPr>
        <w:t>課程設計與內容如何反應未來學生就讀研究所或就業所需？</w:t>
      </w:r>
    </w:p>
    <w:p w:rsidR="00362A5F" w:rsidRPr="00362A5F" w:rsidRDefault="00362A5F" w:rsidP="00362A5F">
      <w:pPr>
        <w:adjustRightInd w:val="0"/>
        <w:ind w:leftChars="250" w:left="700"/>
        <w:contextualSpacing/>
        <w:rPr>
          <w:rFonts w:cs="Times New Roman"/>
          <w:szCs w:val="28"/>
        </w:rPr>
      </w:pPr>
      <w:r w:rsidRPr="00362A5F">
        <w:rPr>
          <w:rFonts w:cs="Times New Roman" w:hint="eastAsia"/>
          <w:szCs w:val="28"/>
        </w:rPr>
        <w:t>3.</w:t>
      </w:r>
      <w:r>
        <w:rPr>
          <w:rFonts w:cs="Times New Roman" w:hint="eastAsia"/>
          <w:szCs w:val="28"/>
        </w:rPr>
        <w:t xml:space="preserve"> </w:t>
      </w:r>
      <w:r w:rsidRPr="00362A5F">
        <w:rPr>
          <w:rFonts w:cs="Times New Roman" w:hint="eastAsia"/>
          <w:szCs w:val="28"/>
        </w:rPr>
        <w:t>如何藉由實作</w:t>
      </w:r>
      <w:r w:rsidRPr="00362A5F">
        <w:rPr>
          <w:rFonts w:cs="Times New Roman" w:hint="eastAsia"/>
          <w:szCs w:val="28"/>
        </w:rPr>
        <w:t>/</w:t>
      </w:r>
      <w:r w:rsidRPr="00362A5F">
        <w:rPr>
          <w:rFonts w:cs="Times New Roman" w:hint="eastAsia"/>
          <w:szCs w:val="28"/>
        </w:rPr>
        <w:t>專題課程等跨領域課程，訓練學生解決問題能力</w:t>
      </w:r>
      <w:r>
        <w:rPr>
          <w:rFonts w:cs="Times New Roman" w:hint="eastAsia"/>
          <w:szCs w:val="28"/>
        </w:rPr>
        <w:t>？</w:t>
      </w:r>
      <w:r w:rsidR="00157158">
        <w:rPr>
          <w:rFonts w:cs="Times New Roman" w:hint="eastAsia"/>
        </w:rPr>
        <w:t>（請填</w:t>
      </w:r>
      <w:r w:rsidR="00157158" w:rsidRPr="005303C2">
        <w:rPr>
          <w:rFonts w:cs="Times New Roman" w:hint="eastAsia"/>
        </w:rPr>
        <w:t>表</w:t>
      </w:r>
      <w:r w:rsidR="00157158" w:rsidRPr="005303C2">
        <w:rPr>
          <w:rFonts w:cs="Times New Roman" w:hint="eastAsia"/>
        </w:rPr>
        <w:t>2.</w:t>
      </w:r>
      <w:r w:rsidR="00157158">
        <w:rPr>
          <w:rFonts w:cs="Times New Roman" w:hint="eastAsia"/>
        </w:rPr>
        <w:t>5</w:t>
      </w:r>
      <w:r w:rsidR="00157158">
        <w:rPr>
          <w:rFonts w:cs="Times New Roman" w:hint="eastAsia"/>
        </w:rPr>
        <w:t>）</w:t>
      </w:r>
    </w:p>
    <w:p w:rsidR="00362A5F" w:rsidRDefault="00362A5F" w:rsidP="00362A5F">
      <w:pPr>
        <w:adjustRightInd w:val="0"/>
        <w:ind w:leftChars="250" w:left="700"/>
        <w:contextualSpacing/>
        <w:rPr>
          <w:rFonts w:cs="Times New Roman"/>
          <w:szCs w:val="28"/>
        </w:rPr>
      </w:pPr>
      <w:r w:rsidRPr="00362A5F">
        <w:rPr>
          <w:rFonts w:cs="Times New Roman" w:hint="eastAsia"/>
          <w:szCs w:val="28"/>
        </w:rPr>
        <w:t>4.</w:t>
      </w:r>
      <w:r w:rsidR="00157158">
        <w:rPr>
          <w:rFonts w:cs="Times New Roman" w:hint="eastAsia"/>
          <w:szCs w:val="28"/>
        </w:rPr>
        <w:t xml:space="preserve"> </w:t>
      </w:r>
      <w:r w:rsidRPr="00362A5F">
        <w:rPr>
          <w:rFonts w:cs="Times New Roman" w:hint="eastAsia"/>
          <w:szCs w:val="28"/>
        </w:rPr>
        <w:t>與相關產業之學用結合和合作</w:t>
      </w:r>
      <w:r w:rsidRPr="00362A5F">
        <w:rPr>
          <w:rFonts w:cs="Times New Roman" w:hint="eastAsia"/>
          <w:szCs w:val="28"/>
        </w:rPr>
        <w:t>(</w:t>
      </w:r>
      <w:r w:rsidRPr="00362A5F">
        <w:rPr>
          <w:rFonts w:cs="Times New Roman" w:hint="eastAsia"/>
          <w:szCs w:val="28"/>
        </w:rPr>
        <w:t>實習</w:t>
      </w:r>
      <w:r w:rsidRPr="00362A5F">
        <w:rPr>
          <w:rFonts w:cs="Times New Roman" w:hint="eastAsia"/>
          <w:szCs w:val="28"/>
        </w:rPr>
        <w:t>)</w:t>
      </w:r>
      <w:r>
        <w:rPr>
          <w:rFonts w:cs="Times New Roman" w:hint="eastAsia"/>
          <w:szCs w:val="28"/>
        </w:rPr>
        <w:t>情形？</w:t>
      </w:r>
    </w:p>
    <w:p w:rsidR="004B6527" w:rsidRDefault="004B6527" w:rsidP="00362A5F">
      <w:pPr>
        <w:adjustRightInd w:val="0"/>
        <w:ind w:leftChars="200" w:left="560"/>
        <w:contextualSpacing/>
        <w:outlineLvl w:val="2"/>
        <w:rPr>
          <w:rFonts w:cs="Times New Roman"/>
          <w:szCs w:val="28"/>
        </w:rPr>
      </w:pPr>
      <w:bookmarkStart w:id="33" w:name="_Toc16860878"/>
      <w:r w:rsidRPr="0084481A">
        <w:rPr>
          <w:rFonts w:cs="Times New Roman" w:hint="eastAsia"/>
          <w:b/>
          <w:szCs w:val="28"/>
        </w:rPr>
        <w:t>(</w:t>
      </w:r>
      <w:r>
        <w:rPr>
          <w:rFonts w:cs="Times New Roman" w:hint="eastAsia"/>
          <w:b/>
          <w:szCs w:val="28"/>
        </w:rPr>
        <w:t>三</w:t>
      </w:r>
      <w:r w:rsidRPr="0084481A">
        <w:rPr>
          <w:rFonts w:cs="Times New Roman" w:hint="eastAsia"/>
          <w:b/>
          <w:szCs w:val="28"/>
        </w:rPr>
        <w:t>)</w:t>
      </w:r>
      <w:r w:rsidRPr="0084481A">
        <w:rPr>
          <w:rFonts w:cs="Times New Roman" w:hint="eastAsia"/>
          <w:b/>
          <w:szCs w:val="28"/>
        </w:rPr>
        <w:t>效標</w:t>
      </w:r>
      <w:r w:rsidR="00B9621D">
        <w:rPr>
          <w:rFonts w:cs="Times New Roman" w:hint="eastAsia"/>
          <w:b/>
          <w:szCs w:val="28"/>
        </w:rPr>
        <w:t>2</w:t>
      </w:r>
      <w:r w:rsidRPr="0084481A">
        <w:rPr>
          <w:rFonts w:cs="Times New Roman" w:hint="eastAsia"/>
          <w:b/>
          <w:szCs w:val="28"/>
        </w:rPr>
        <w:t>-</w:t>
      </w:r>
      <w:r>
        <w:rPr>
          <w:rFonts w:cs="Times New Roman" w:hint="eastAsia"/>
          <w:b/>
          <w:szCs w:val="28"/>
        </w:rPr>
        <w:t>3</w:t>
      </w:r>
      <w:r w:rsidRPr="0084481A">
        <w:rPr>
          <w:rFonts w:ascii="標楷體" w:hAnsi="標楷體" w:cs="Times New Roman" w:hint="eastAsia"/>
          <w:b/>
          <w:szCs w:val="28"/>
        </w:rPr>
        <w:t>、</w:t>
      </w:r>
      <w:r w:rsidR="005A1AE7" w:rsidRPr="005A1AE7">
        <w:rPr>
          <w:rFonts w:cs="Times New Roman" w:hint="eastAsia"/>
          <w:b/>
          <w:szCs w:val="28"/>
        </w:rPr>
        <w:t>教師人數與專長符合教育目標及滿足學生學習需求</w:t>
      </w:r>
      <w:bookmarkEnd w:id="33"/>
    </w:p>
    <w:p w:rsidR="00362A5F" w:rsidRPr="00362A5F" w:rsidRDefault="00362A5F" w:rsidP="00362A5F">
      <w:pPr>
        <w:adjustRightInd w:val="0"/>
        <w:ind w:leftChars="250" w:left="700"/>
        <w:contextualSpacing/>
        <w:rPr>
          <w:rFonts w:cs="Times New Roman"/>
          <w:szCs w:val="28"/>
        </w:rPr>
      </w:pPr>
      <w:r>
        <w:rPr>
          <w:rFonts w:cs="Times New Roman" w:hint="eastAsia"/>
          <w:szCs w:val="28"/>
        </w:rPr>
        <w:t>1</w:t>
      </w:r>
      <w:r w:rsidRPr="00362A5F">
        <w:rPr>
          <w:rFonts w:cs="Times New Roman" w:hint="eastAsia"/>
          <w:szCs w:val="28"/>
        </w:rPr>
        <w:t>.</w:t>
      </w:r>
      <w:r>
        <w:rPr>
          <w:rFonts w:cs="Times New Roman" w:hint="eastAsia"/>
          <w:szCs w:val="28"/>
        </w:rPr>
        <w:t xml:space="preserve"> </w:t>
      </w:r>
      <w:r w:rsidRPr="00362A5F">
        <w:rPr>
          <w:rFonts w:cs="Times New Roman" w:hint="eastAsia"/>
          <w:szCs w:val="28"/>
        </w:rPr>
        <w:t>教師徵聘及升遷管道是否健全</w:t>
      </w:r>
      <w:r>
        <w:rPr>
          <w:rFonts w:cs="Times New Roman" w:hint="eastAsia"/>
          <w:szCs w:val="28"/>
        </w:rPr>
        <w:t>？</w:t>
      </w:r>
      <w:r w:rsidRPr="00362A5F">
        <w:rPr>
          <w:rFonts w:cs="Times New Roman" w:hint="eastAsia"/>
          <w:szCs w:val="28"/>
        </w:rPr>
        <w:t>徵聘及替換措施為何</w:t>
      </w:r>
      <w:r>
        <w:rPr>
          <w:rFonts w:cs="Times New Roman" w:hint="eastAsia"/>
          <w:szCs w:val="28"/>
        </w:rPr>
        <w:t>？</w:t>
      </w:r>
      <w:r w:rsidR="00E91599" w:rsidRPr="00362A5F">
        <w:rPr>
          <w:rFonts w:cs="Times New Roman" w:hint="eastAsia"/>
          <w:szCs w:val="28"/>
        </w:rPr>
        <w:t>有無外聘的教師、業師</w:t>
      </w:r>
      <w:r w:rsidR="00E91599">
        <w:rPr>
          <w:rFonts w:cs="Times New Roman" w:hint="eastAsia"/>
          <w:szCs w:val="28"/>
        </w:rPr>
        <w:t>？</w:t>
      </w:r>
      <w:r w:rsidRPr="00362A5F">
        <w:rPr>
          <w:rFonts w:cs="Times New Roman" w:hint="eastAsia"/>
          <w:szCs w:val="28"/>
        </w:rPr>
        <w:t>請說明近</w:t>
      </w:r>
      <w:r>
        <w:rPr>
          <w:rFonts w:cs="Times New Roman" w:hint="eastAsia"/>
          <w:szCs w:val="28"/>
        </w:rPr>
        <w:t>五</w:t>
      </w:r>
      <w:r w:rsidRPr="00362A5F">
        <w:rPr>
          <w:rFonts w:cs="Times New Roman" w:hint="eastAsia"/>
          <w:szCs w:val="28"/>
        </w:rPr>
        <w:t>年延攬優秀教師之作為與成效。</w:t>
      </w:r>
      <w:r w:rsidR="00157158">
        <w:rPr>
          <w:rFonts w:cs="Times New Roman" w:hint="eastAsia"/>
        </w:rPr>
        <w:t>（請填</w:t>
      </w:r>
      <w:r w:rsidR="00157158" w:rsidRPr="005303C2">
        <w:rPr>
          <w:rFonts w:cs="Times New Roman" w:hint="eastAsia"/>
        </w:rPr>
        <w:t>表</w:t>
      </w:r>
      <w:r w:rsidR="00157158" w:rsidRPr="005303C2">
        <w:rPr>
          <w:rFonts w:cs="Times New Roman" w:hint="eastAsia"/>
        </w:rPr>
        <w:t>2.</w:t>
      </w:r>
      <w:r w:rsidR="00157158">
        <w:rPr>
          <w:rFonts w:cs="Times New Roman" w:hint="eastAsia"/>
        </w:rPr>
        <w:t>6</w:t>
      </w:r>
      <w:r w:rsidR="00157158">
        <w:rPr>
          <w:rFonts w:ascii="標楷體" w:hAnsi="標楷體" w:cs="Times New Roman" w:hint="eastAsia"/>
        </w:rPr>
        <w:t>、</w:t>
      </w:r>
      <w:r w:rsidR="00157158" w:rsidRPr="005303C2">
        <w:rPr>
          <w:rFonts w:cs="Times New Roman" w:hint="eastAsia"/>
        </w:rPr>
        <w:t>表</w:t>
      </w:r>
      <w:r w:rsidR="00157158" w:rsidRPr="005303C2">
        <w:rPr>
          <w:rFonts w:cs="Times New Roman" w:hint="eastAsia"/>
        </w:rPr>
        <w:t>2.</w:t>
      </w:r>
      <w:r w:rsidR="00157158">
        <w:rPr>
          <w:rFonts w:cs="Times New Roman" w:hint="eastAsia"/>
        </w:rPr>
        <w:t>7</w:t>
      </w:r>
      <w:r w:rsidR="00157158">
        <w:rPr>
          <w:rFonts w:cs="Times New Roman" w:hint="eastAsia"/>
        </w:rPr>
        <w:t>）</w:t>
      </w:r>
    </w:p>
    <w:p w:rsidR="00E91599" w:rsidRPr="00E91599" w:rsidRDefault="00362A5F" w:rsidP="00E91599">
      <w:pPr>
        <w:adjustRightInd w:val="0"/>
        <w:ind w:leftChars="250" w:left="700"/>
        <w:contextualSpacing/>
        <w:rPr>
          <w:rFonts w:cs="Times New Roman"/>
          <w:szCs w:val="28"/>
        </w:rPr>
      </w:pPr>
      <w:r>
        <w:rPr>
          <w:rFonts w:cs="Times New Roman" w:hint="eastAsia"/>
          <w:szCs w:val="28"/>
        </w:rPr>
        <w:t>2</w:t>
      </w:r>
      <w:r w:rsidRPr="00362A5F">
        <w:rPr>
          <w:rFonts w:cs="Times New Roman" w:hint="eastAsia"/>
          <w:szCs w:val="28"/>
        </w:rPr>
        <w:t>.</w:t>
      </w:r>
      <w:r>
        <w:rPr>
          <w:rFonts w:cs="Times New Roman" w:hint="eastAsia"/>
          <w:szCs w:val="28"/>
        </w:rPr>
        <w:t xml:space="preserve"> </w:t>
      </w:r>
      <w:r w:rsidRPr="00362A5F">
        <w:rPr>
          <w:rFonts w:cs="Times New Roman" w:hint="eastAsia"/>
          <w:szCs w:val="28"/>
        </w:rPr>
        <w:t>教師是否勝任專業科目的教學</w:t>
      </w:r>
      <w:r>
        <w:rPr>
          <w:rFonts w:cs="Times New Roman" w:hint="eastAsia"/>
          <w:szCs w:val="28"/>
        </w:rPr>
        <w:t>？</w:t>
      </w:r>
      <w:r w:rsidR="00E91599">
        <w:rPr>
          <w:rFonts w:cs="Times New Roman" w:hint="eastAsia"/>
        </w:rPr>
        <w:t>請說明教師開課辦法與運作機制</w:t>
      </w:r>
      <w:r w:rsidR="00E91599">
        <w:rPr>
          <w:rFonts w:ascii="標楷體" w:hAnsi="標楷體" w:cs="Times New Roman" w:hint="eastAsia"/>
        </w:rPr>
        <w:t>，</w:t>
      </w:r>
      <w:r w:rsidR="00E91599">
        <w:rPr>
          <w:rFonts w:cs="Times New Roman" w:hint="eastAsia"/>
        </w:rPr>
        <w:t>並評估其對系所發展之影響？如何結合教育目標並發揮教師專長？</w:t>
      </w:r>
    </w:p>
    <w:p w:rsidR="005A1AE7" w:rsidRDefault="005A1AE7" w:rsidP="00362A5F">
      <w:pPr>
        <w:adjustRightInd w:val="0"/>
        <w:ind w:leftChars="200" w:left="560"/>
        <w:contextualSpacing/>
        <w:outlineLvl w:val="2"/>
        <w:rPr>
          <w:rFonts w:cs="Times New Roman"/>
          <w:szCs w:val="28"/>
        </w:rPr>
      </w:pPr>
      <w:bookmarkStart w:id="34" w:name="_Toc16860879"/>
      <w:r w:rsidRPr="0084481A">
        <w:rPr>
          <w:rFonts w:cs="Times New Roman" w:hint="eastAsia"/>
          <w:b/>
          <w:szCs w:val="28"/>
        </w:rPr>
        <w:t>(</w:t>
      </w:r>
      <w:r>
        <w:rPr>
          <w:rFonts w:cs="Times New Roman" w:hint="eastAsia"/>
          <w:b/>
          <w:szCs w:val="28"/>
        </w:rPr>
        <w:t>四</w:t>
      </w:r>
      <w:r w:rsidRPr="0084481A">
        <w:rPr>
          <w:rFonts w:cs="Times New Roman" w:hint="eastAsia"/>
          <w:b/>
          <w:szCs w:val="28"/>
        </w:rPr>
        <w:t>)</w:t>
      </w:r>
      <w:r w:rsidRPr="0084481A">
        <w:rPr>
          <w:rFonts w:cs="Times New Roman" w:hint="eastAsia"/>
          <w:b/>
          <w:szCs w:val="28"/>
        </w:rPr>
        <w:t>效標</w:t>
      </w:r>
      <w:r>
        <w:rPr>
          <w:rFonts w:cs="Times New Roman" w:hint="eastAsia"/>
          <w:b/>
          <w:szCs w:val="28"/>
        </w:rPr>
        <w:t>2</w:t>
      </w:r>
      <w:r w:rsidRPr="0084481A">
        <w:rPr>
          <w:rFonts w:cs="Times New Roman" w:hint="eastAsia"/>
          <w:b/>
          <w:szCs w:val="28"/>
        </w:rPr>
        <w:t>-</w:t>
      </w:r>
      <w:r>
        <w:rPr>
          <w:rFonts w:cs="Times New Roman" w:hint="eastAsia"/>
          <w:b/>
          <w:szCs w:val="28"/>
        </w:rPr>
        <w:t>4</w:t>
      </w:r>
      <w:r w:rsidRPr="0084481A">
        <w:rPr>
          <w:rFonts w:ascii="標楷體" w:hAnsi="標楷體" w:cs="Times New Roman" w:hint="eastAsia"/>
          <w:b/>
          <w:szCs w:val="28"/>
        </w:rPr>
        <w:t>、</w:t>
      </w:r>
      <w:r w:rsidRPr="005A1AE7">
        <w:rPr>
          <w:rFonts w:cs="Times New Roman" w:hint="eastAsia"/>
          <w:b/>
          <w:szCs w:val="28"/>
        </w:rPr>
        <w:t>教師依據核心能力設計教材，及採用創新教學與多元評量</w:t>
      </w:r>
      <w:bookmarkEnd w:id="34"/>
    </w:p>
    <w:p w:rsidR="00E91599" w:rsidRPr="00E91599" w:rsidRDefault="00E91599" w:rsidP="00E91599">
      <w:pPr>
        <w:adjustRightInd w:val="0"/>
        <w:ind w:leftChars="250" w:left="700"/>
        <w:contextualSpacing/>
        <w:rPr>
          <w:rFonts w:cs="Times New Roman"/>
          <w:szCs w:val="28"/>
        </w:rPr>
      </w:pPr>
      <w:r w:rsidRPr="00E91599">
        <w:rPr>
          <w:rFonts w:cs="Times New Roman" w:hint="eastAsia"/>
          <w:szCs w:val="28"/>
        </w:rPr>
        <w:t>1.</w:t>
      </w:r>
      <w:r>
        <w:rPr>
          <w:rFonts w:cs="Times New Roman" w:hint="eastAsia"/>
          <w:szCs w:val="28"/>
        </w:rPr>
        <w:t xml:space="preserve"> </w:t>
      </w:r>
      <w:r w:rsidRPr="00E91599">
        <w:rPr>
          <w:rFonts w:cs="Times New Roman" w:hint="eastAsia"/>
          <w:szCs w:val="28"/>
        </w:rPr>
        <w:t>核心能力是透過哪些課程來培育</w:t>
      </w:r>
      <w:r>
        <w:rPr>
          <w:rFonts w:cs="Times New Roman" w:hint="eastAsia"/>
          <w:szCs w:val="28"/>
        </w:rPr>
        <w:t>？</w:t>
      </w:r>
      <w:r w:rsidRPr="00E91599">
        <w:rPr>
          <w:rFonts w:cs="Times New Roman" w:hint="eastAsia"/>
          <w:szCs w:val="28"/>
        </w:rPr>
        <w:t>課程包括</w:t>
      </w:r>
      <w:r>
        <w:rPr>
          <w:rFonts w:cs="Times New Roman" w:hint="eastAsia"/>
          <w:szCs w:val="28"/>
        </w:rPr>
        <w:t>哪</w:t>
      </w:r>
      <w:r w:rsidRPr="00E91599">
        <w:rPr>
          <w:rFonts w:cs="Times New Roman" w:hint="eastAsia"/>
          <w:szCs w:val="28"/>
        </w:rPr>
        <w:t>些內容及教學方式</w:t>
      </w:r>
      <w:r>
        <w:rPr>
          <w:rFonts w:cs="Times New Roman" w:hint="eastAsia"/>
          <w:szCs w:val="28"/>
        </w:rPr>
        <w:t>？</w:t>
      </w:r>
      <w:r w:rsidR="002E0E95">
        <w:rPr>
          <w:rFonts w:cs="Times New Roman" w:hint="eastAsia"/>
          <w:szCs w:val="28"/>
        </w:rPr>
        <w:t>（請填表</w:t>
      </w:r>
      <w:r w:rsidR="002E0E95">
        <w:rPr>
          <w:rFonts w:cs="Times New Roman" w:hint="eastAsia"/>
          <w:szCs w:val="28"/>
        </w:rPr>
        <w:t>2.8</w:t>
      </w:r>
      <w:r w:rsidR="002E0E95">
        <w:rPr>
          <w:rFonts w:cs="Times New Roman" w:hint="eastAsia"/>
          <w:szCs w:val="28"/>
        </w:rPr>
        <w:t>）</w:t>
      </w:r>
    </w:p>
    <w:p w:rsidR="00A41331" w:rsidRPr="00E91599" w:rsidRDefault="00E91599" w:rsidP="00A41331">
      <w:pPr>
        <w:adjustRightInd w:val="0"/>
        <w:ind w:leftChars="250" w:left="700"/>
        <w:contextualSpacing/>
        <w:rPr>
          <w:rFonts w:cs="Times New Roman"/>
          <w:szCs w:val="28"/>
        </w:rPr>
      </w:pPr>
      <w:r w:rsidRPr="00E91599">
        <w:rPr>
          <w:rFonts w:cs="Times New Roman" w:hint="eastAsia"/>
          <w:szCs w:val="28"/>
        </w:rPr>
        <w:t>2.</w:t>
      </w:r>
      <w:r>
        <w:rPr>
          <w:rFonts w:cs="Times New Roman" w:hint="eastAsia"/>
          <w:szCs w:val="28"/>
        </w:rPr>
        <w:t xml:space="preserve"> </w:t>
      </w:r>
      <w:r w:rsidRPr="00E91599">
        <w:rPr>
          <w:rFonts w:cs="Times New Roman" w:hint="eastAsia"/>
          <w:szCs w:val="28"/>
        </w:rPr>
        <w:t>學生對核心能力的學習成效為何</w:t>
      </w:r>
      <w:r>
        <w:rPr>
          <w:rFonts w:cs="Times New Roman" w:hint="eastAsia"/>
          <w:szCs w:val="28"/>
        </w:rPr>
        <w:t>？</w:t>
      </w:r>
      <w:r w:rsidRPr="00E91599">
        <w:rPr>
          <w:rFonts w:cs="Times New Roman" w:hint="eastAsia"/>
          <w:szCs w:val="28"/>
        </w:rPr>
        <w:t>觀感為何</w:t>
      </w:r>
      <w:r w:rsidR="00A41331">
        <w:rPr>
          <w:rFonts w:cs="Times New Roman" w:hint="eastAsia"/>
          <w:szCs w:val="28"/>
        </w:rPr>
        <w:t>？</w:t>
      </w:r>
      <w:r w:rsidR="00A41331" w:rsidRPr="00E91599">
        <w:rPr>
          <w:rFonts w:cs="Times New Roman" w:hint="eastAsia"/>
          <w:szCs w:val="28"/>
        </w:rPr>
        <w:t>收集學生對課程目標</w:t>
      </w:r>
      <w:r w:rsidR="00A41331" w:rsidRPr="00E91599">
        <w:rPr>
          <w:rFonts w:cs="Times New Roman" w:hint="eastAsia"/>
          <w:szCs w:val="28"/>
        </w:rPr>
        <w:lastRenderedPageBreak/>
        <w:t>之明確性、教材內容的理解度，與課程改善意見回饋訊息之頻率為何</w:t>
      </w:r>
      <w:r w:rsidR="00A41331">
        <w:rPr>
          <w:rFonts w:cs="Times New Roman" w:hint="eastAsia"/>
          <w:szCs w:val="28"/>
        </w:rPr>
        <w:t>？</w:t>
      </w:r>
      <w:r w:rsidR="00C34743">
        <w:rPr>
          <w:rFonts w:cs="Times New Roman" w:hint="eastAsia"/>
          <w:szCs w:val="28"/>
        </w:rPr>
        <w:t>（請填表</w:t>
      </w:r>
      <w:r w:rsidR="00C34743">
        <w:rPr>
          <w:rFonts w:cs="Times New Roman" w:hint="eastAsia"/>
          <w:szCs w:val="28"/>
        </w:rPr>
        <w:t>2.9</w:t>
      </w:r>
      <w:r w:rsidR="00C34743">
        <w:rPr>
          <w:rFonts w:ascii="標楷體" w:hAnsi="標楷體" w:cs="Times New Roman" w:hint="eastAsia"/>
          <w:szCs w:val="28"/>
        </w:rPr>
        <w:t>、</w:t>
      </w:r>
      <w:r w:rsidR="00C34743">
        <w:rPr>
          <w:rFonts w:cs="Times New Roman" w:hint="eastAsia"/>
          <w:szCs w:val="28"/>
        </w:rPr>
        <w:t>表</w:t>
      </w:r>
      <w:r w:rsidR="00C34743">
        <w:rPr>
          <w:rFonts w:cs="Times New Roman" w:hint="eastAsia"/>
          <w:szCs w:val="28"/>
        </w:rPr>
        <w:t>2.10</w:t>
      </w:r>
      <w:r w:rsidR="00C34743">
        <w:rPr>
          <w:rFonts w:cs="Times New Roman" w:hint="eastAsia"/>
          <w:szCs w:val="28"/>
        </w:rPr>
        <w:t>）</w:t>
      </w:r>
    </w:p>
    <w:p w:rsidR="00E91599" w:rsidRPr="00C34743" w:rsidRDefault="00E91599" w:rsidP="00E91599">
      <w:pPr>
        <w:adjustRightInd w:val="0"/>
        <w:ind w:leftChars="250" w:left="700"/>
        <w:contextualSpacing/>
        <w:rPr>
          <w:rFonts w:cs="Times New Roman"/>
          <w:b/>
          <w:szCs w:val="28"/>
        </w:rPr>
      </w:pPr>
      <w:r w:rsidRPr="00E91599">
        <w:rPr>
          <w:rFonts w:cs="Times New Roman" w:hint="eastAsia"/>
          <w:szCs w:val="28"/>
        </w:rPr>
        <w:t>3.</w:t>
      </w:r>
      <w:r>
        <w:rPr>
          <w:rFonts w:cs="Times New Roman" w:hint="eastAsia"/>
          <w:szCs w:val="28"/>
        </w:rPr>
        <w:t xml:space="preserve"> </w:t>
      </w:r>
      <w:r w:rsidRPr="00E91599">
        <w:rPr>
          <w:rFonts w:cs="Times New Roman" w:hint="eastAsia"/>
          <w:szCs w:val="28"/>
        </w:rPr>
        <w:t>持續改善教學成效的方法為何</w:t>
      </w:r>
      <w:r>
        <w:rPr>
          <w:rFonts w:cs="Times New Roman" w:hint="eastAsia"/>
          <w:szCs w:val="28"/>
        </w:rPr>
        <w:t>？</w:t>
      </w:r>
      <w:r w:rsidR="00C34743" w:rsidRPr="00362A5F">
        <w:rPr>
          <w:rFonts w:cs="Times New Roman" w:hint="eastAsia"/>
          <w:szCs w:val="28"/>
        </w:rPr>
        <w:t>請說明近年</w:t>
      </w:r>
      <w:r w:rsidR="00C34743">
        <w:rPr>
          <w:rFonts w:cs="Times New Roman" w:hint="eastAsia"/>
          <w:szCs w:val="28"/>
        </w:rPr>
        <w:t>投入創新教學</w:t>
      </w:r>
      <w:r w:rsidR="00C34743" w:rsidRPr="00362A5F">
        <w:rPr>
          <w:rFonts w:cs="Times New Roman" w:hint="eastAsia"/>
          <w:szCs w:val="28"/>
        </w:rPr>
        <w:t>之作為與成效。</w:t>
      </w:r>
    </w:p>
    <w:p w:rsidR="00E91599" w:rsidRDefault="00E91599" w:rsidP="00E91599">
      <w:pPr>
        <w:adjustRightInd w:val="0"/>
        <w:ind w:leftChars="250" w:left="700"/>
        <w:contextualSpacing/>
        <w:rPr>
          <w:rFonts w:cs="Times New Roman"/>
          <w:b/>
          <w:szCs w:val="28"/>
        </w:rPr>
      </w:pPr>
      <w:r w:rsidRPr="00E91599">
        <w:rPr>
          <w:rFonts w:cs="Times New Roman" w:hint="eastAsia"/>
          <w:szCs w:val="28"/>
        </w:rPr>
        <w:t>4.</w:t>
      </w:r>
      <w:r>
        <w:rPr>
          <w:rFonts w:cs="Times New Roman" w:hint="eastAsia"/>
          <w:szCs w:val="28"/>
        </w:rPr>
        <w:t xml:space="preserve"> </w:t>
      </w:r>
      <w:r w:rsidRPr="00E91599">
        <w:rPr>
          <w:rFonts w:cs="Times New Roman" w:hint="eastAsia"/>
          <w:szCs w:val="28"/>
        </w:rPr>
        <w:t>教學方式與教材內容能否引發學生應用之能力</w:t>
      </w:r>
      <w:r w:rsidR="00C34743">
        <w:rPr>
          <w:rFonts w:cs="Times New Roman" w:hint="eastAsia"/>
          <w:szCs w:val="28"/>
        </w:rPr>
        <w:t>？請說明</w:t>
      </w:r>
      <w:r w:rsidR="00C34743" w:rsidRPr="00437CA8">
        <w:rPr>
          <w:rFonts w:cs="Times New Roman"/>
        </w:rPr>
        <w:t>教師進行實務、實例教學或問題導向</w:t>
      </w:r>
      <w:r w:rsidR="00C34743" w:rsidRPr="00437CA8">
        <w:rPr>
          <w:rFonts w:cs="Times New Roman"/>
        </w:rPr>
        <w:t>(problem-base-learning)</w:t>
      </w:r>
      <w:r w:rsidR="00C34743" w:rsidRPr="00437CA8">
        <w:rPr>
          <w:rFonts w:cs="Times New Roman"/>
        </w:rPr>
        <w:t>之成果與執行成效</w:t>
      </w:r>
      <w:r w:rsidR="00C34743">
        <w:rPr>
          <w:rFonts w:ascii="標楷體" w:hAnsi="標楷體" w:cs="Times New Roman" w:hint="eastAsia"/>
        </w:rPr>
        <w:t>。</w:t>
      </w:r>
    </w:p>
    <w:p w:rsidR="005A1AE7" w:rsidRDefault="005A1AE7" w:rsidP="00E91599">
      <w:pPr>
        <w:adjustRightInd w:val="0"/>
        <w:ind w:leftChars="200" w:left="560"/>
        <w:contextualSpacing/>
        <w:outlineLvl w:val="2"/>
        <w:rPr>
          <w:rFonts w:cs="Times New Roman"/>
          <w:b/>
          <w:szCs w:val="28"/>
        </w:rPr>
      </w:pPr>
      <w:bookmarkStart w:id="35" w:name="_Toc16860880"/>
      <w:r w:rsidRPr="0084481A">
        <w:rPr>
          <w:rFonts w:cs="Times New Roman" w:hint="eastAsia"/>
          <w:b/>
          <w:szCs w:val="28"/>
        </w:rPr>
        <w:t>(</w:t>
      </w:r>
      <w:r>
        <w:rPr>
          <w:rFonts w:cs="Times New Roman" w:hint="eastAsia"/>
          <w:b/>
          <w:szCs w:val="28"/>
        </w:rPr>
        <w:t>五</w:t>
      </w:r>
      <w:r w:rsidRPr="0084481A">
        <w:rPr>
          <w:rFonts w:cs="Times New Roman" w:hint="eastAsia"/>
          <w:b/>
          <w:szCs w:val="28"/>
        </w:rPr>
        <w:t>)</w:t>
      </w:r>
      <w:r w:rsidRPr="0084481A">
        <w:rPr>
          <w:rFonts w:cs="Times New Roman" w:hint="eastAsia"/>
          <w:b/>
          <w:szCs w:val="28"/>
        </w:rPr>
        <w:t>效標</w:t>
      </w:r>
      <w:r>
        <w:rPr>
          <w:rFonts w:cs="Times New Roman" w:hint="eastAsia"/>
          <w:b/>
          <w:szCs w:val="28"/>
        </w:rPr>
        <w:t>2</w:t>
      </w:r>
      <w:r w:rsidRPr="0084481A">
        <w:rPr>
          <w:rFonts w:cs="Times New Roman" w:hint="eastAsia"/>
          <w:b/>
          <w:szCs w:val="28"/>
        </w:rPr>
        <w:t>-</w:t>
      </w:r>
      <w:r>
        <w:rPr>
          <w:rFonts w:cs="Times New Roman" w:hint="eastAsia"/>
          <w:b/>
          <w:szCs w:val="28"/>
        </w:rPr>
        <w:t>5</w:t>
      </w:r>
      <w:r w:rsidRPr="0084481A">
        <w:rPr>
          <w:rFonts w:ascii="標楷體" w:hAnsi="標楷體" w:cs="Times New Roman" w:hint="eastAsia"/>
          <w:b/>
          <w:szCs w:val="28"/>
        </w:rPr>
        <w:t>、</w:t>
      </w:r>
      <w:r w:rsidRPr="005A1AE7">
        <w:rPr>
          <w:rFonts w:cs="Times New Roman" w:hint="eastAsia"/>
          <w:b/>
          <w:szCs w:val="28"/>
        </w:rPr>
        <w:t>系所輔導新進教師成長並提供教師教學專業成長資源</w:t>
      </w:r>
      <w:bookmarkEnd w:id="35"/>
    </w:p>
    <w:p w:rsidR="00E91599" w:rsidRPr="00E91599" w:rsidRDefault="00E91599" w:rsidP="00E91599">
      <w:pPr>
        <w:adjustRightInd w:val="0"/>
        <w:ind w:leftChars="250" w:left="700"/>
        <w:contextualSpacing/>
        <w:rPr>
          <w:rFonts w:cs="Times New Roman"/>
          <w:szCs w:val="28"/>
        </w:rPr>
      </w:pPr>
      <w:r w:rsidRPr="00E91599">
        <w:rPr>
          <w:rFonts w:cs="Times New Roman" w:hint="eastAsia"/>
          <w:szCs w:val="28"/>
        </w:rPr>
        <w:t>1.</w:t>
      </w:r>
      <w:r>
        <w:rPr>
          <w:rFonts w:cs="Times New Roman" w:hint="eastAsia"/>
          <w:szCs w:val="28"/>
        </w:rPr>
        <w:t xml:space="preserve"> </w:t>
      </w:r>
      <w:r w:rsidRPr="00E91599">
        <w:rPr>
          <w:rFonts w:cs="Times New Roman" w:hint="eastAsia"/>
          <w:szCs w:val="28"/>
        </w:rPr>
        <w:t>如何評量教師的工作及教學狀況，配套措施為何</w:t>
      </w:r>
      <w:r>
        <w:rPr>
          <w:rFonts w:cs="Times New Roman" w:hint="eastAsia"/>
          <w:szCs w:val="28"/>
        </w:rPr>
        <w:t>？</w:t>
      </w:r>
    </w:p>
    <w:p w:rsidR="00E91599" w:rsidRPr="00E91599" w:rsidRDefault="00E91599" w:rsidP="00E91599">
      <w:pPr>
        <w:adjustRightInd w:val="0"/>
        <w:ind w:leftChars="250" w:left="700"/>
        <w:contextualSpacing/>
        <w:rPr>
          <w:rFonts w:cs="Times New Roman"/>
          <w:szCs w:val="28"/>
        </w:rPr>
      </w:pPr>
      <w:r w:rsidRPr="00E91599">
        <w:rPr>
          <w:rFonts w:cs="Times New Roman" w:hint="eastAsia"/>
          <w:szCs w:val="28"/>
        </w:rPr>
        <w:t>2.</w:t>
      </w:r>
      <w:r w:rsidR="00C34743">
        <w:rPr>
          <w:rFonts w:cs="Times New Roman" w:hint="eastAsia"/>
          <w:szCs w:val="28"/>
        </w:rPr>
        <w:t xml:space="preserve"> </w:t>
      </w:r>
      <w:r w:rsidRPr="00E91599">
        <w:rPr>
          <w:rFonts w:cs="Times New Roman" w:hint="eastAsia"/>
          <w:szCs w:val="28"/>
        </w:rPr>
        <w:t>如何鼓勵教師專業持續進修</w:t>
      </w:r>
      <w:r>
        <w:rPr>
          <w:rFonts w:cs="Times New Roman" w:hint="eastAsia"/>
          <w:szCs w:val="28"/>
        </w:rPr>
        <w:t>？</w:t>
      </w:r>
    </w:p>
    <w:p w:rsidR="00E91599" w:rsidRPr="00C34743" w:rsidRDefault="00E91599" w:rsidP="00E91599">
      <w:pPr>
        <w:adjustRightInd w:val="0"/>
        <w:ind w:leftChars="250" w:left="700"/>
        <w:contextualSpacing/>
        <w:rPr>
          <w:rFonts w:cs="Times New Roman"/>
          <w:szCs w:val="28"/>
        </w:rPr>
      </w:pPr>
      <w:r w:rsidRPr="00C34743">
        <w:rPr>
          <w:rFonts w:cs="Times New Roman"/>
          <w:szCs w:val="28"/>
        </w:rPr>
        <w:t xml:space="preserve">3. </w:t>
      </w:r>
      <w:r w:rsidRPr="00C34743">
        <w:rPr>
          <w:rFonts w:cs="Times New Roman"/>
          <w:szCs w:val="28"/>
        </w:rPr>
        <w:t>教師有無專業成長的相關紀錄或措施？包含研究與教學。</w:t>
      </w:r>
      <w:r w:rsidR="00C34743" w:rsidRPr="00C34743">
        <w:rPr>
          <w:rFonts w:cs="Times New Roman"/>
          <w:szCs w:val="28"/>
        </w:rPr>
        <w:t>(</w:t>
      </w:r>
      <w:r w:rsidR="00C34743" w:rsidRPr="00C34743">
        <w:rPr>
          <w:rFonts w:cs="Times New Roman"/>
          <w:szCs w:val="28"/>
        </w:rPr>
        <w:t>請填表</w:t>
      </w:r>
      <w:r w:rsidR="00C34743" w:rsidRPr="00C34743">
        <w:rPr>
          <w:rFonts w:cs="Times New Roman"/>
          <w:szCs w:val="28"/>
        </w:rPr>
        <w:t>2.11)</w:t>
      </w:r>
    </w:p>
    <w:p w:rsidR="000C58BD" w:rsidRDefault="004B6527" w:rsidP="000C58BD">
      <w:pPr>
        <w:adjustRightInd w:val="0"/>
        <w:ind w:leftChars="200" w:left="560"/>
        <w:contextualSpacing/>
        <w:outlineLvl w:val="2"/>
        <w:rPr>
          <w:rFonts w:cs="Times New Roman"/>
          <w:szCs w:val="28"/>
        </w:rPr>
      </w:pPr>
      <w:bookmarkStart w:id="36" w:name="_Toc16860881"/>
      <w:r w:rsidRPr="0084481A">
        <w:rPr>
          <w:rFonts w:cs="Times New Roman" w:hint="eastAsia"/>
          <w:b/>
          <w:szCs w:val="28"/>
        </w:rPr>
        <w:t>(</w:t>
      </w:r>
      <w:r w:rsidR="005A1AE7">
        <w:rPr>
          <w:rFonts w:cs="Times New Roman" w:hint="eastAsia"/>
          <w:b/>
          <w:szCs w:val="28"/>
        </w:rPr>
        <w:t>六</w:t>
      </w:r>
      <w:r w:rsidRPr="0084481A">
        <w:rPr>
          <w:rFonts w:cs="Times New Roman" w:hint="eastAsia"/>
          <w:b/>
          <w:szCs w:val="28"/>
        </w:rPr>
        <w:t>)</w:t>
      </w:r>
      <w:r w:rsidR="000C58BD" w:rsidRPr="0084481A">
        <w:rPr>
          <w:rFonts w:cs="Times New Roman" w:hint="eastAsia"/>
          <w:b/>
          <w:szCs w:val="28"/>
        </w:rPr>
        <w:t>效標</w:t>
      </w:r>
      <w:r w:rsidR="000C58BD">
        <w:rPr>
          <w:rFonts w:cs="Times New Roman" w:hint="eastAsia"/>
          <w:b/>
          <w:szCs w:val="28"/>
        </w:rPr>
        <w:t>2</w:t>
      </w:r>
      <w:r w:rsidR="000C58BD" w:rsidRPr="0084481A">
        <w:rPr>
          <w:rFonts w:cs="Times New Roman" w:hint="eastAsia"/>
          <w:b/>
          <w:szCs w:val="28"/>
        </w:rPr>
        <w:t>-</w:t>
      </w:r>
      <w:r w:rsidR="000C58BD">
        <w:rPr>
          <w:rFonts w:cs="Times New Roman" w:hint="eastAsia"/>
          <w:b/>
          <w:szCs w:val="28"/>
        </w:rPr>
        <w:t>6</w:t>
      </w:r>
      <w:r w:rsidR="000C58BD">
        <w:rPr>
          <w:rFonts w:ascii="微軟正黑體" w:eastAsia="微軟正黑體" w:hAnsi="微軟正黑體" w:cs="Times New Roman" w:hint="eastAsia"/>
          <w:b/>
          <w:szCs w:val="28"/>
        </w:rPr>
        <w:t>、</w:t>
      </w:r>
      <w:r w:rsidR="000C58BD" w:rsidRPr="000C58BD">
        <w:rPr>
          <w:rFonts w:cs="Times New Roman" w:hint="eastAsia"/>
          <w:b/>
          <w:color w:val="767171" w:themeColor="background2" w:themeShade="80"/>
          <w:szCs w:val="28"/>
          <w:u w:val="dotted"/>
        </w:rPr>
        <w:t>自訂特色效標與實施成效</w:t>
      </w:r>
      <w:r w:rsidR="000C58BD" w:rsidRPr="000C58BD">
        <w:rPr>
          <w:rFonts w:cs="Times New Roman" w:hint="eastAsia"/>
          <w:b/>
          <w:color w:val="767171" w:themeColor="background2" w:themeShade="80"/>
          <w:szCs w:val="28"/>
          <w:u w:val="dotted"/>
        </w:rPr>
        <w:t>1~2</w:t>
      </w:r>
      <w:r w:rsidR="000C58BD" w:rsidRPr="000C58BD">
        <w:rPr>
          <w:rFonts w:cs="Times New Roman" w:hint="eastAsia"/>
          <w:b/>
          <w:color w:val="767171" w:themeColor="background2" w:themeShade="80"/>
          <w:szCs w:val="28"/>
          <w:u w:val="dotted"/>
        </w:rPr>
        <w:t>項</w:t>
      </w:r>
      <w:bookmarkEnd w:id="36"/>
    </w:p>
    <w:p w:rsidR="000C58BD" w:rsidRDefault="000C58BD" w:rsidP="000C58BD">
      <w:pPr>
        <w:adjustRightInd w:val="0"/>
        <w:ind w:leftChars="250" w:left="700"/>
        <w:contextualSpacing/>
        <w:rPr>
          <w:rFonts w:cs="Times New Roman"/>
          <w:szCs w:val="28"/>
        </w:rPr>
      </w:pPr>
      <w:r>
        <w:rPr>
          <w:rFonts w:cs="Times New Roman" w:hint="eastAsia"/>
          <w:szCs w:val="28"/>
        </w:rPr>
        <w:t>(</w:t>
      </w:r>
      <w:r>
        <w:rPr>
          <w:rFonts w:cs="Times New Roman" w:hint="eastAsia"/>
          <w:szCs w:val="28"/>
        </w:rPr>
        <w:t>至少填寫</w:t>
      </w:r>
      <w:r>
        <w:rPr>
          <w:rFonts w:cs="Times New Roman" w:hint="eastAsia"/>
          <w:szCs w:val="28"/>
        </w:rPr>
        <w:t>1</w:t>
      </w:r>
      <w:r>
        <w:rPr>
          <w:rFonts w:cs="Times New Roman" w:hint="eastAsia"/>
          <w:szCs w:val="28"/>
        </w:rPr>
        <w:t>項</w:t>
      </w:r>
      <w:r>
        <w:rPr>
          <w:rFonts w:ascii="標楷體" w:hAnsi="標楷體" w:cs="Times New Roman" w:hint="eastAsia"/>
          <w:szCs w:val="28"/>
        </w:rPr>
        <w:t>，</w:t>
      </w:r>
      <w:r>
        <w:rPr>
          <w:rFonts w:cs="Times New Roman" w:hint="eastAsia"/>
          <w:szCs w:val="28"/>
        </w:rPr>
        <w:t>請訂明該效標之名稱</w:t>
      </w:r>
      <w:r>
        <w:rPr>
          <w:rFonts w:cs="Times New Roman" w:hint="eastAsia"/>
          <w:szCs w:val="28"/>
        </w:rPr>
        <w:t>)</w:t>
      </w:r>
    </w:p>
    <w:p w:rsidR="004B6527" w:rsidRPr="00B9621D" w:rsidRDefault="004B6527" w:rsidP="000C58BD">
      <w:pPr>
        <w:adjustRightInd w:val="0"/>
        <w:ind w:leftChars="250" w:left="700"/>
        <w:contextualSpacing/>
        <w:rPr>
          <w:rFonts w:cs="Times New Roman"/>
          <w:szCs w:val="28"/>
        </w:rPr>
      </w:pPr>
      <w:r>
        <w:rPr>
          <w:rFonts w:cs="Times New Roman" w:hint="eastAsia"/>
          <w:szCs w:val="28"/>
        </w:rPr>
        <w:t>例</w:t>
      </w:r>
      <w:r>
        <w:rPr>
          <w:rFonts w:cs="Times New Roman" w:hint="eastAsia"/>
          <w:szCs w:val="28"/>
        </w:rPr>
        <w:t xml:space="preserve">1. </w:t>
      </w:r>
      <w:r w:rsidR="00E91599" w:rsidRPr="00E91599">
        <w:rPr>
          <w:rFonts w:cs="Times New Roman" w:hint="eastAsia"/>
          <w:szCs w:val="28"/>
        </w:rPr>
        <w:t>學生能否藉由系所專業課程</w:t>
      </w:r>
      <w:r w:rsidR="00E91599" w:rsidRPr="00E91599">
        <w:rPr>
          <w:rFonts w:cs="Times New Roman" w:hint="eastAsia"/>
          <w:szCs w:val="28"/>
        </w:rPr>
        <w:t>(</w:t>
      </w:r>
      <w:r w:rsidR="00E91599" w:rsidRPr="00E91599">
        <w:rPr>
          <w:rFonts w:cs="Times New Roman" w:hint="eastAsia"/>
          <w:szCs w:val="28"/>
        </w:rPr>
        <w:t>學程</w:t>
      </w:r>
      <w:r w:rsidR="00E91599" w:rsidRPr="00E91599">
        <w:rPr>
          <w:rFonts w:cs="Times New Roman" w:hint="eastAsia"/>
          <w:szCs w:val="28"/>
        </w:rPr>
        <w:t>)</w:t>
      </w:r>
      <w:r w:rsidR="00E91599" w:rsidRPr="00E91599">
        <w:rPr>
          <w:rFonts w:cs="Times New Roman" w:hint="eastAsia"/>
          <w:szCs w:val="28"/>
        </w:rPr>
        <w:t>滿足學習需求，達成有效學習之目標</w:t>
      </w:r>
      <w:r w:rsidRPr="00B9621D">
        <w:rPr>
          <w:rFonts w:cs="Times New Roman" w:hint="eastAsia"/>
          <w:szCs w:val="28"/>
        </w:rPr>
        <w:t>？</w:t>
      </w:r>
    </w:p>
    <w:p w:rsidR="004B6527" w:rsidRDefault="004B6527" w:rsidP="000C58BD">
      <w:pPr>
        <w:adjustRightInd w:val="0"/>
        <w:ind w:leftChars="250" w:left="700"/>
        <w:contextualSpacing/>
        <w:rPr>
          <w:rFonts w:cs="Times New Roman"/>
          <w:szCs w:val="28"/>
        </w:rPr>
      </w:pPr>
      <w:r>
        <w:rPr>
          <w:rFonts w:cs="Times New Roman" w:hint="eastAsia"/>
          <w:szCs w:val="28"/>
        </w:rPr>
        <w:t>例</w:t>
      </w:r>
      <w:r>
        <w:rPr>
          <w:rFonts w:cs="Times New Roman" w:hint="eastAsia"/>
          <w:szCs w:val="28"/>
        </w:rPr>
        <w:t xml:space="preserve">2. </w:t>
      </w:r>
      <w:r w:rsidR="00E91599" w:rsidRPr="00E91599">
        <w:rPr>
          <w:rFonts w:cs="Times New Roman" w:hint="eastAsia"/>
          <w:szCs w:val="28"/>
        </w:rPr>
        <w:t>依據不同生涯規劃目標提供課程模組或跨領域課程，提升學生所需能力，建立多元學習之規劃作法為何</w:t>
      </w:r>
      <w:r w:rsidR="00A41331">
        <w:rPr>
          <w:rFonts w:cs="Times New Roman" w:hint="eastAsia"/>
          <w:szCs w:val="28"/>
        </w:rPr>
        <w:t>？</w:t>
      </w:r>
      <w:r w:rsidR="00E91599" w:rsidRPr="00E91599">
        <w:rPr>
          <w:rFonts w:cs="Times New Roman" w:hint="eastAsia"/>
          <w:szCs w:val="28"/>
        </w:rPr>
        <w:t>(</w:t>
      </w:r>
      <w:r w:rsidR="00E91599" w:rsidRPr="00E91599">
        <w:rPr>
          <w:rFonts w:cs="Times New Roman" w:hint="eastAsia"/>
          <w:szCs w:val="28"/>
        </w:rPr>
        <w:t>如課程分流、多元課程設計</w:t>
      </w:r>
      <w:r w:rsidR="00E91599" w:rsidRPr="00E91599">
        <w:rPr>
          <w:rFonts w:cs="Times New Roman" w:hint="eastAsia"/>
          <w:szCs w:val="28"/>
        </w:rPr>
        <w:t>)</w:t>
      </w:r>
    </w:p>
    <w:p w:rsidR="00E91599" w:rsidRDefault="00E91599" w:rsidP="000C58BD">
      <w:pPr>
        <w:adjustRightInd w:val="0"/>
        <w:ind w:leftChars="250" w:left="700"/>
        <w:contextualSpacing/>
        <w:rPr>
          <w:rFonts w:cs="Times New Roman"/>
          <w:szCs w:val="28"/>
        </w:rPr>
      </w:pPr>
      <w:r>
        <w:rPr>
          <w:rFonts w:cs="Times New Roman" w:hint="eastAsia"/>
          <w:szCs w:val="28"/>
        </w:rPr>
        <w:t>例</w:t>
      </w:r>
      <w:r>
        <w:rPr>
          <w:rFonts w:cs="Times New Roman" w:hint="eastAsia"/>
          <w:szCs w:val="28"/>
        </w:rPr>
        <w:t xml:space="preserve">3. </w:t>
      </w:r>
      <w:r w:rsidRPr="00E91599">
        <w:rPr>
          <w:rFonts w:cs="Times New Roman" w:hint="eastAsia"/>
          <w:szCs w:val="28"/>
        </w:rPr>
        <w:t>教師參與校內外增進教學知能的相關活動之情形為何</w:t>
      </w:r>
      <w:r w:rsidR="00A41331">
        <w:rPr>
          <w:rFonts w:cs="Times New Roman" w:hint="eastAsia"/>
          <w:szCs w:val="28"/>
        </w:rPr>
        <w:t>？</w:t>
      </w:r>
      <w:r w:rsidRPr="00E91599">
        <w:rPr>
          <w:rFonts w:cs="Times New Roman" w:hint="eastAsia"/>
          <w:szCs w:val="28"/>
        </w:rPr>
        <w:t>教學改善或提升情形如何</w:t>
      </w:r>
      <w:r>
        <w:rPr>
          <w:rFonts w:cs="Times New Roman" w:hint="eastAsia"/>
          <w:szCs w:val="28"/>
        </w:rPr>
        <w:t>？</w:t>
      </w:r>
    </w:p>
    <w:p w:rsidR="00E91599" w:rsidRDefault="00A41331" w:rsidP="000C58BD">
      <w:pPr>
        <w:adjustRightInd w:val="0"/>
        <w:ind w:leftChars="250" w:left="700"/>
        <w:contextualSpacing/>
        <w:rPr>
          <w:rFonts w:cs="Times New Roman"/>
          <w:szCs w:val="28"/>
        </w:rPr>
      </w:pPr>
      <w:r>
        <w:rPr>
          <w:rFonts w:cs="Times New Roman" w:hint="eastAsia"/>
          <w:szCs w:val="28"/>
        </w:rPr>
        <w:t>例</w:t>
      </w:r>
      <w:r>
        <w:rPr>
          <w:rFonts w:cs="Times New Roman" w:hint="eastAsia"/>
          <w:szCs w:val="28"/>
        </w:rPr>
        <w:t xml:space="preserve">4. </w:t>
      </w:r>
      <w:r w:rsidRPr="00A41331">
        <w:rPr>
          <w:rFonts w:cs="Times New Roman" w:hint="eastAsia"/>
          <w:szCs w:val="28"/>
        </w:rPr>
        <w:t>鼓勵教師進修辦法為何？教師進修之審查是否合理？執行成效如何？</w:t>
      </w:r>
    </w:p>
    <w:p w:rsidR="00533E0F" w:rsidRPr="00D5291B" w:rsidRDefault="00533E0F" w:rsidP="00533E0F">
      <w:pPr>
        <w:widowControl/>
        <w:spacing w:line="240" w:lineRule="auto"/>
        <w:rPr>
          <w:rFonts w:cs="Times New Roman"/>
          <w:b/>
          <w:bCs/>
        </w:rPr>
      </w:pPr>
      <w:r w:rsidRPr="00D5291B">
        <w:rPr>
          <w:rFonts w:cs="Times New Roman"/>
          <w:b/>
          <w:bCs/>
        </w:rPr>
        <w:br w:type="page"/>
      </w:r>
    </w:p>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ind w:left="958" w:hanging="601"/>
        <w:jc w:val="center"/>
        <w:outlineLvl w:val="2"/>
        <w:rPr>
          <w:rFonts w:cs="Times New Roman"/>
          <w:b/>
          <w:bCs/>
        </w:rPr>
      </w:pPr>
      <w:bookmarkStart w:id="37" w:name="_Toc16860882"/>
      <w:r w:rsidRPr="00D5291B">
        <w:rPr>
          <w:rFonts w:cs="Times New Roman"/>
          <w:b/>
          <w:bCs/>
        </w:rPr>
        <w:lastRenderedPageBreak/>
        <w:t>表</w:t>
      </w:r>
      <w:r w:rsidRPr="00D5291B">
        <w:rPr>
          <w:rFonts w:cs="Times New Roman"/>
          <w:b/>
          <w:bCs/>
        </w:rPr>
        <w:t xml:space="preserve">2.1 </w:t>
      </w:r>
      <w:r w:rsidRPr="00D5291B">
        <w:rPr>
          <w:rFonts w:cs="Times New Roman"/>
          <w:b/>
          <w:bCs/>
        </w:rPr>
        <w:tab/>
      </w:r>
      <w:r w:rsidR="00D5291B" w:rsidRPr="00D5291B">
        <w:rPr>
          <w:rFonts w:cs="Times New Roman"/>
          <w:b/>
          <w:bCs/>
        </w:rPr>
        <w:t>105-107</w:t>
      </w:r>
      <w:r w:rsidRPr="00D5291B">
        <w:rPr>
          <w:rFonts w:cs="Times New Roman"/>
          <w:b/>
          <w:bCs/>
        </w:rPr>
        <w:t>(</w:t>
      </w:r>
      <w:r w:rsidRPr="00D5291B">
        <w:rPr>
          <w:rFonts w:cs="Times New Roman"/>
          <w:b/>
          <w:bCs/>
        </w:rPr>
        <w:t>學年度</w:t>
      </w:r>
      <w:r w:rsidRPr="00D5291B">
        <w:rPr>
          <w:rFonts w:cs="Times New Roman"/>
          <w:b/>
          <w:bCs/>
        </w:rPr>
        <w:t>)</w:t>
      </w:r>
      <w:r w:rsidRPr="00D5291B">
        <w:rPr>
          <w:rFonts w:cs="Times New Roman"/>
          <w:b/>
          <w:bCs/>
        </w:rPr>
        <w:t>系所教育目標與課程設計關聯表</w:t>
      </w:r>
      <w:bookmarkEnd w:id="37"/>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1248"/>
        <w:gridCol w:w="1993"/>
        <w:gridCol w:w="6083"/>
      </w:tblGrid>
      <w:tr w:rsidR="00D5291B" w:rsidRPr="00D5291B" w:rsidTr="00145C67">
        <w:trPr>
          <w:trHeight w:val="481"/>
          <w:jc w:val="center"/>
        </w:trPr>
        <w:tc>
          <w:tcPr>
            <w:tcW w:w="669" w:type="pct"/>
            <w:tcBorders>
              <w:top w:val="single" w:sz="12" w:space="0" w:color="auto"/>
              <w:left w:val="single" w:sz="12" w:space="0" w:color="auto"/>
              <w:bottom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學年度</w:t>
            </w:r>
          </w:p>
        </w:tc>
        <w:tc>
          <w:tcPr>
            <w:tcW w:w="1069" w:type="pct"/>
            <w:tcBorders>
              <w:top w:val="single" w:sz="12" w:space="0" w:color="auto"/>
              <w:bottom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系所教育目標</w:t>
            </w:r>
          </w:p>
        </w:tc>
        <w:tc>
          <w:tcPr>
            <w:tcW w:w="3262" w:type="pct"/>
            <w:tcBorders>
              <w:top w:val="single" w:sz="12" w:space="0" w:color="auto"/>
              <w:left w:val="single" w:sz="12" w:space="0" w:color="auto"/>
              <w:bottom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課程設計理念</w:t>
            </w:r>
          </w:p>
        </w:tc>
      </w:tr>
      <w:tr w:rsidR="00D5291B" w:rsidRPr="00D5291B" w:rsidTr="00145C67">
        <w:trPr>
          <w:trHeight w:val="567"/>
          <w:jc w:val="center"/>
        </w:trPr>
        <w:tc>
          <w:tcPr>
            <w:tcW w:w="669" w:type="pct"/>
            <w:vMerge w:val="restart"/>
            <w:tcBorders>
              <w:top w:val="single" w:sz="12" w:space="0" w:color="auto"/>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10</w:t>
            </w:r>
            <w:r w:rsidR="00BF31F2">
              <w:rPr>
                <w:rFonts w:cs="Times New Roman" w:hint="eastAsia"/>
                <w:b/>
                <w:bCs/>
              </w:rPr>
              <w:t>5</w:t>
            </w:r>
          </w:p>
        </w:tc>
        <w:tc>
          <w:tcPr>
            <w:tcW w:w="1069" w:type="pct"/>
            <w:tcBorders>
              <w:top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目標一</w:t>
            </w:r>
          </w:p>
        </w:tc>
        <w:tc>
          <w:tcPr>
            <w:tcW w:w="3262" w:type="pct"/>
            <w:tcBorders>
              <w:top w:val="single" w:sz="12" w:space="0" w:color="auto"/>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目標二</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目標三</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val="restart"/>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10</w:t>
            </w:r>
            <w:r w:rsidR="00BF31F2">
              <w:rPr>
                <w:rFonts w:cs="Times New Roman" w:hint="eastAsia"/>
                <w:b/>
                <w:bCs/>
              </w:rPr>
              <w:t>6</w:t>
            </w: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目標一</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目標二</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目標三</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val="restart"/>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r w:rsidRPr="00D5291B">
              <w:rPr>
                <w:rFonts w:cs="Times New Roman"/>
                <w:b/>
                <w:bCs/>
              </w:rPr>
              <w:t>10</w:t>
            </w:r>
            <w:r w:rsidR="00BF31F2">
              <w:rPr>
                <w:rFonts w:cs="Times New Roman" w:hint="eastAsia"/>
                <w:b/>
                <w:bCs/>
              </w:rPr>
              <w:t>7</w:t>
            </w: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目標一</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目標二</w:t>
            </w:r>
          </w:p>
        </w:tc>
        <w:tc>
          <w:tcPr>
            <w:tcW w:w="3262" w:type="pct"/>
            <w:tcBorders>
              <w:left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r w:rsidR="00D5291B" w:rsidRPr="00D5291B" w:rsidTr="00145C67">
        <w:trPr>
          <w:trHeight w:val="567"/>
          <w:jc w:val="center"/>
        </w:trPr>
        <w:tc>
          <w:tcPr>
            <w:tcW w:w="669" w:type="pct"/>
            <w:vMerge/>
            <w:tcBorders>
              <w:left w:val="single" w:sz="12" w:space="0" w:color="auto"/>
              <w:bottom w:val="single" w:sz="12" w:space="0" w:color="auto"/>
              <w:right w:val="single" w:sz="12" w:space="0" w:color="auto"/>
            </w:tcBorders>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jc w:val="center"/>
              <w:rPr>
                <w:rFonts w:cs="Times New Roman"/>
                <w:b/>
                <w:bCs/>
              </w:rPr>
            </w:pPr>
          </w:p>
        </w:tc>
        <w:tc>
          <w:tcPr>
            <w:tcW w:w="1069" w:type="pct"/>
            <w:tcBorders>
              <w:bottom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r w:rsidRPr="00D5291B">
              <w:rPr>
                <w:rFonts w:cs="Times New Roman"/>
                <w:bCs/>
              </w:rPr>
              <w:t>目標三</w:t>
            </w:r>
          </w:p>
        </w:tc>
        <w:tc>
          <w:tcPr>
            <w:tcW w:w="3262" w:type="pct"/>
            <w:tcBorders>
              <w:left w:val="single" w:sz="12" w:space="0" w:color="auto"/>
              <w:bottom w:val="single" w:sz="12" w:space="0" w:color="auto"/>
              <w:right w:val="single" w:sz="12" w:space="0" w:color="auto"/>
            </w:tcBorders>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rPr>
                <w:rFonts w:cs="Times New Roman"/>
                <w:bCs/>
              </w:rPr>
            </w:pPr>
          </w:p>
        </w:tc>
      </w:tr>
    </w:tbl>
    <w:p w:rsidR="00533E0F" w:rsidRPr="00D5291B" w:rsidRDefault="00533E0F" w:rsidP="004F6852">
      <w:pPr>
        <w:tabs>
          <w:tab w:val="left" w:pos="1200"/>
          <w:tab w:val="left" w:pos="2268"/>
          <w:tab w:val="left" w:pos="2410"/>
          <w:tab w:val="left" w:pos="2552"/>
          <w:tab w:val="left" w:pos="2694"/>
          <w:tab w:val="left" w:pos="2835"/>
          <w:tab w:val="left" w:pos="2977"/>
          <w:tab w:val="left" w:pos="3261"/>
        </w:tabs>
        <w:snapToGrid w:val="0"/>
        <w:spacing w:afterLines="50" w:after="190"/>
        <w:ind w:left="958" w:hanging="601"/>
        <w:jc w:val="center"/>
        <w:outlineLvl w:val="2"/>
        <w:rPr>
          <w:rFonts w:cs="Times New Roman"/>
          <w:b/>
          <w:bCs/>
        </w:rPr>
      </w:pPr>
      <w:bookmarkStart w:id="38" w:name="_Toc16860883"/>
      <w:r w:rsidRPr="00D5291B">
        <w:rPr>
          <w:rFonts w:cs="Times New Roman"/>
          <w:b/>
          <w:bCs/>
        </w:rPr>
        <w:t>表</w:t>
      </w:r>
      <w:r w:rsidRPr="00D5291B">
        <w:rPr>
          <w:rFonts w:cs="Times New Roman"/>
          <w:b/>
          <w:bCs/>
        </w:rPr>
        <w:t xml:space="preserve">2.2 </w:t>
      </w:r>
      <w:r w:rsidRPr="00D5291B">
        <w:rPr>
          <w:rFonts w:cs="Times New Roman"/>
          <w:b/>
          <w:bCs/>
        </w:rPr>
        <w:tab/>
      </w:r>
      <w:r w:rsidR="00D5291B" w:rsidRPr="00D5291B">
        <w:rPr>
          <w:rFonts w:cs="Times New Roman"/>
          <w:b/>
          <w:bCs/>
        </w:rPr>
        <w:t>105-107</w:t>
      </w:r>
      <w:r w:rsidRPr="00D5291B">
        <w:rPr>
          <w:rFonts w:cs="Times New Roman"/>
          <w:b/>
          <w:bCs/>
        </w:rPr>
        <w:t>(</w:t>
      </w:r>
      <w:r w:rsidRPr="00D5291B">
        <w:rPr>
          <w:rFonts w:cs="Times New Roman"/>
          <w:b/>
          <w:bCs/>
        </w:rPr>
        <w:t>學年度</w:t>
      </w:r>
      <w:r w:rsidRPr="00D5291B">
        <w:rPr>
          <w:rFonts w:cs="Times New Roman"/>
          <w:b/>
          <w:bCs/>
        </w:rPr>
        <w:t>)</w:t>
      </w:r>
      <w:r w:rsidRPr="00D5291B">
        <w:rPr>
          <w:rFonts w:cs="Times New Roman"/>
          <w:b/>
          <w:bCs/>
        </w:rPr>
        <w:t>系所檢討課程規劃流程暨歷程紀錄表</w:t>
      </w:r>
      <w:bookmarkEnd w:id="38"/>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851"/>
        <w:gridCol w:w="2346"/>
        <w:gridCol w:w="2639"/>
        <w:gridCol w:w="2488"/>
      </w:tblGrid>
      <w:tr w:rsidR="00D5291B" w:rsidRPr="00D5291B" w:rsidTr="00145C67">
        <w:trPr>
          <w:trHeight w:val="567"/>
          <w:jc w:val="center"/>
        </w:trPr>
        <w:tc>
          <w:tcPr>
            <w:tcW w:w="5000" w:type="pct"/>
            <w:gridSpan w:val="4"/>
            <w:tcBorders>
              <w:top w:val="single" w:sz="12" w:space="0" w:color="auto"/>
              <w:left w:val="single" w:sz="12" w:space="0" w:color="auto"/>
              <w:right w:val="single" w:sz="12" w:space="0" w:color="auto"/>
            </w:tcBorders>
            <w:vAlign w:val="center"/>
          </w:tcPr>
          <w:p w:rsidR="00533E0F" w:rsidRPr="00D5291B" w:rsidRDefault="00533E0F" w:rsidP="00145C67">
            <w:pPr>
              <w:rPr>
                <w:rFonts w:cs="Times New Roman"/>
                <w:b/>
              </w:rPr>
            </w:pPr>
            <w:r w:rsidRPr="00D5291B">
              <w:rPr>
                <w:rFonts w:cs="Times New Roman"/>
                <w:b/>
              </w:rPr>
              <w:t>系所檢討課程規劃流程</w:t>
            </w:r>
          </w:p>
        </w:tc>
      </w:tr>
      <w:tr w:rsidR="00D5291B" w:rsidRPr="00D5291B" w:rsidTr="00145C67">
        <w:trPr>
          <w:trHeight w:val="1134"/>
          <w:jc w:val="center"/>
        </w:trPr>
        <w:tc>
          <w:tcPr>
            <w:tcW w:w="5000" w:type="pct"/>
            <w:gridSpan w:val="4"/>
            <w:tcBorders>
              <w:left w:val="single" w:sz="12" w:space="0" w:color="auto"/>
              <w:bottom w:val="single" w:sz="12" w:space="0" w:color="auto"/>
              <w:right w:val="single" w:sz="12" w:space="0" w:color="auto"/>
            </w:tcBorders>
            <w:vAlign w:val="center"/>
          </w:tcPr>
          <w:p w:rsidR="00533E0F" w:rsidRPr="00D5291B" w:rsidRDefault="00533E0F" w:rsidP="00145C67">
            <w:pPr>
              <w:ind w:leftChars="58" w:left="162"/>
              <w:rPr>
                <w:rFonts w:cs="Times New Roman"/>
              </w:rPr>
            </w:pPr>
          </w:p>
        </w:tc>
      </w:tr>
      <w:tr w:rsidR="00D5291B" w:rsidRPr="00D5291B" w:rsidTr="00145C67">
        <w:trPr>
          <w:trHeight w:val="567"/>
          <w:jc w:val="center"/>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533E0F" w:rsidRPr="00D5291B" w:rsidRDefault="00533E0F" w:rsidP="00145C67">
            <w:pPr>
              <w:rPr>
                <w:rFonts w:cs="Times New Roman"/>
                <w:b/>
              </w:rPr>
            </w:pPr>
            <w:r w:rsidRPr="00D5291B">
              <w:rPr>
                <w:rFonts w:cs="Times New Roman"/>
                <w:b/>
              </w:rPr>
              <w:t>系所檢討課程規劃歷程大事紀</w:t>
            </w:r>
          </w:p>
        </w:tc>
      </w:tr>
      <w:tr w:rsidR="00D5291B" w:rsidRPr="00D5291B" w:rsidTr="00145C67">
        <w:trPr>
          <w:trHeight w:val="567"/>
          <w:jc w:val="center"/>
        </w:trPr>
        <w:tc>
          <w:tcPr>
            <w:tcW w:w="993" w:type="pct"/>
            <w:tcBorders>
              <w:top w:val="single" w:sz="12" w:space="0" w:color="auto"/>
              <w:left w:val="single" w:sz="12" w:space="0" w:color="auto"/>
              <w:bottom w:val="single" w:sz="12" w:space="0" w:color="auto"/>
              <w:right w:val="single" w:sz="6" w:space="0" w:color="auto"/>
            </w:tcBorders>
            <w:vAlign w:val="center"/>
          </w:tcPr>
          <w:p w:rsidR="00533E0F" w:rsidRPr="00D5291B" w:rsidRDefault="00533E0F" w:rsidP="00145C67">
            <w:pPr>
              <w:jc w:val="center"/>
              <w:rPr>
                <w:rFonts w:cs="Times New Roman"/>
                <w:b/>
              </w:rPr>
            </w:pPr>
            <w:r w:rsidRPr="00D5291B">
              <w:rPr>
                <w:rFonts w:cs="Times New Roman"/>
                <w:b/>
              </w:rPr>
              <w:t>日期</w:t>
            </w:r>
          </w:p>
        </w:tc>
        <w:tc>
          <w:tcPr>
            <w:tcW w:w="1258"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rPr>
            </w:pPr>
            <w:r w:rsidRPr="00D5291B">
              <w:rPr>
                <w:rFonts w:cs="Times New Roman"/>
                <w:b/>
              </w:rPr>
              <w:t>討論事項</w:t>
            </w:r>
          </w:p>
        </w:tc>
        <w:tc>
          <w:tcPr>
            <w:tcW w:w="1415" w:type="pct"/>
            <w:tcBorders>
              <w:top w:val="single" w:sz="12" w:space="0" w:color="auto"/>
              <w:left w:val="single" w:sz="6" w:space="0" w:color="auto"/>
              <w:bottom w:val="single" w:sz="12" w:space="0" w:color="auto"/>
              <w:right w:val="single" w:sz="6" w:space="0" w:color="auto"/>
            </w:tcBorders>
            <w:vAlign w:val="center"/>
          </w:tcPr>
          <w:p w:rsidR="00533E0F" w:rsidRPr="00D5291B" w:rsidRDefault="00533E0F" w:rsidP="00145C67">
            <w:pPr>
              <w:jc w:val="center"/>
              <w:rPr>
                <w:rFonts w:cs="Times New Roman"/>
                <w:b/>
              </w:rPr>
            </w:pPr>
            <w:r w:rsidRPr="00D5291B">
              <w:rPr>
                <w:rFonts w:cs="Times New Roman"/>
                <w:b/>
              </w:rPr>
              <w:t>參與人員</w:t>
            </w:r>
          </w:p>
        </w:tc>
        <w:tc>
          <w:tcPr>
            <w:tcW w:w="1333" w:type="pct"/>
            <w:tcBorders>
              <w:top w:val="single" w:sz="12" w:space="0" w:color="auto"/>
              <w:left w:val="single" w:sz="6" w:space="0" w:color="auto"/>
              <w:bottom w:val="single" w:sz="12" w:space="0" w:color="auto"/>
              <w:right w:val="single" w:sz="12" w:space="0" w:color="auto"/>
            </w:tcBorders>
            <w:vAlign w:val="center"/>
          </w:tcPr>
          <w:p w:rsidR="00533E0F" w:rsidRPr="00D5291B" w:rsidRDefault="00533E0F" w:rsidP="00145C67">
            <w:pPr>
              <w:jc w:val="center"/>
              <w:rPr>
                <w:rFonts w:cs="Times New Roman"/>
                <w:b/>
              </w:rPr>
            </w:pPr>
            <w:r w:rsidRPr="00D5291B">
              <w:rPr>
                <w:rFonts w:cs="Times New Roman"/>
                <w:b/>
              </w:rPr>
              <w:t>會後決議</w:t>
            </w:r>
          </w:p>
        </w:tc>
      </w:tr>
      <w:tr w:rsidR="00D5291B" w:rsidRPr="00D5291B" w:rsidTr="00145C67">
        <w:trPr>
          <w:trHeight w:val="567"/>
          <w:jc w:val="center"/>
        </w:trPr>
        <w:tc>
          <w:tcPr>
            <w:tcW w:w="993" w:type="pct"/>
            <w:tcBorders>
              <w:top w:val="single" w:sz="12"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258"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415" w:type="pct"/>
            <w:tcBorders>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333" w:type="pct"/>
            <w:tcBorders>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rPr>
            </w:pPr>
          </w:p>
        </w:tc>
      </w:tr>
      <w:tr w:rsidR="00D5291B" w:rsidRPr="00D5291B" w:rsidTr="00145C67">
        <w:trPr>
          <w:trHeight w:val="56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rPr>
            </w:pPr>
          </w:p>
        </w:tc>
      </w:tr>
      <w:tr w:rsidR="00D5291B" w:rsidRPr="00D5291B" w:rsidTr="00145C67">
        <w:trPr>
          <w:trHeight w:val="56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rPr>
            </w:pPr>
          </w:p>
        </w:tc>
      </w:tr>
      <w:tr w:rsidR="00D5291B" w:rsidRPr="00D5291B" w:rsidTr="00145C67">
        <w:trPr>
          <w:trHeight w:val="56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rPr>
            </w:pPr>
          </w:p>
        </w:tc>
      </w:tr>
      <w:tr w:rsidR="00D5291B" w:rsidRPr="00D5291B" w:rsidTr="00145C67">
        <w:trPr>
          <w:trHeight w:val="567"/>
          <w:jc w:val="center"/>
        </w:trPr>
        <w:tc>
          <w:tcPr>
            <w:tcW w:w="993" w:type="pct"/>
            <w:tcBorders>
              <w:top w:val="single" w:sz="6" w:space="0" w:color="auto"/>
              <w:left w:val="single" w:sz="12"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258"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415" w:type="pct"/>
            <w:tcBorders>
              <w:top w:val="single" w:sz="6" w:space="0" w:color="auto"/>
              <w:left w:val="single" w:sz="6" w:space="0" w:color="auto"/>
              <w:bottom w:val="single" w:sz="6" w:space="0" w:color="auto"/>
              <w:right w:val="single" w:sz="6" w:space="0" w:color="auto"/>
            </w:tcBorders>
            <w:vAlign w:val="center"/>
          </w:tcPr>
          <w:p w:rsidR="00533E0F" w:rsidRPr="00D5291B" w:rsidRDefault="00533E0F" w:rsidP="00145C67">
            <w:pPr>
              <w:jc w:val="center"/>
              <w:rPr>
                <w:rFonts w:cs="Times New Roman"/>
              </w:rPr>
            </w:pPr>
          </w:p>
        </w:tc>
        <w:tc>
          <w:tcPr>
            <w:tcW w:w="1333" w:type="pct"/>
            <w:tcBorders>
              <w:top w:val="single" w:sz="6" w:space="0" w:color="auto"/>
              <w:left w:val="single" w:sz="6" w:space="0" w:color="auto"/>
              <w:bottom w:val="single" w:sz="6" w:space="0" w:color="auto"/>
              <w:right w:val="single" w:sz="12" w:space="0" w:color="auto"/>
            </w:tcBorders>
            <w:vAlign w:val="center"/>
          </w:tcPr>
          <w:p w:rsidR="00533E0F" w:rsidRPr="00D5291B" w:rsidRDefault="00533E0F" w:rsidP="00145C67">
            <w:pPr>
              <w:ind w:leftChars="-11" w:left="-31"/>
              <w:jc w:val="center"/>
              <w:rPr>
                <w:rFonts w:cs="Times New Roman"/>
              </w:rPr>
            </w:pPr>
          </w:p>
        </w:tc>
      </w:tr>
    </w:tbl>
    <w:p w:rsidR="00533E0F" w:rsidRPr="00D5291B" w:rsidRDefault="00533E0F" w:rsidP="00533E0F">
      <w:pPr>
        <w:tabs>
          <w:tab w:val="left" w:pos="851"/>
        </w:tabs>
        <w:snapToGrid w:val="0"/>
        <w:spacing w:beforeLines="20" w:before="76"/>
        <w:ind w:leftChars="100" w:left="840" w:hangingChars="200" w:hanging="560"/>
        <w:rPr>
          <w:rFonts w:cs="Times New Roman"/>
        </w:rPr>
      </w:pPr>
      <w:r w:rsidRPr="00D5291B">
        <w:rPr>
          <w:rFonts w:cs="Times New Roman"/>
        </w:rPr>
        <w:t>註：列舉制定</w:t>
      </w:r>
      <w:r w:rsidRPr="00D5291B">
        <w:rPr>
          <w:rFonts w:cs="Times New Roman"/>
        </w:rPr>
        <w:t>/</w:t>
      </w:r>
      <w:r w:rsidRPr="00D5291B">
        <w:rPr>
          <w:rFonts w:cs="Times New Roman"/>
        </w:rPr>
        <w:t>修訂課程紀錄流程之記錄，並請以摘要方式呈現於表格中。</w:t>
      </w:r>
    </w:p>
    <w:p w:rsidR="00533E0F" w:rsidRPr="00D5291B" w:rsidRDefault="00533E0F" w:rsidP="00533E0F">
      <w:pPr>
        <w:widowControl/>
        <w:spacing w:line="240" w:lineRule="auto"/>
        <w:rPr>
          <w:rFonts w:cs="Times New Roman"/>
        </w:rPr>
      </w:pPr>
      <w:r w:rsidRPr="00D5291B">
        <w:rPr>
          <w:rFonts w:cs="Times New Roman"/>
        </w:rPr>
        <w:br w:type="page"/>
      </w:r>
    </w:p>
    <w:p w:rsidR="00533E0F" w:rsidRPr="00D5291B" w:rsidRDefault="00533E0F" w:rsidP="004F6852">
      <w:pPr>
        <w:widowControl/>
        <w:jc w:val="center"/>
        <w:outlineLvl w:val="2"/>
        <w:rPr>
          <w:rFonts w:cs="Times New Roman"/>
          <w:b/>
          <w:shd w:val="pct15" w:color="auto" w:fill="FFFFFF"/>
        </w:rPr>
      </w:pPr>
      <w:bookmarkStart w:id="39" w:name="_Toc16860884"/>
      <w:r w:rsidRPr="00D5291B">
        <w:rPr>
          <w:rFonts w:cs="Times New Roman"/>
          <w:b/>
        </w:rPr>
        <w:lastRenderedPageBreak/>
        <w:t>表</w:t>
      </w:r>
      <w:r w:rsidRPr="00D5291B">
        <w:rPr>
          <w:rFonts w:cs="Times New Roman"/>
          <w:b/>
        </w:rPr>
        <w:t xml:space="preserve">2.3-1 </w:t>
      </w:r>
      <w:r w:rsidRPr="00D5291B">
        <w:rPr>
          <w:rFonts w:cs="Times New Roman"/>
          <w:b/>
        </w:rPr>
        <w:t>課程與核心能力對應表</w:t>
      </w:r>
      <w:r w:rsidRPr="00D5291B">
        <w:rPr>
          <w:rFonts w:cs="Times New Roman"/>
          <w:b/>
        </w:rPr>
        <w:t>(</w:t>
      </w:r>
      <w:r w:rsidRPr="00D5291B">
        <w:rPr>
          <w:rFonts w:cs="Times New Roman"/>
          <w:b/>
        </w:rPr>
        <w:t>簡表</w:t>
      </w:r>
      <w:r w:rsidRPr="00D5291B">
        <w:rPr>
          <w:rFonts w:cs="Times New Roman"/>
          <w:b/>
        </w:rPr>
        <w:t>)</w:t>
      </w:r>
      <w:bookmarkEnd w:id="39"/>
    </w:p>
    <w:tbl>
      <w:tblPr>
        <w:tblW w:w="5000" w:type="pc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4A0" w:firstRow="1" w:lastRow="0" w:firstColumn="1" w:lastColumn="0" w:noHBand="0" w:noVBand="1"/>
      </w:tblPr>
      <w:tblGrid>
        <w:gridCol w:w="2289"/>
        <w:gridCol w:w="1395"/>
        <w:gridCol w:w="1395"/>
        <w:gridCol w:w="1178"/>
        <w:gridCol w:w="217"/>
        <w:gridCol w:w="1395"/>
        <w:gridCol w:w="1395"/>
      </w:tblGrid>
      <w:tr w:rsidR="00D5291B" w:rsidRPr="00D5291B" w:rsidTr="00145C67">
        <w:tc>
          <w:tcPr>
            <w:tcW w:w="5000" w:type="pct"/>
            <w:gridSpan w:val="7"/>
            <w:tcBorders>
              <w:top w:val="thinThickSmallGap" w:sz="24" w:space="0" w:color="auto"/>
              <w:bottom w:val="single" w:sz="4" w:space="0" w:color="auto"/>
            </w:tcBorders>
            <w:vAlign w:val="center"/>
          </w:tcPr>
          <w:p w:rsidR="00533E0F" w:rsidRPr="00D5291B" w:rsidRDefault="00533E0F" w:rsidP="00145C67">
            <w:pPr>
              <w:jc w:val="both"/>
              <w:rPr>
                <w:rFonts w:cs="Times New Roman"/>
                <w:b/>
              </w:rPr>
            </w:pPr>
            <w:r w:rsidRPr="00D5291B">
              <w:rPr>
                <w:rFonts w:cs="Times New Roman"/>
                <w:noProof/>
              </w:rPr>
              <mc:AlternateContent>
                <mc:Choice Requires="wps">
                  <w:drawing>
                    <wp:anchor distT="0" distB="0" distL="114300" distR="114300" simplePos="0" relativeHeight="251659264" behindDoc="0" locked="0" layoutInCell="1" allowOverlap="1" wp14:anchorId="60EC72A9" wp14:editId="69F79B34">
                      <wp:simplePos x="0" y="0"/>
                      <wp:positionH relativeFrom="column">
                        <wp:posOffset>8970645</wp:posOffset>
                      </wp:positionH>
                      <wp:positionV relativeFrom="paragraph">
                        <wp:posOffset>-695960</wp:posOffset>
                      </wp:positionV>
                      <wp:extent cx="669925" cy="577215"/>
                      <wp:effectExtent l="18415" t="18415" r="16510" b="23495"/>
                      <wp:wrapNone/>
                      <wp:docPr id="113" name="文字方塊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77215"/>
                              </a:xfrm>
                              <a:prstGeom prst="rect">
                                <a:avLst/>
                              </a:prstGeom>
                              <a:solidFill>
                                <a:srgbClr val="FFFFFF"/>
                              </a:solidFill>
                              <a:ln w="28575">
                                <a:solidFill>
                                  <a:srgbClr val="000000"/>
                                </a:solidFill>
                                <a:miter lim="800000"/>
                                <a:headEnd/>
                                <a:tailEnd/>
                              </a:ln>
                            </wps:spPr>
                            <wps:txbx>
                              <w:txbxContent>
                                <w:p w:rsidR="00262EBB" w:rsidRPr="00115C0A" w:rsidRDefault="00262EBB" w:rsidP="00533E0F">
                                  <w:pPr>
                                    <w:rPr>
                                      <w:rFonts w:ascii="華康粗黑體" w:eastAsia="華康粗黑體"/>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0EC72A9" id="_x0000_t202" coordsize="21600,21600" o:spt="202" path="m,l,21600r21600,l21600,xe">
                      <v:stroke joinstyle="miter"/>
                      <v:path gradientshapeok="t" o:connecttype="rect"/>
                    </v:shapetype>
                    <v:shape id="文字方塊 113" o:spid="_x0000_s1026" type="#_x0000_t202" style="position:absolute;left:0;text-align:left;margin-left:706.35pt;margin-top:-54.8pt;width:52.75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" strokeweight="2.25pt">
                      <v:textbox style="mso-fit-shape-to-text:t">
                        <w:txbxContent>
                          <w:p w:rsidR="00262EBB" w:rsidRPr="00115C0A" w:rsidRDefault="00262EBB" w:rsidP="00533E0F">
                            <w:pPr>
                              <w:rPr>
                                <w:rFonts w:ascii="華康粗黑體" w:eastAsia="華康粗黑體"/>
                                <w:b/>
                              </w:rPr>
                            </w:pPr>
                          </w:p>
                        </w:txbxContent>
                      </v:textbox>
                    </v:shape>
                  </w:pict>
                </mc:Fallback>
              </mc:AlternateContent>
            </w:r>
            <w:r w:rsidRPr="00D5291B">
              <w:rPr>
                <w:rFonts w:cs="Times New Roman"/>
                <w:b/>
              </w:rPr>
              <w:t>核心能力一</w:t>
            </w:r>
            <w:r w:rsidRPr="00D5291B">
              <w:rPr>
                <w:rFonts w:cs="Times New Roman"/>
                <w:b/>
              </w:rPr>
              <w:t xml:space="preserve">: </w:t>
            </w:r>
            <w:r w:rsidRPr="00D5291B">
              <w:rPr>
                <w:rFonts w:cs="Times New Roman"/>
                <w:b/>
              </w:rPr>
              <w:t>邏輯與科學推理</w:t>
            </w:r>
          </w:p>
        </w:tc>
      </w:tr>
      <w:tr w:rsidR="00D5291B" w:rsidRPr="00D5291B" w:rsidTr="00145C67">
        <w:tc>
          <w:tcPr>
            <w:tcW w:w="1235" w:type="pct"/>
            <w:vMerge w:val="restart"/>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核心能力說明</w:t>
            </w:r>
            <w:r w:rsidRPr="00D5291B">
              <w:rPr>
                <w:rFonts w:cs="Times New Roman"/>
              </w:rPr>
              <w:t xml:space="preserve">: </w:t>
            </w:r>
            <w:r w:rsidRPr="00D5291B">
              <w:rPr>
                <w:rFonts w:cs="Times New Roman"/>
              </w:rPr>
              <w:t>能夠發掘、分析工程問題，並且運用數學、科學、工程知識以及應用現代化工具、方法加以解決。</w:t>
            </w:r>
          </w:p>
        </w:tc>
        <w:tc>
          <w:tcPr>
            <w:tcW w:w="3765" w:type="pct"/>
            <w:gridSpan w:val="6"/>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評量等級</w:t>
            </w:r>
            <w:r w:rsidRPr="00D5291B">
              <w:rPr>
                <w:rFonts w:cs="Times New Roman"/>
              </w:rPr>
              <w:t>(</w:t>
            </w:r>
            <w:r w:rsidRPr="00D5291B">
              <w:rPr>
                <w:rFonts w:cs="Times New Roman"/>
                <w:b/>
              </w:rPr>
              <w:t>系所可自訂之，至少三等級以上</w:t>
            </w:r>
            <w:r w:rsidRPr="00D5291B">
              <w:rPr>
                <w:rFonts w:cs="Times New Roman"/>
              </w:rPr>
              <w:t>)</w:t>
            </w:r>
          </w:p>
        </w:tc>
      </w:tr>
      <w:tr w:rsidR="00D5291B" w:rsidRPr="00D5291B" w:rsidTr="00145C67">
        <w:tc>
          <w:tcPr>
            <w:tcW w:w="1235" w:type="pct"/>
            <w:vMerge/>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p>
        </w:tc>
        <w:tc>
          <w:tcPr>
            <w:tcW w:w="753"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完全具備</w:t>
            </w:r>
            <w:r w:rsidRPr="00D5291B">
              <w:rPr>
                <w:rFonts w:cs="Times New Roman"/>
              </w:rPr>
              <w:t>(5)</w:t>
            </w:r>
          </w:p>
        </w:tc>
        <w:tc>
          <w:tcPr>
            <w:tcW w:w="753" w:type="pct"/>
            <w:tcBorders>
              <w:top w:val="single" w:sz="4" w:space="0" w:color="auto"/>
              <w:left w:val="single" w:sz="4" w:space="0" w:color="auto"/>
              <w:bottom w:val="single" w:sz="4" w:space="0" w:color="auto"/>
              <w:right w:val="single" w:sz="4" w:space="0" w:color="auto"/>
            </w:tcBorders>
            <w:shd w:val="clear" w:color="auto" w:fill="D9D9D9"/>
            <w:vAlign w:val="center"/>
          </w:tcPr>
          <w:p w:rsidR="00533E0F" w:rsidRPr="00D5291B" w:rsidRDefault="00533E0F" w:rsidP="00145C67">
            <w:pPr>
              <w:jc w:val="center"/>
              <w:rPr>
                <w:rFonts w:cs="Times New Roman"/>
              </w:rPr>
            </w:pPr>
            <w:r w:rsidRPr="00D5291B">
              <w:rPr>
                <w:rFonts w:cs="Times New Roman"/>
              </w:rPr>
              <w:t>充分具備</w:t>
            </w:r>
            <w:r w:rsidRPr="00D5291B">
              <w:rPr>
                <w:rFonts w:cs="Times New Roman"/>
              </w:rPr>
              <w:t>(4)</w:t>
            </w:r>
          </w:p>
        </w:tc>
        <w:tc>
          <w:tcPr>
            <w:tcW w:w="753" w:type="pct"/>
            <w:gridSpan w:val="2"/>
            <w:tcBorders>
              <w:top w:val="single" w:sz="4" w:space="0" w:color="auto"/>
              <w:left w:val="single" w:sz="4" w:space="0" w:color="auto"/>
              <w:bottom w:val="single" w:sz="4" w:space="0" w:color="auto"/>
              <w:right w:val="single" w:sz="4" w:space="0" w:color="auto"/>
            </w:tcBorders>
            <w:vAlign w:val="center"/>
          </w:tcPr>
          <w:p w:rsidR="00AA5D35" w:rsidRDefault="00533E0F" w:rsidP="00145C67">
            <w:pPr>
              <w:jc w:val="center"/>
              <w:rPr>
                <w:rFonts w:cs="Times New Roman"/>
              </w:rPr>
            </w:pPr>
            <w:r w:rsidRPr="00D5291B">
              <w:rPr>
                <w:rFonts w:cs="Times New Roman"/>
              </w:rPr>
              <w:t>具備</w:t>
            </w:r>
          </w:p>
          <w:p w:rsidR="00533E0F" w:rsidRPr="00D5291B" w:rsidRDefault="00533E0F" w:rsidP="00145C67">
            <w:pPr>
              <w:jc w:val="center"/>
              <w:rPr>
                <w:rFonts w:cs="Times New Roman"/>
              </w:rPr>
            </w:pPr>
            <w:r w:rsidRPr="00D5291B">
              <w:rPr>
                <w:rFonts w:cs="Times New Roman"/>
              </w:rPr>
              <w:t>(3)</w:t>
            </w:r>
          </w:p>
        </w:tc>
        <w:tc>
          <w:tcPr>
            <w:tcW w:w="753" w:type="pct"/>
            <w:tcBorders>
              <w:top w:val="single" w:sz="4" w:space="0" w:color="auto"/>
              <w:left w:val="single" w:sz="4" w:space="0" w:color="auto"/>
              <w:bottom w:val="single" w:sz="4" w:space="0" w:color="auto"/>
              <w:right w:val="single" w:sz="4" w:space="0" w:color="auto"/>
            </w:tcBorders>
            <w:shd w:val="clear" w:color="auto" w:fill="D9D9D9"/>
            <w:vAlign w:val="center"/>
          </w:tcPr>
          <w:p w:rsidR="00AA5D35" w:rsidRDefault="00533E0F" w:rsidP="00145C67">
            <w:pPr>
              <w:jc w:val="center"/>
              <w:rPr>
                <w:rFonts w:cs="Times New Roman"/>
              </w:rPr>
            </w:pPr>
            <w:r w:rsidRPr="00D5291B">
              <w:rPr>
                <w:rFonts w:cs="Times New Roman"/>
              </w:rPr>
              <w:t>略具備</w:t>
            </w:r>
          </w:p>
          <w:p w:rsidR="00533E0F" w:rsidRPr="00D5291B" w:rsidRDefault="00533E0F" w:rsidP="00145C67">
            <w:pPr>
              <w:jc w:val="center"/>
              <w:rPr>
                <w:rFonts w:cs="Times New Roman"/>
              </w:rPr>
            </w:pPr>
            <w:r w:rsidRPr="00D5291B">
              <w:rPr>
                <w:rFonts w:cs="Times New Roman"/>
              </w:rPr>
              <w:t>(2)</w:t>
            </w:r>
          </w:p>
        </w:tc>
        <w:tc>
          <w:tcPr>
            <w:tcW w:w="753" w:type="pct"/>
            <w:tcBorders>
              <w:top w:val="single" w:sz="4" w:space="0" w:color="auto"/>
              <w:left w:val="single" w:sz="4" w:space="0" w:color="auto"/>
              <w:bottom w:val="single" w:sz="4" w:space="0" w:color="auto"/>
              <w:right w:val="thinThickSmallGap" w:sz="24" w:space="0" w:color="auto"/>
            </w:tcBorders>
            <w:vAlign w:val="center"/>
          </w:tcPr>
          <w:p w:rsidR="00AA5D35" w:rsidRDefault="00533E0F" w:rsidP="00145C67">
            <w:pPr>
              <w:jc w:val="center"/>
              <w:rPr>
                <w:rFonts w:cs="Times New Roman"/>
              </w:rPr>
            </w:pPr>
            <w:r w:rsidRPr="00D5291B">
              <w:rPr>
                <w:rFonts w:cs="Times New Roman"/>
              </w:rPr>
              <w:t>需加強</w:t>
            </w:r>
          </w:p>
          <w:p w:rsidR="00533E0F" w:rsidRPr="00D5291B" w:rsidRDefault="00533E0F" w:rsidP="00145C67">
            <w:pPr>
              <w:jc w:val="center"/>
              <w:rPr>
                <w:rFonts w:cs="Times New Roman"/>
              </w:rPr>
            </w:pPr>
            <w:r w:rsidRPr="00D5291B">
              <w:rPr>
                <w:rFonts w:cs="Times New Roman"/>
              </w:rPr>
              <w:t>(1)</w:t>
            </w:r>
          </w:p>
        </w:tc>
      </w:tr>
      <w:tr w:rsidR="00D5291B" w:rsidRPr="00D5291B" w:rsidTr="00145C67">
        <w:trPr>
          <w:trHeight w:val="1043"/>
        </w:trPr>
        <w:tc>
          <w:tcPr>
            <w:tcW w:w="1235" w:type="pct"/>
            <w:vMerge/>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p>
        </w:tc>
        <w:tc>
          <w:tcPr>
            <w:tcW w:w="753"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明確知道如何應用課程所教的工程原理，解決所遇工程問題，並能進一步解釋及說明。</w:t>
            </w:r>
          </w:p>
        </w:tc>
        <w:tc>
          <w:tcPr>
            <w:tcW w:w="753"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明確知道如何應用課程所教的工程原理，解決所遇工程問題。</w:t>
            </w:r>
          </w:p>
        </w:tc>
        <w:tc>
          <w:tcPr>
            <w:tcW w:w="753" w:type="pct"/>
            <w:gridSpan w:val="2"/>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明確知道課程所教工程原理，但不知道如何應用所遇工程問題。</w:t>
            </w:r>
          </w:p>
        </w:tc>
        <w:tc>
          <w:tcPr>
            <w:tcW w:w="753"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大概知道課程所教工程原理，但不知道如何應用所遇工程問題。</w:t>
            </w:r>
          </w:p>
        </w:tc>
        <w:tc>
          <w:tcPr>
            <w:tcW w:w="753" w:type="pct"/>
            <w:tcBorders>
              <w:top w:val="single" w:sz="4" w:space="0" w:color="auto"/>
              <w:left w:val="single" w:sz="4" w:space="0" w:color="auto"/>
              <w:bottom w:val="thinThickSmallGap" w:sz="24" w:space="0" w:color="auto"/>
              <w:right w:val="thinThickSmallGap" w:sz="2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無法了解及應用課程所教工程原理來解決所遇工程問題。</w:t>
            </w:r>
          </w:p>
        </w:tc>
      </w:tr>
      <w:tr w:rsidR="00D5291B" w:rsidRPr="00D5291B" w:rsidTr="00145C67">
        <w:trPr>
          <w:trHeight w:val="415"/>
        </w:trPr>
        <w:tc>
          <w:tcPr>
            <w:tcW w:w="5000" w:type="pct"/>
            <w:gridSpan w:val="7"/>
            <w:tcBorders>
              <w:top w:val="single" w:sz="4" w:space="0" w:color="auto"/>
              <w:left w:val="thinThickSmallGap" w:sz="2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b/>
              </w:rPr>
              <w:t>核心能力一</w:t>
            </w:r>
            <w:r w:rsidRPr="00D5291B">
              <w:rPr>
                <w:rFonts w:cs="Times New Roman"/>
                <w:b/>
              </w:rPr>
              <w:t xml:space="preserve">: </w:t>
            </w:r>
            <w:r w:rsidRPr="00D5291B">
              <w:rPr>
                <w:rFonts w:cs="Times New Roman"/>
                <w:b/>
              </w:rPr>
              <w:t>邏輯與科學推理</w:t>
            </w:r>
          </w:p>
        </w:tc>
      </w:tr>
      <w:tr w:rsidR="00D5291B" w:rsidRPr="00D5291B" w:rsidTr="00145C67">
        <w:trPr>
          <w:trHeight w:val="407"/>
        </w:trPr>
        <w:tc>
          <w:tcPr>
            <w:tcW w:w="3377" w:type="pct"/>
            <w:gridSpan w:val="4"/>
            <w:tcBorders>
              <w:top w:val="single" w:sz="4" w:space="0" w:color="auto"/>
              <w:left w:val="thinThickSmallGap" w:sz="2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相對應課程</w:t>
            </w:r>
          </w:p>
        </w:tc>
        <w:tc>
          <w:tcPr>
            <w:tcW w:w="1623" w:type="pct"/>
            <w:gridSpan w:val="3"/>
            <w:tcBorders>
              <w:top w:val="single" w:sz="4" w:space="0" w:color="auto"/>
              <w:left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必選修</w:t>
            </w:r>
          </w:p>
        </w:tc>
      </w:tr>
      <w:tr w:rsidR="00D5291B" w:rsidRPr="00D5291B" w:rsidTr="00145C67">
        <w:trPr>
          <w:trHeight w:val="557"/>
        </w:trPr>
        <w:tc>
          <w:tcPr>
            <w:tcW w:w="3377" w:type="pct"/>
            <w:gridSpan w:val="4"/>
            <w:tcBorders>
              <w:top w:val="single" w:sz="4" w:space="0" w:color="auto"/>
              <w:left w:val="thinThickSmallGap" w:sz="24" w:space="0" w:color="auto"/>
              <w:bottom w:val="single" w:sz="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材料科學</w:t>
            </w:r>
          </w:p>
        </w:tc>
        <w:tc>
          <w:tcPr>
            <w:tcW w:w="1623" w:type="pct"/>
            <w:gridSpan w:val="3"/>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必修</w:t>
            </w:r>
          </w:p>
        </w:tc>
      </w:tr>
      <w:tr w:rsidR="00D5291B" w:rsidRPr="00D5291B" w:rsidTr="00145C67">
        <w:trPr>
          <w:trHeight w:val="557"/>
        </w:trPr>
        <w:tc>
          <w:tcPr>
            <w:tcW w:w="3377" w:type="pct"/>
            <w:gridSpan w:val="4"/>
            <w:tcBorders>
              <w:top w:val="single" w:sz="4" w:space="0" w:color="auto"/>
              <w:left w:val="thinThickSmallGap" w:sz="24" w:space="0" w:color="auto"/>
              <w:bottom w:val="single" w:sz="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流體力學</w:t>
            </w:r>
          </w:p>
        </w:tc>
        <w:tc>
          <w:tcPr>
            <w:tcW w:w="1623" w:type="pct"/>
            <w:gridSpan w:val="3"/>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必修</w:t>
            </w:r>
          </w:p>
        </w:tc>
      </w:tr>
      <w:tr w:rsidR="00D5291B" w:rsidRPr="00D5291B" w:rsidTr="00145C67">
        <w:trPr>
          <w:trHeight w:val="557"/>
        </w:trPr>
        <w:tc>
          <w:tcPr>
            <w:tcW w:w="3377" w:type="pct"/>
            <w:gridSpan w:val="4"/>
            <w:tcBorders>
              <w:top w:val="single" w:sz="4" w:space="0" w:color="auto"/>
              <w:left w:val="thinThickSmallGap" w:sz="24" w:space="0" w:color="auto"/>
              <w:bottom w:val="single" w:sz="4" w:space="0" w:color="auto"/>
              <w:right w:val="single" w:sz="4" w:space="0" w:color="auto"/>
            </w:tcBorders>
            <w:vAlign w:val="center"/>
          </w:tcPr>
          <w:p w:rsidR="00533E0F" w:rsidRPr="00D5291B" w:rsidRDefault="00533E0F" w:rsidP="00145C67">
            <w:pPr>
              <w:jc w:val="both"/>
              <w:rPr>
                <w:rFonts w:cs="Times New Roman"/>
                <w:noProof/>
              </w:rPr>
            </w:pPr>
            <w:r w:rsidRPr="00D5291B">
              <w:rPr>
                <w:rFonts w:cs="Times New Roman"/>
              </w:rPr>
              <w:t>微控制器</w:t>
            </w:r>
          </w:p>
        </w:tc>
        <w:tc>
          <w:tcPr>
            <w:tcW w:w="1623" w:type="pct"/>
            <w:gridSpan w:val="3"/>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選修</w:t>
            </w:r>
          </w:p>
        </w:tc>
      </w:tr>
      <w:tr w:rsidR="00D5291B" w:rsidRPr="00D5291B" w:rsidTr="00145C67">
        <w:trPr>
          <w:trHeight w:val="557"/>
        </w:trPr>
        <w:tc>
          <w:tcPr>
            <w:tcW w:w="3377" w:type="pct"/>
            <w:gridSpan w:val="4"/>
            <w:tcBorders>
              <w:top w:val="single" w:sz="4" w:space="0" w:color="auto"/>
              <w:left w:val="thinThickSmallGap" w:sz="24" w:space="0" w:color="auto"/>
              <w:bottom w:val="single" w:sz="4" w:space="0" w:color="auto"/>
              <w:right w:val="single" w:sz="4" w:space="0" w:color="auto"/>
            </w:tcBorders>
            <w:vAlign w:val="center"/>
          </w:tcPr>
          <w:p w:rsidR="00533E0F" w:rsidRPr="00D5291B" w:rsidRDefault="00533E0F" w:rsidP="00145C67">
            <w:pPr>
              <w:jc w:val="both"/>
              <w:rPr>
                <w:rFonts w:cs="Times New Roman"/>
                <w:noProof/>
              </w:rPr>
            </w:pPr>
            <w:r w:rsidRPr="00D5291B">
              <w:rPr>
                <w:rFonts w:cs="Times New Roman"/>
              </w:rPr>
              <w:t>基礎工程光學</w:t>
            </w:r>
          </w:p>
        </w:tc>
        <w:tc>
          <w:tcPr>
            <w:tcW w:w="1623" w:type="pct"/>
            <w:gridSpan w:val="3"/>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選修</w:t>
            </w:r>
          </w:p>
        </w:tc>
      </w:tr>
      <w:tr w:rsidR="00533E0F" w:rsidRPr="00D5291B" w:rsidTr="00145C67">
        <w:trPr>
          <w:trHeight w:val="557"/>
        </w:trPr>
        <w:tc>
          <w:tcPr>
            <w:tcW w:w="3377" w:type="pct"/>
            <w:gridSpan w:val="4"/>
            <w:tcBorders>
              <w:top w:val="single" w:sz="4" w:space="0" w:color="auto"/>
              <w:left w:val="thinThickSmallGap" w:sz="24" w:space="0" w:color="auto"/>
              <w:bottom w:val="thickThinSmallGap" w:sz="2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感測原理</w:t>
            </w:r>
          </w:p>
        </w:tc>
        <w:tc>
          <w:tcPr>
            <w:tcW w:w="1623" w:type="pct"/>
            <w:gridSpan w:val="3"/>
            <w:tcBorders>
              <w:top w:val="single" w:sz="4" w:space="0" w:color="auto"/>
              <w:left w:val="single" w:sz="4" w:space="0" w:color="auto"/>
              <w:bottom w:val="thickThinSmallGap" w:sz="2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選修</w:t>
            </w:r>
          </w:p>
        </w:tc>
      </w:tr>
    </w:tbl>
    <w:p w:rsidR="00533E0F" w:rsidRPr="00D5291B" w:rsidRDefault="00533E0F" w:rsidP="00533E0F">
      <w:pPr>
        <w:widowControl/>
        <w:jc w:val="center"/>
        <w:rPr>
          <w:rFonts w:cs="Times New Roman"/>
          <w:szCs w:val="28"/>
        </w:rPr>
      </w:pPr>
    </w:p>
    <w:p w:rsidR="00533E0F" w:rsidRPr="00D5291B" w:rsidRDefault="00533E0F" w:rsidP="00533E0F">
      <w:pPr>
        <w:adjustRightInd w:val="0"/>
        <w:spacing w:line="276" w:lineRule="auto"/>
        <w:ind w:left="1156" w:hangingChars="413" w:hanging="1156"/>
        <w:contextualSpacing/>
        <w:rPr>
          <w:rFonts w:cs="Times New Roman"/>
        </w:rPr>
      </w:pPr>
      <w:r w:rsidRPr="00D5291B">
        <w:rPr>
          <w:rFonts w:cs="Times New Roman"/>
        </w:rPr>
        <w:t>附註</w:t>
      </w:r>
      <w:r w:rsidRPr="00D5291B">
        <w:rPr>
          <w:rFonts w:cs="Times New Roman"/>
        </w:rPr>
        <w:t>1</w:t>
      </w:r>
      <w:r w:rsidRPr="00D5291B">
        <w:rPr>
          <w:rFonts w:cs="Times New Roman"/>
        </w:rPr>
        <w:t>：請各系所自行上網至</w:t>
      </w:r>
      <w:r w:rsidRPr="00D5291B">
        <w:rPr>
          <w:rFonts w:cs="Times New Roman" w:hint="eastAsia"/>
        </w:rPr>
        <w:t>課務系統</w:t>
      </w:r>
      <w:r w:rsidRPr="00D5291B">
        <w:rPr>
          <w:rFonts w:cs="Times New Roman"/>
        </w:rPr>
        <w:t>下載資料。</w:t>
      </w:r>
    </w:p>
    <w:p w:rsidR="00533E0F" w:rsidRPr="00D5291B" w:rsidRDefault="00533E0F" w:rsidP="00533E0F">
      <w:pPr>
        <w:widowControl/>
        <w:spacing w:line="276" w:lineRule="auto"/>
        <w:ind w:left="1078" w:hangingChars="385" w:hanging="1078"/>
        <w:rPr>
          <w:rFonts w:cs="Times New Roman"/>
          <w:kern w:val="0"/>
        </w:rPr>
      </w:pPr>
      <w:r w:rsidRPr="00D5291B">
        <w:rPr>
          <w:rFonts w:cs="Times New Roman"/>
          <w:kern w:val="0"/>
        </w:rPr>
        <w:t>附註</w:t>
      </w:r>
      <w:r w:rsidRPr="00D5291B">
        <w:rPr>
          <w:rFonts w:cs="Times New Roman"/>
          <w:kern w:val="0"/>
        </w:rPr>
        <w:t>2</w:t>
      </w:r>
      <w:r w:rsidRPr="00D5291B">
        <w:rPr>
          <w:rFonts w:cs="Times New Roman"/>
          <w:kern w:val="0"/>
        </w:rPr>
        <w:t>：課程與核心能力表分為簡表</w:t>
      </w:r>
      <w:r w:rsidRPr="00D5291B">
        <w:rPr>
          <w:rFonts w:cs="Times New Roman"/>
          <w:kern w:val="0"/>
        </w:rPr>
        <w:t>(</w:t>
      </w:r>
      <w:r w:rsidRPr="00D5291B">
        <w:rPr>
          <w:rFonts w:cs="Times New Roman"/>
          <w:kern w:val="0"/>
        </w:rPr>
        <w:t>表</w:t>
      </w:r>
      <w:r w:rsidRPr="00D5291B">
        <w:rPr>
          <w:rFonts w:cs="Times New Roman"/>
          <w:kern w:val="0"/>
        </w:rPr>
        <w:t>2.3-1)</w:t>
      </w:r>
      <w:r w:rsidRPr="00D5291B">
        <w:rPr>
          <w:rFonts w:cs="Times New Roman"/>
          <w:kern w:val="0"/>
        </w:rPr>
        <w:t>與完整表</w:t>
      </w:r>
      <w:r w:rsidRPr="00D5291B">
        <w:rPr>
          <w:rFonts w:cs="Times New Roman"/>
          <w:kern w:val="0"/>
        </w:rPr>
        <w:t>(</w:t>
      </w:r>
      <w:r w:rsidRPr="00D5291B">
        <w:rPr>
          <w:rFonts w:cs="Times New Roman"/>
          <w:kern w:val="0"/>
        </w:rPr>
        <w:t>表</w:t>
      </w:r>
      <w:r w:rsidRPr="00D5291B">
        <w:rPr>
          <w:rFonts w:cs="Times New Roman"/>
          <w:kern w:val="0"/>
        </w:rPr>
        <w:t>2.3-2)</w:t>
      </w:r>
      <w:r w:rsidRPr="00D5291B">
        <w:rPr>
          <w:rFonts w:cs="Times New Roman"/>
          <w:kern w:val="0"/>
        </w:rPr>
        <w:t>，請系所自行評估報告書撰寫之篇幅狀況；若篇幅內容不太多，則可直接於報告書本文放完整表資料；若篇幅內容較多，報告書中請放簡表資料即可，完整表請另外放於附件。</w:t>
      </w:r>
    </w:p>
    <w:p w:rsidR="00533E0F" w:rsidRPr="00D5291B" w:rsidRDefault="00533E0F" w:rsidP="00533E0F">
      <w:pPr>
        <w:adjustRightInd w:val="0"/>
        <w:contextualSpacing/>
        <w:rPr>
          <w:rFonts w:cs="Times New Roman"/>
        </w:rPr>
      </w:pPr>
      <w:r w:rsidRPr="00D5291B">
        <w:rPr>
          <w:rFonts w:cs="Times New Roman"/>
        </w:rPr>
        <w:t>附註</w:t>
      </w:r>
      <w:r w:rsidRPr="00D5291B">
        <w:rPr>
          <w:rFonts w:cs="Times New Roman"/>
        </w:rPr>
        <w:t>3</w:t>
      </w:r>
      <w:r w:rsidRPr="00D5291B">
        <w:rPr>
          <w:rFonts w:cs="Times New Roman"/>
        </w:rPr>
        <w:t>：若需附課程大綱，亦請另以附件方式呈現。</w:t>
      </w:r>
    </w:p>
    <w:p w:rsidR="00533E0F" w:rsidRPr="00D5291B" w:rsidRDefault="00533E0F" w:rsidP="00533E0F">
      <w:pPr>
        <w:widowControl/>
        <w:rPr>
          <w:rFonts w:cs="Times New Roman"/>
        </w:rPr>
      </w:pPr>
      <w:r w:rsidRPr="00D5291B">
        <w:rPr>
          <w:rFonts w:cs="Times New Roman"/>
        </w:rPr>
        <w:br w:type="page"/>
      </w:r>
    </w:p>
    <w:p w:rsidR="00533E0F" w:rsidRPr="00D5291B" w:rsidRDefault="00533E0F" w:rsidP="004F6852">
      <w:pPr>
        <w:adjustRightInd w:val="0"/>
        <w:contextualSpacing/>
        <w:jc w:val="center"/>
        <w:outlineLvl w:val="2"/>
        <w:rPr>
          <w:rFonts w:cs="Times New Roman"/>
          <w:b/>
          <w:shd w:val="pct15" w:color="auto" w:fill="FFFFFF"/>
        </w:rPr>
      </w:pPr>
      <w:bookmarkStart w:id="40" w:name="_Toc16860885"/>
      <w:r w:rsidRPr="00D5291B">
        <w:rPr>
          <w:rFonts w:cs="Times New Roman"/>
          <w:b/>
        </w:rPr>
        <w:lastRenderedPageBreak/>
        <w:t>表</w:t>
      </w:r>
      <w:r w:rsidRPr="00D5291B">
        <w:rPr>
          <w:rFonts w:cs="Times New Roman"/>
          <w:b/>
        </w:rPr>
        <w:t>2.3-2</w:t>
      </w:r>
      <w:r w:rsidR="00485AB6" w:rsidRPr="00D5291B">
        <w:rPr>
          <w:rFonts w:cs="Times New Roman" w:hint="eastAsia"/>
          <w:b/>
        </w:rPr>
        <w:t xml:space="preserve"> </w:t>
      </w:r>
      <w:r w:rsidRPr="00D5291B">
        <w:rPr>
          <w:rFonts w:cs="Times New Roman"/>
          <w:b/>
        </w:rPr>
        <w:t>課程與核心能力對應表</w:t>
      </w:r>
      <w:r w:rsidRPr="00D5291B">
        <w:rPr>
          <w:rFonts w:cs="Times New Roman"/>
          <w:b/>
        </w:rPr>
        <w:t>(</w:t>
      </w:r>
      <w:r w:rsidRPr="00D5291B">
        <w:rPr>
          <w:rFonts w:cs="Times New Roman"/>
          <w:b/>
        </w:rPr>
        <w:t>完整表</w:t>
      </w:r>
      <w:r w:rsidRPr="00D5291B">
        <w:rPr>
          <w:rFonts w:cs="Times New Roman"/>
          <w:b/>
        </w:rPr>
        <w:t>)</w:t>
      </w:r>
      <w:bookmarkEnd w:id="40"/>
    </w:p>
    <w:tbl>
      <w:tblPr>
        <w:tblW w:w="5000" w:type="pc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4A0" w:firstRow="1" w:lastRow="0" w:firstColumn="1" w:lastColumn="0" w:noHBand="0" w:noVBand="1"/>
      </w:tblPr>
      <w:tblGrid>
        <w:gridCol w:w="988"/>
        <w:gridCol w:w="507"/>
        <w:gridCol w:w="381"/>
        <w:gridCol w:w="1232"/>
        <w:gridCol w:w="245"/>
        <w:gridCol w:w="174"/>
        <w:gridCol w:w="419"/>
        <w:gridCol w:w="419"/>
        <w:gridCol w:w="419"/>
        <w:gridCol w:w="47"/>
        <w:gridCol w:w="369"/>
        <w:gridCol w:w="419"/>
        <w:gridCol w:w="421"/>
        <w:gridCol w:w="272"/>
        <w:gridCol w:w="146"/>
        <w:gridCol w:w="421"/>
        <w:gridCol w:w="417"/>
        <w:gridCol w:w="497"/>
        <w:gridCol w:w="1471"/>
      </w:tblGrid>
      <w:tr w:rsidR="00D5291B" w:rsidRPr="00D5291B" w:rsidTr="00145C67">
        <w:tc>
          <w:tcPr>
            <w:tcW w:w="5000" w:type="pct"/>
            <w:gridSpan w:val="19"/>
            <w:tcBorders>
              <w:top w:val="thinThickSmallGap" w:sz="24" w:space="0" w:color="auto"/>
              <w:bottom w:val="single" w:sz="4" w:space="0" w:color="auto"/>
            </w:tcBorders>
            <w:vAlign w:val="center"/>
          </w:tcPr>
          <w:p w:rsidR="00533E0F" w:rsidRPr="00D5291B" w:rsidRDefault="00533E0F" w:rsidP="00145C67">
            <w:pPr>
              <w:jc w:val="both"/>
              <w:rPr>
                <w:rFonts w:cs="Times New Roman"/>
                <w:b/>
              </w:rPr>
            </w:pPr>
            <w:r w:rsidRPr="00D5291B">
              <w:rPr>
                <w:rFonts w:cs="Times New Roman"/>
                <w:noProof/>
              </w:rPr>
              <mc:AlternateContent>
                <mc:Choice Requires="wps">
                  <w:drawing>
                    <wp:anchor distT="0" distB="0" distL="114300" distR="114300" simplePos="0" relativeHeight="251660288" behindDoc="0" locked="0" layoutInCell="1" allowOverlap="1" wp14:anchorId="5B0A039D" wp14:editId="2A398331">
                      <wp:simplePos x="0" y="0"/>
                      <wp:positionH relativeFrom="column">
                        <wp:posOffset>8970645</wp:posOffset>
                      </wp:positionH>
                      <wp:positionV relativeFrom="paragraph">
                        <wp:posOffset>-695960</wp:posOffset>
                      </wp:positionV>
                      <wp:extent cx="669925" cy="577215"/>
                      <wp:effectExtent l="18415" t="18415" r="16510" b="23495"/>
                      <wp:wrapNone/>
                      <wp:docPr id="112" name="文字方塊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77215"/>
                              </a:xfrm>
                              <a:prstGeom prst="rect">
                                <a:avLst/>
                              </a:prstGeom>
                              <a:solidFill>
                                <a:srgbClr val="FFFFFF"/>
                              </a:solidFill>
                              <a:ln w="28575">
                                <a:solidFill>
                                  <a:srgbClr val="000000"/>
                                </a:solidFill>
                                <a:miter lim="800000"/>
                                <a:headEnd/>
                                <a:tailEnd/>
                              </a:ln>
                            </wps:spPr>
                            <wps:txbx>
                              <w:txbxContent>
                                <w:p w:rsidR="00262EBB" w:rsidRPr="00115C0A" w:rsidRDefault="00262EBB" w:rsidP="00533E0F">
                                  <w:pPr>
                                    <w:rPr>
                                      <w:rFonts w:ascii="華康粗黑體" w:eastAsia="華康粗黑體"/>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B0A039D" id="文字方塊 112" o:spid="_x0000_s1027" type="#_x0000_t202" style="position:absolute;left:0;text-align:left;margin-left:706.35pt;margin-top:-54.8pt;width:52.75pt;height: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" strokeweight="2.25pt">
                      <v:textbox style="mso-fit-shape-to-text:t">
                        <w:txbxContent>
                          <w:p w:rsidR="00262EBB" w:rsidRPr="00115C0A" w:rsidRDefault="00262EBB" w:rsidP="00533E0F">
                            <w:pPr>
                              <w:rPr>
                                <w:rFonts w:ascii="華康粗黑體" w:eastAsia="華康粗黑體"/>
                                <w:b/>
                              </w:rPr>
                            </w:pPr>
                          </w:p>
                        </w:txbxContent>
                      </v:textbox>
                    </v:shape>
                  </w:pict>
                </mc:Fallback>
              </mc:AlternateContent>
            </w:r>
            <w:r w:rsidRPr="00D5291B">
              <w:rPr>
                <w:rFonts w:cs="Times New Roman"/>
                <w:b/>
              </w:rPr>
              <w:t>核心能力一</w:t>
            </w:r>
            <w:r w:rsidRPr="00D5291B">
              <w:rPr>
                <w:rFonts w:cs="Times New Roman"/>
                <w:b/>
              </w:rPr>
              <w:t xml:space="preserve">: </w:t>
            </w:r>
            <w:r w:rsidRPr="00D5291B">
              <w:rPr>
                <w:rFonts w:cs="Times New Roman"/>
                <w:b/>
              </w:rPr>
              <w:t>邏輯與科學推理</w:t>
            </w:r>
          </w:p>
        </w:tc>
      </w:tr>
      <w:tr w:rsidR="00D5291B" w:rsidRPr="00D5291B" w:rsidTr="00145C67">
        <w:tc>
          <w:tcPr>
            <w:tcW w:w="1014" w:type="pct"/>
            <w:gridSpan w:val="3"/>
            <w:vMerge w:val="restart"/>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r w:rsidRPr="00D5291B">
              <w:rPr>
                <w:rFonts w:cs="Times New Roman"/>
              </w:rPr>
              <w:t>核心能力說明</w:t>
            </w:r>
            <w:r w:rsidRPr="00D5291B">
              <w:rPr>
                <w:rFonts w:cs="Times New Roman"/>
              </w:rPr>
              <w:t xml:space="preserve">: </w:t>
            </w:r>
            <w:r w:rsidRPr="00D5291B">
              <w:rPr>
                <w:rFonts w:cs="Times New Roman"/>
              </w:rPr>
              <w:t>能夠發掘、分析工程問題，並且運用數學、科學、工程知識以及應用現代化工具、方法加以解決。</w:t>
            </w:r>
          </w:p>
        </w:tc>
        <w:tc>
          <w:tcPr>
            <w:tcW w:w="3986" w:type="pct"/>
            <w:gridSpan w:val="16"/>
            <w:tcBorders>
              <w:top w:val="single" w:sz="4" w:space="0" w:color="auto"/>
              <w:left w:val="single" w:sz="4" w:space="0" w:color="auto"/>
              <w:bottom w:val="single" w:sz="4" w:space="0" w:color="auto"/>
              <w:right w:val="thinThickSmallGap" w:sz="24" w:space="0" w:color="auto"/>
            </w:tcBorders>
            <w:vAlign w:val="center"/>
          </w:tcPr>
          <w:p w:rsidR="00533E0F" w:rsidRPr="00D5291B" w:rsidRDefault="00533E0F" w:rsidP="00145C67">
            <w:pPr>
              <w:jc w:val="both"/>
              <w:rPr>
                <w:rFonts w:cs="Times New Roman"/>
              </w:rPr>
            </w:pPr>
            <w:r w:rsidRPr="00D5291B">
              <w:rPr>
                <w:rFonts w:cs="Times New Roman"/>
              </w:rPr>
              <w:t>評量等級</w:t>
            </w:r>
            <w:r w:rsidRPr="00D5291B">
              <w:rPr>
                <w:rFonts w:cs="Times New Roman"/>
              </w:rPr>
              <w:t>(</w:t>
            </w:r>
            <w:r w:rsidRPr="00D5291B">
              <w:rPr>
                <w:rFonts w:cs="Times New Roman"/>
                <w:b/>
              </w:rPr>
              <w:t>系所可自訂之，至少三等級以上</w:t>
            </w:r>
            <w:r w:rsidRPr="00D5291B">
              <w:rPr>
                <w:rFonts w:cs="Times New Roman"/>
              </w:rPr>
              <w:t>)</w:t>
            </w:r>
          </w:p>
        </w:tc>
      </w:tr>
      <w:tr w:rsidR="00D5291B" w:rsidRPr="00D5291B" w:rsidTr="00145C67">
        <w:tc>
          <w:tcPr>
            <w:tcW w:w="1014" w:type="pct"/>
            <w:gridSpan w:val="3"/>
            <w:vMerge/>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p>
        </w:tc>
        <w:tc>
          <w:tcPr>
            <w:tcW w:w="796" w:type="pct"/>
            <w:gridSpan w:val="2"/>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完全具備</w:t>
            </w:r>
            <w:r w:rsidRPr="00D5291B">
              <w:rPr>
                <w:rFonts w:cs="Times New Roman"/>
              </w:rPr>
              <w:t>(5)</w:t>
            </w:r>
          </w:p>
        </w:tc>
        <w:tc>
          <w:tcPr>
            <w:tcW w:w="796"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33E0F" w:rsidRPr="00D5291B" w:rsidRDefault="00533E0F" w:rsidP="00145C67">
            <w:pPr>
              <w:jc w:val="center"/>
              <w:rPr>
                <w:rFonts w:cs="Times New Roman"/>
              </w:rPr>
            </w:pPr>
            <w:r w:rsidRPr="00D5291B">
              <w:rPr>
                <w:rFonts w:cs="Times New Roman"/>
              </w:rPr>
              <w:t>充分具備</w:t>
            </w:r>
            <w:r w:rsidRPr="00D5291B">
              <w:rPr>
                <w:rFonts w:cs="Times New Roman"/>
              </w:rPr>
              <w:t>(4)</w:t>
            </w:r>
          </w:p>
        </w:tc>
        <w:tc>
          <w:tcPr>
            <w:tcW w:w="799" w:type="pct"/>
            <w:gridSpan w:val="4"/>
            <w:tcBorders>
              <w:top w:val="single" w:sz="4" w:space="0" w:color="auto"/>
              <w:left w:val="single" w:sz="4" w:space="0" w:color="auto"/>
              <w:bottom w:val="single" w:sz="4" w:space="0" w:color="auto"/>
              <w:right w:val="single" w:sz="4" w:space="0" w:color="auto"/>
            </w:tcBorders>
            <w:vAlign w:val="center"/>
          </w:tcPr>
          <w:p w:rsidR="00B550AF" w:rsidRDefault="00533E0F" w:rsidP="00145C67">
            <w:pPr>
              <w:jc w:val="center"/>
              <w:rPr>
                <w:rFonts w:cs="Times New Roman"/>
              </w:rPr>
            </w:pPr>
            <w:r w:rsidRPr="00D5291B">
              <w:rPr>
                <w:rFonts w:cs="Times New Roman"/>
              </w:rPr>
              <w:t>具備</w:t>
            </w:r>
          </w:p>
          <w:p w:rsidR="00533E0F" w:rsidRPr="00D5291B" w:rsidRDefault="00533E0F" w:rsidP="00145C67">
            <w:pPr>
              <w:jc w:val="center"/>
              <w:rPr>
                <w:rFonts w:cs="Times New Roman"/>
              </w:rPr>
            </w:pPr>
            <w:r w:rsidRPr="00D5291B">
              <w:rPr>
                <w:rFonts w:cs="Times New Roman"/>
              </w:rPr>
              <w:t>(3)</w:t>
            </w:r>
          </w:p>
        </w:tc>
        <w:tc>
          <w:tcPr>
            <w:tcW w:w="799"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B550AF" w:rsidRDefault="00533E0F" w:rsidP="00145C67">
            <w:pPr>
              <w:jc w:val="center"/>
              <w:rPr>
                <w:rFonts w:cs="Times New Roman"/>
              </w:rPr>
            </w:pPr>
            <w:r w:rsidRPr="00D5291B">
              <w:rPr>
                <w:rFonts w:cs="Times New Roman"/>
              </w:rPr>
              <w:t>略具備</w:t>
            </w:r>
          </w:p>
          <w:p w:rsidR="00533E0F" w:rsidRPr="00D5291B" w:rsidRDefault="00533E0F" w:rsidP="00145C67">
            <w:pPr>
              <w:jc w:val="center"/>
              <w:rPr>
                <w:rFonts w:cs="Times New Roman"/>
              </w:rPr>
            </w:pPr>
            <w:r w:rsidRPr="00D5291B">
              <w:rPr>
                <w:rFonts w:cs="Times New Roman"/>
              </w:rPr>
              <w:t>(2)</w:t>
            </w:r>
          </w:p>
        </w:tc>
        <w:tc>
          <w:tcPr>
            <w:tcW w:w="796" w:type="pct"/>
            <w:tcBorders>
              <w:top w:val="single" w:sz="4" w:space="0" w:color="auto"/>
              <w:left w:val="single" w:sz="4" w:space="0" w:color="auto"/>
              <w:bottom w:val="single" w:sz="4" w:space="0" w:color="auto"/>
              <w:right w:val="thinThickSmallGap" w:sz="24" w:space="0" w:color="auto"/>
            </w:tcBorders>
            <w:vAlign w:val="center"/>
          </w:tcPr>
          <w:p w:rsidR="00B550AF" w:rsidRDefault="00533E0F" w:rsidP="00145C67">
            <w:pPr>
              <w:jc w:val="center"/>
              <w:rPr>
                <w:rFonts w:cs="Times New Roman"/>
              </w:rPr>
            </w:pPr>
            <w:r w:rsidRPr="00D5291B">
              <w:rPr>
                <w:rFonts w:cs="Times New Roman"/>
              </w:rPr>
              <w:t>需加強</w:t>
            </w:r>
          </w:p>
          <w:p w:rsidR="00533E0F" w:rsidRPr="00D5291B" w:rsidRDefault="00533E0F" w:rsidP="00145C67">
            <w:pPr>
              <w:jc w:val="center"/>
              <w:rPr>
                <w:rFonts w:cs="Times New Roman"/>
              </w:rPr>
            </w:pPr>
            <w:r w:rsidRPr="00D5291B">
              <w:rPr>
                <w:rFonts w:cs="Times New Roman"/>
              </w:rPr>
              <w:t>(1)</w:t>
            </w:r>
          </w:p>
        </w:tc>
      </w:tr>
      <w:tr w:rsidR="00D5291B" w:rsidRPr="00D5291B" w:rsidTr="00145C67">
        <w:trPr>
          <w:trHeight w:val="1043"/>
        </w:trPr>
        <w:tc>
          <w:tcPr>
            <w:tcW w:w="1014" w:type="pct"/>
            <w:gridSpan w:val="3"/>
            <w:vMerge/>
            <w:tcBorders>
              <w:top w:val="single" w:sz="4" w:space="0" w:color="auto"/>
              <w:left w:val="thinThickSmallGap" w:sz="24" w:space="0" w:color="auto"/>
              <w:bottom w:val="thinThickSmallGap" w:sz="24" w:space="0" w:color="auto"/>
              <w:right w:val="single" w:sz="4" w:space="0" w:color="auto"/>
            </w:tcBorders>
            <w:vAlign w:val="center"/>
          </w:tcPr>
          <w:p w:rsidR="00533E0F" w:rsidRPr="00D5291B" w:rsidRDefault="00533E0F" w:rsidP="00145C67">
            <w:pPr>
              <w:jc w:val="both"/>
              <w:rPr>
                <w:rFonts w:cs="Times New Roman"/>
              </w:rPr>
            </w:pPr>
          </w:p>
        </w:tc>
        <w:tc>
          <w:tcPr>
            <w:tcW w:w="797" w:type="pct"/>
            <w:gridSpan w:val="2"/>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明確知道如何應用課程所教的工程原理，解決所遇工程問題，並能進一步解釋及說明。</w:t>
            </w:r>
          </w:p>
        </w:tc>
        <w:tc>
          <w:tcPr>
            <w:tcW w:w="797" w:type="pct"/>
            <w:gridSpan w:val="5"/>
            <w:tcBorders>
              <w:top w:val="single" w:sz="4" w:space="0" w:color="auto"/>
              <w:left w:val="single" w:sz="4" w:space="0" w:color="auto"/>
              <w:bottom w:val="thinThickSmallGap" w:sz="24" w:space="0" w:color="auto"/>
              <w:right w:val="single" w:sz="4" w:space="0" w:color="auto"/>
            </w:tcBorders>
            <w:shd w:val="clear" w:color="auto" w:fill="D9D9D9"/>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明確知道如何應用課程所教的工程原理，解決所遇工程問題。</w:t>
            </w:r>
          </w:p>
        </w:tc>
        <w:tc>
          <w:tcPr>
            <w:tcW w:w="797" w:type="pct"/>
            <w:gridSpan w:val="4"/>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明確知道課程所教工程原理，但不知道如何應用所遇工程問題。</w:t>
            </w:r>
          </w:p>
        </w:tc>
        <w:tc>
          <w:tcPr>
            <w:tcW w:w="797" w:type="pct"/>
            <w:gridSpan w:val="4"/>
            <w:tcBorders>
              <w:top w:val="single" w:sz="4" w:space="0" w:color="auto"/>
              <w:left w:val="single" w:sz="4" w:space="0" w:color="auto"/>
              <w:bottom w:val="thinThickSmallGap" w:sz="24" w:space="0" w:color="auto"/>
              <w:right w:val="single" w:sz="4" w:space="0" w:color="auto"/>
            </w:tcBorders>
            <w:shd w:val="clear" w:color="auto" w:fill="D9D9D9"/>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大概知道課程所教工程原理，但不知道如何應用所遇工程問題。</w:t>
            </w:r>
          </w:p>
        </w:tc>
        <w:tc>
          <w:tcPr>
            <w:tcW w:w="797" w:type="pct"/>
            <w:tcBorders>
              <w:top w:val="single" w:sz="4" w:space="0" w:color="auto"/>
              <w:left w:val="single" w:sz="4" w:space="0" w:color="auto"/>
              <w:bottom w:val="thinThickSmallGap" w:sz="24" w:space="0" w:color="auto"/>
              <w:right w:val="thinThickSmallGap" w:sz="24"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無法了解及應用課程所教工程原理來解決所遇工程問題。</w:t>
            </w:r>
          </w:p>
        </w:tc>
      </w:tr>
      <w:tr w:rsidR="00D5291B" w:rsidRPr="00D5291B" w:rsidTr="00145C67">
        <w:tc>
          <w:tcPr>
            <w:tcW w:w="5000" w:type="pct"/>
            <w:gridSpan w:val="19"/>
            <w:tcBorders>
              <w:top w:val="single" w:sz="4" w:space="0" w:color="auto"/>
              <w:left w:val="thinThickSmallGap" w:sz="24" w:space="0" w:color="auto"/>
              <w:bottom w:val="single" w:sz="4" w:space="0" w:color="auto"/>
              <w:right w:val="thinThickSmallGap" w:sz="24" w:space="0" w:color="auto"/>
            </w:tcBorders>
          </w:tcPr>
          <w:p w:rsidR="00533E0F" w:rsidRPr="00D5291B" w:rsidRDefault="00533E0F" w:rsidP="00145C67">
            <w:pPr>
              <w:rPr>
                <w:rFonts w:cs="Times New Roman"/>
              </w:rPr>
            </w:pPr>
            <w:r w:rsidRPr="00D5291B">
              <w:rPr>
                <w:rFonts w:cs="Times New Roman"/>
                <w:b/>
              </w:rPr>
              <w:t>核心能力一</w:t>
            </w:r>
            <w:r w:rsidRPr="00D5291B">
              <w:rPr>
                <w:rFonts w:cs="Times New Roman"/>
                <w:b/>
              </w:rPr>
              <w:t xml:space="preserve">: </w:t>
            </w:r>
            <w:r w:rsidRPr="00D5291B">
              <w:rPr>
                <w:rFonts w:cs="Times New Roman"/>
                <w:b/>
              </w:rPr>
              <w:t>邏輯與科學推理</w:t>
            </w:r>
          </w:p>
        </w:tc>
      </w:tr>
      <w:tr w:rsidR="00D5291B" w:rsidRPr="00D5291B" w:rsidTr="00145C67">
        <w:tc>
          <w:tcPr>
            <w:tcW w:w="534" w:type="pct"/>
            <w:vMerge w:val="restart"/>
            <w:tcBorders>
              <w:top w:val="single" w:sz="4" w:space="0" w:color="auto"/>
              <w:left w:val="thinThickSmallGap" w:sz="24" w:space="0" w:color="auto"/>
              <w:bottom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對應</w:t>
            </w:r>
          </w:p>
          <w:p w:rsidR="00533E0F" w:rsidRPr="00D5291B" w:rsidRDefault="00533E0F" w:rsidP="00145C67">
            <w:pPr>
              <w:jc w:val="center"/>
              <w:rPr>
                <w:rFonts w:cs="Times New Roman"/>
              </w:rPr>
            </w:pPr>
            <w:r w:rsidRPr="00D5291B">
              <w:rPr>
                <w:rFonts w:cs="Times New Roman"/>
              </w:rPr>
              <w:t>課程</w:t>
            </w:r>
          </w:p>
        </w:tc>
        <w:tc>
          <w:tcPr>
            <w:tcW w:w="274" w:type="pct"/>
            <w:vMerge w:val="restart"/>
            <w:tcBorders>
              <w:top w:val="single" w:sz="4" w:space="0" w:color="auto"/>
              <w:left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必</w:t>
            </w:r>
          </w:p>
          <w:p w:rsidR="00533E0F" w:rsidRPr="00D5291B" w:rsidRDefault="00533E0F" w:rsidP="00145C67">
            <w:pPr>
              <w:jc w:val="center"/>
              <w:rPr>
                <w:rFonts w:cs="Times New Roman"/>
              </w:rPr>
            </w:pPr>
            <w:r w:rsidRPr="00D5291B">
              <w:rPr>
                <w:rFonts w:cs="Times New Roman"/>
              </w:rPr>
              <w:t>選</w:t>
            </w:r>
          </w:p>
          <w:p w:rsidR="00533E0F" w:rsidRPr="00D5291B" w:rsidRDefault="00533E0F" w:rsidP="00145C67">
            <w:pPr>
              <w:jc w:val="center"/>
              <w:rPr>
                <w:rFonts w:cs="Times New Roman"/>
              </w:rPr>
            </w:pPr>
            <w:r w:rsidRPr="00D5291B">
              <w:rPr>
                <w:rFonts w:cs="Times New Roman"/>
              </w:rPr>
              <w:t>修</w:t>
            </w:r>
          </w:p>
        </w:tc>
        <w:tc>
          <w:tcPr>
            <w:tcW w:w="871" w:type="pct"/>
            <w:gridSpan w:val="2"/>
            <w:vMerge w:val="restart"/>
            <w:tcBorders>
              <w:top w:val="single" w:sz="4" w:space="0" w:color="auto"/>
              <w:left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課程目標</w:t>
            </w:r>
          </w:p>
        </w:tc>
        <w:tc>
          <w:tcPr>
            <w:tcW w:w="2259" w:type="pct"/>
            <w:gridSpan w:val="13"/>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jc w:val="center"/>
              <w:rPr>
                <w:rFonts w:cs="Times New Roman"/>
              </w:rPr>
            </w:pPr>
            <w:r w:rsidRPr="00D5291B">
              <w:rPr>
                <w:rFonts w:cs="Times New Roman"/>
              </w:rPr>
              <w:t>評量方式</w:t>
            </w:r>
          </w:p>
        </w:tc>
        <w:tc>
          <w:tcPr>
            <w:tcW w:w="1063" w:type="pct"/>
            <w:gridSpan w:val="2"/>
            <w:vMerge w:val="restart"/>
            <w:tcBorders>
              <w:top w:val="single" w:sz="4" w:space="0" w:color="auto"/>
              <w:left w:val="single" w:sz="4" w:space="0" w:color="auto"/>
              <w:right w:val="thinThickSmallGap" w:sz="24" w:space="0" w:color="auto"/>
            </w:tcBorders>
            <w:vAlign w:val="center"/>
          </w:tcPr>
          <w:p w:rsidR="00533E0F" w:rsidRPr="00D5291B" w:rsidRDefault="00533E0F" w:rsidP="00145C67">
            <w:pPr>
              <w:jc w:val="center"/>
              <w:rPr>
                <w:rFonts w:cs="Times New Roman"/>
              </w:rPr>
            </w:pPr>
            <w:r w:rsidRPr="00D5291B">
              <w:rPr>
                <w:rFonts w:cs="Times New Roman"/>
              </w:rPr>
              <w:t>檢核標準</w:t>
            </w:r>
          </w:p>
        </w:tc>
      </w:tr>
      <w:tr w:rsidR="00D5291B" w:rsidRPr="00D5291B" w:rsidTr="00145C67">
        <w:tc>
          <w:tcPr>
            <w:tcW w:w="534" w:type="pct"/>
            <w:vMerge/>
            <w:tcBorders>
              <w:top w:val="single" w:sz="4" w:space="0" w:color="auto"/>
              <w:left w:val="thinThickSmallGap" w:sz="24" w:space="0" w:color="auto"/>
              <w:bottom w:val="single" w:sz="4" w:space="0" w:color="auto"/>
              <w:right w:val="single" w:sz="4" w:space="0" w:color="auto"/>
            </w:tcBorders>
          </w:tcPr>
          <w:p w:rsidR="00533E0F" w:rsidRPr="00D5291B" w:rsidRDefault="00533E0F" w:rsidP="00145C67">
            <w:pPr>
              <w:rPr>
                <w:rFonts w:cs="Times New Roman"/>
              </w:rPr>
            </w:pPr>
          </w:p>
        </w:tc>
        <w:tc>
          <w:tcPr>
            <w:tcW w:w="274" w:type="pct"/>
            <w:vMerge/>
            <w:tcBorders>
              <w:left w:val="single" w:sz="4" w:space="0" w:color="auto"/>
              <w:bottom w:val="single" w:sz="4" w:space="0" w:color="auto"/>
              <w:right w:val="single" w:sz="4" w:space="0" w:color="auto"/>
            </w:tcBorders>
          </w:tcPr>
          <w:p w:rsidR="00533E0F" w:rsidRPr="00D5291B" w:rsidRDefault="00533E0F" w:rsidP="00145C67">
            <w:pPr>
              <w:rPr>
                <w:rFonts w:cs="Times New Roman"/>
              </w:rPr>
            </w:pPr>
          </w:p>
        </w:tc>
        <w:tc>
          <w:tcPr>
            <w:tcW w:w="871" w:type="pct"/>
            <w:gridSpan w:val="2"/>
            <w:vMerge/>
            <w:tcBorders>
              <w:left w:val="single" w:sz="4" w:space="0" w:color="auto"/>
              <w:bottom w:val="single" w:sz="4" w:space="0" w:color="auto"/>
              <w:right w:val="single" w:sz="4" w:space="0" w:color="auto"/>
            </w:tcBorders>
          </w:tcPr>
          <w:p w:rsidR="00533E0F" w:rsidRPr="00D5291B" w:rsidRDefault="00533E0F" w:rsidP="00145C67">
            <w:pPr>
              <w:rPr>
                <w:rFonts w:cs="Times New Roman"/>
              </w:rPr>
            </w:pPr>
          </w:p>
        </w:tc>
        <w:tc>
          <w:tcPr>
            <w:tcW w:w="226" w:type="pct"/>
            <w:gridSpan w:val="2"/>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紙筆測驗</w:t>
            </w:r>
          </w:p>
        </w:tc>
        <w:tc>
          <w:tcPr>
            <w:tcW w:w="226"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作業練習</w:t>
            </w:r>
          </w:p>
        </w:tc>
        <w:tc>
          <w:tcPr>
            <w:tcW w:w="226"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口頭報告</w:t>
            </w:r>
          </w:p>
        </w:tc>
        <w:tc>
          <w:tcPr>
            <w:tcW w:w="226"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書面報告</w:t>
            </w:r>
          </w:p>
        </w:tc>
        <w:tc>
          <w:tcPr>
            <w:tcW w:w="224" w:type="pct"/>
            <w:gridSpan w:val="2"/>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實作實驗</w:t>
            </w:r>
          </w:p>
        </w:tc>
        <w:tc>
          <w:tcPr>
            <w:tcW w:w="226"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課堂表現</w:t>
            </w:r>
          </w:p>
        </w:tc>
        <w:tc>
          <w:tcPr>
            <w:tcW w:w="227"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學習檔案</w:t>
            </w:r>
          </w:p>
        </w:tc>
        <w:tc>
          <w:tcPr>
            <w:tcW w:w="226" w:type="pct"/>
            <w:gridSpan w:val="2"/>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自評互評</w:t>
            </w:r>
          </w:p>
        </w:tc>
        <w:tc>
          <w:tcPr>
            <w:tcW w:w="227"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作品展演</w:t>
            </w:r>
          </w:p>
        </w:tc>
        <w:tc>
          <w:tcPr>
            <w:tcW w:w="225" w:type="pct"/>
            <w:tcBorders>
              <w:top w:val="single" w:sz="4" w:space="0" w:color="auto"/>
              <w:left w:val="single" w:sz="4" w:space="0" w:color="auto"/>
              <w:bottom w:val="single" w:sz="4" w:space="0" w:color="auto"/>
              <w:right w:val="single" w:sz="4" w:space="0" w:color="auto"/>
            </w:tcBorders>
            <w:vAlign w:val="center"/>
          </w:tcPr>
          <w:p w:rsidR="00533E0F" w:rsidRPr="00D5291B" w:rsidRDefault="00533E0F" w:rsidP="00145C67">
            <w:pPr>
              <w:spacing w:line="240" w:lineRule="exact"/>
              <w:rPr>
                <w:rFonts w:cs="Times New Roman"/>
                <w:sz w:val="20"/>
                <w:szCs w:val="20"/>
              </w:rPr>
            </w:pPr>
            <w:r w:rsidRPr="00D5291B">
              <w:rPr>
                <w:rFonts w:cs="Times New Roman"/>
                <w:sz w:val="20"/>
                <w:szCs w:val="20"/>
              </w:rPr>
              <w:t>其他</w:t>
            </w:r>
          </w:p>
        </w:tc>
        <w:tc>
          <w:tcPr>
            <w:tcW w:w="1063" w:type="pct"/>
            <w:gridSpan w:val="2"/>
            <w:vMerge/>
            <w:tcBorders>
              <w:left w:val="single" w:sz="4" w:space="0" w:color="auto"/>
              <w:bottom w:val="single" w:sz="4" w:space="0" w:color="auto"/>
              <w:right w:val="thinThickSmallGap" w:sz="24" w:space="0" w:color="auto"/>
            </w:tcBorders>
          </w:tcPr>
          <w:p w:rsidR="00533E0F" w:rsidRPr="00D5291B" w:rsidRDefault="00533E0F" w:rsidP="00145C67">
            <w:pPr>
              <w:rPr>
                <w:rFonts w:cs="Times New Roman"/>
              </w:rPr>
            </w:pPr>
          </w:p>
        </w:tc>
      </w:tr>
      <w:tr w:rsidR="00533E0F" w:rsidRPr="00D5291B" w:rsidTr="00145C67">
        <w:trPr>
          <w:trHeight w:val="4314"/>
        </w:trPr>
        <w:tc>
          <w:tcPr>
            <w:tcW w:w="534" w:type="pct"/>
            <w:tcBorders>
              <w:top w:val="single" w:sz="4" w:space="0" w:color="auto"/>
              <w:left w:val="thinThickSmallGap" w:sz="24" w:space="0" w:color="auto"/>
              <w:bottom w:val="thinThickSmallGap" w:sz="24" w:space="0" w:color="auto"/>
              <w:right w:val="single" w:sz="4"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材料科學</w:t>
            </w:r>
          </w:p>
        </w:tc>
        <w:tc>
          <w:tcPr>
            <w:tcW w:w="274" w:type="pct"/>
            <w:tcBorders>
              <w:top w:val="single" w:sz="4" w:space="0" w:color="auto"/>
              <w:left w:val="single" w:sz="4" w:space="0" w:color="auto"/>
              <w:bottom w:val="thinThickSmallGap" w:sz="24" w:space="0" w:color="auto"/>
              <w:right w:val="single" w:sz="4" w:space="0" w:color="auto"/>
            </w:tcBorders>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必修</w:t>
            </w:r>
          </w:p>
        </w:tc>
        <w:tc>
          <w:tcPr>
            <w:tcW w:w="871" w:type="pct"/>
            <w:gridSpan w:val="2"/>
            <w:tcBorders>
              <w:top w:val="single" w:sz="4" w:space="0" w:color="auto"/>
              <w:left w:val="single" w:sz="4" w:space="0" w:color="auto"/>
              <w:bottom w:val="thinThickSmallGap" w:sz="24" w:space="0" w:color="auto"/>
              <w:right w:val="single" w:sz="4"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本課程提供材料科學之基本知識，以作為工程師材料設計與應用之基本專業基礎。以大一微積分、普物、普化為基礎，介紹金屬、陶瓷和高分子等各種基本材料之基本結構，物理、化學性質，和它們的各種應用。</w:t>
            </w:r>
          </w:p>
        </w:tc>
        <w:tc>
          <w:tcPr>
            <w:tcW w:w="226" w:type="pct"/>
            <w:gridSpan w:val="2"/>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6"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6"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6"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4" w:type="pct"/>
            <w:gridSpan w:val="2"/>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 </w:t>
            </w:r>
          </w:p>
        </w:tc>
        <w:tc>
          <w:tcPr>
            <w:tcW w:w="226"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7"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6" w:type="pct"/>
            <w:gridSpan w:val="2"/>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7"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V</w:t>
            </w:r>
          </w:p>
        </w:tc>
        <w:tc>
          <w:tcPr>
            <w:tcW w:w="225" w:type="pct"/>
            <w:tcBorders>
              <w:top w:val="single" w:sz="4" w:space="0" w:color="auto"/>
              <w:left w:val="single" w:sz="4" w:space="0" w:color="auto"/>
              <w:bottom w:val="thinThickSmallGap" w:sz="24" w:space="0" w:color="auto"/>
              <w:right w:val="single" w:sz="4" w:space="0" w:color="auto"/>
            </w:tcBorders>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 </w:t>
            </w:r>
          </w:p>
        </w:tc>
        <w:tc>
          <w:tcPr>
            <w:tcW w:w="1063" w:type="pct"/>
            <w:gridSpan w:val="2"/>
            <w:tcBorders>
              <w:top w:val="single" w:sz="4" w:space="0" w:color="auto"/>
              <w:left w:val="single" w:sz="4" w:space="0" w:color="auto"/>
              <w:bottom w:val="thinThickSmallGap" w:sz="24" w:space="0" w:color="auto"/>
              <w:right w:val="thinThickSmallGap" w:sz="24"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1.</w:t>
            </w:r>
            <w:r w:rsidRPr="00D5291B">
              <w:rPr>
                <w:rFonts w:cs="Times New Roman"/>
                <w:sz w:val="24"/>
                <w:szCs w:val="24"/>
              </w:rPr>
              <w:t>第一次筆試</w:t>
            </w:r>
            <w:r w:rsidRPr="00D5291B">
              <w:rPr>
                <w:rFonts w:cs="Times New Roman"/>
                <w:sz w:val="24"/>
                <w:szCs w:val="24"/>
              </w:rPr>
              <w:t xml:space="preserve"> 20% </w:t>
            </w:r>
          </w:p>
          <w:p w:rsidR="00533E0F" w:rsidRPr="00D5291B" w:rsidRDefault="00533E0F" w:rsidP="00145C67">
            <w:pPr>
              <w:spacing w:line="300" w:lineRule="exact"/>
              <w:rPr>
                <w:rFonts w:cs="Times New Roman"/>
                <w:sz w:val="24"/>
                <w:szCs w:val="24"/>
              </w:rPr>
            </w:pPr>
            <w:r w:rsidRPr="00D5291B">
              <w:rPr>
                <w:rFonts w:cs="Times New Roman"/>
                <w:sz w:val="24"/>
                <w:szCs w:val="24"/>
              </w:rPr>
              <w:t>2.</w:t>
            </w:r>
            <w:r w:rsidRPr="00D5291B">
              <w:rPr>
                <w:rFonts w:cs="Times New Roman"/>
                <w:sz w:val="24"/>
                <w:szCs w:val="24"/>
              </w:rPr>
              <w:t>第二次筆試</w:t>
            </w:r>
            <w:r w:rsidRPr="00D5291B">
              <w:rPr>
                <w:rFonts w:cs="Times New Roman"/>
                <w:sz w:val="24"/>
                <w:szCs w:val="24"/>
              </w:rPr>
              <w:t xml:space="preserve"> 20% </w:t>
            </w:r>
          </w:p>
          <w:p w:rsidR="00533E0F" w:rsidRPr="00D5291B" w:rsidRDefault="00533E0F" w:rsidP="00145C67">
            <w:pPr>
              <w:spacing w:line="300" w:lineRule="exact"/>
              <w:rPr>
                <w:rFonts w:cs="Times New Roman"/>
                <w:sz w:val="24"/>
                <w:szCs w:val="24"/>
              </w:rPr>
            </w:pPr>
            <w:r w:rsidRPr="00D5291B">
              <w:rPr>
                <w:rFonts w:cs="Times New Roman"/>
                <w:sz w:val="24"/>
                <w:szCs w:val="24"/>
              </w:rPr>
              <w:t>3.</w:t>
            </w:r>
            <w:r w:rsidRPr="00D5291B">
              <w:rPr>
                <w:rFonts w:cs="Times New Roman"/>
                <w:sz w:val="24"/>
                <w:szCs w:val="24"/>
              </w:rPr>
              <w:t>第三次筆試</w:t>
            </w:r>
            <w:r w:rsidRPr="00D5291B">
              <w:rPr>
                <w:rFonts w:cs="Times New Roman"/>
                <w:sz w:val="24"/>
                <w:szCs w:val="24"/>
              </w:rPr>
              <w:t xml:space="preserve"> 20%</w:t>
            </w:r>
          </w:p>
          <w:p w:rsidR="00533E0F" w:rsidRPr="00D5291B" w:rsidRDefault="00533E0F" w:rsidP="00145C67">
            <w:pPr>
              <w:spacing w:line="300" w:lineRule="exact"/>
              <w:rPr>
                <w:rFonts w:cs="Times New Roman"/>
                <w:sz w:val="24"/>
                <w:szCs w:val="24"/>
              </w:rPr>
            </w:pPr>
            <w:r w:rsidRPr="00D5291B">
              <w:rPr>
                <w:rFonts w:cs="Times New Roman"/>
                <w:sz w:val="24"/>
                <w:szCs w:val="24"/>
              </w:rPr>
              <w:t>4.</w:t>
            </w:r>
            <w:r w:rsidRPr="00D5291B">
              <w:rPr>
                <w:rFonts w:cs="Times New Roman"/>
                <w:sz w:val="24"/>
                <w:szCs w:val="24"/>
              </w:rPr>
              <w:t>出席率及作業</w:t>
            </w:r>
            <w:r w:rsidRPr="00D5291B">
              <w:rPr>
                <w:rFonts w:cs="Times New Roman"/>
                <w:sz w:val="24"/>
                <w:szCs w:val="24"/>
              </w:rPr>
              <w:t xml:space="preserve"> 20% </w:t>
            </w:r>
          </w:p>
          <w:p w:rsidR="00533E0F" w:rsidRPr="00D5291B" w:rsidRDefault="00533E0F" w:rsidP="00145C67">
            <w:pPr>
              <w:spacing w:line="300" w:lineRule="exact"/>
              <w:rPr>
                <w:rFonts w:cs="Times New Roman"/>
                <w:sz w:val="24"/>
                <w:szCs w:val="24"/>
              </w:rPr>
            </w:pPr>
            <w:r w:rsidRPr="00D5291B">
              <w:rPr>
                <w:rFonts w:cs="Times New Roman"/>
                <w:sz w:val="24"/>
                <w:szCs w:val="24"/>
              </w:rPr>
              <w:t>5.</w:t>
            </w:r>
            <w:r w:rsidRPr="00D5291B">
              <w:rPr>
                <w:rFonts w:cs="Times New Roman"/>
                <w:sz w:val="24"/>
                <w:szCs w:val="24"/>
              </w:rPr>
              <w:t>書面報告、海報及口</w:t>
            </w:r>
          </w:p>
          <w:p w:rsidR="00533E0F" w:rsidRPr="00D5291B" w:rsidRDefault="00533E0F" w:rsidP="00145C67">
            <w:pPr>
              <w:spacing w:line="300" w:lineRule="exact"/>
              <w:rPr>
                <w:rFonts w:cs="Times New Roman"/>
                <w:sz w:val="24"/>
                <w:szCs w:val="24"/>
              </w:rPr>
            </w:pPr>
            <w:r w:rsidRPr="00D5291B">
              <w:rPr>
                <w:rFonts w:cs="Times New Roman"/>
                <w:sz w:val="24"/>
                <w:szCs w:val="24"/>
              </w:rPr>
              <w:t xml:space="preserve"> </w:t>
            </w:r>
            <w:r w:rsidRPr="00D5291B">
              <w:rPr>
                <w:rFonts w:cs="Times New Roman"/>
                <w:sz w:val="24"/>
                <w:szCs w:val="24"/>
              </w:rPr>
              <w:t>頭報告</w:t>
            </w:r>
            <w:r w:rsidRPr="00D5291B">
              <w:rPr>
                <w:rFonts w:cs="Times New Roman"/>
                <w:sz w:val="24"/>
                <w:szCs w:val="24"/>
              </w:rPr>
              <w:t>(</w:t>
            </w:r>
            <w:r w:rsidRPr="00D5291B">
              <w:rPr>
                <w:rFonts w:cs="Times New Roman"/>
                <w:sz w:val="24"/>
                <w:szCs w:val="24"/>
              </w:rPr>
              <w:t>分組</w:t>
            </w:r>
            <w:r w:rsidRPr="00D5291B">
              <w:rPr>
                <w:rFonts w:cs="Times New Roman"/>
                <w:sz w:val="24"/>
                <w:szCs w:val="24"/>
              </w:rPr>
              <w:t>) 20%</w:t>
            </w:r>
          </w:p>
        </w:tc>
      </w:tr>
    </w:tbl>
    <w:p w:rsidR="00533E0F" w:rsidRPr="00D5291B" w:rsidRDefault="00533E0F" w:rsidP="00533E0F">
      <w:pPr>
        <w:widowControl/>
        <w:spacing w:line="240" w:lineRule="auto"/>
        <w:rPr>
          <w:rFonts w:cs="Times New Roman"/>
        </w:rPr>
      </w:pPr>
      <w:r w:rsidRPr="00D5291B">
        <w:rPr>
          <w:rFonts w:cs="Times New Roman"/>
        </w:rPr>
        <w:br w:type="page"/>
      </w:r>
    </w:p>
    <w:p w:rsidR="00533E0F" w:rsidRPr="00D5291B" w:rsidRDefault="00533E0F" w:rsidP="004F6852">
      <w:pPr>
        <w:jc w:val="center"/>
        <w:outlineLvl w:val="2"/>
        <w:rPr>
          <w:rFonts w:cs="Times New Roman"/>
          <w:b/>
        </w:rPr>
      </w:pPr>
      <w:bookmarkStart w:id="41" w:name="_Toc16860886"/>
      <w:r w:rsidRPr="00D5291B">
        <w:rPr>
          <w:rFonts w:cs="Times New Roman"/>
          <w:b/>
          <w:noProof/>
        </w:rPr>
        <w:lastRenderedPageBreak/>
        <w:drawing>
          <wp:anchor distT="0" distB="0" distL="114300" distR="114300" simplePos="0" relativeHeight="251661312" behindDoc="1" locked="0" layoutInCell="1" allowOverlap="1" wp14:anchorId="7B6AAA84" wp14:editId="461C813D">
            <wp:simplePos x="0" y="0"/>
            <wp:positionH relativeFrom="column">
              <wp:posOffset>234950</wp:posOffset>
            </wp:positionH>
            <wp:positionV relativeFrom="page">
              <wp:posOffset>1219200</wp:posOffset>
            </wp:positionV>
            <wp:extent cx="5274310" cy="7105650"/>
            <wp:effectExtent l="0" t="0" r="2540" b="0"/>
            <wp:wrapTopAndBottom/>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4310" cy="710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1B">
        <w:rPr>
          <w:rFonts w:cs="Times New Roman"/>
          <w:b/>
          <w:bCs/>
        </w:rPr>
        <w:t>表</w:t>
      </w:r>
      <w:r w:rsidRPr="00D5291B">
        <w:rPr>
          <w:rFonts w:cs="Times New Roman"/>
          <w:b/>
          <w:bCs/>
        </w:rPr>
        <w:t xml:space="preserve">2.4 </w:t>
      </w:r>
      <w:r w:rsidRPr="00D5291B">
        <w:rPr>
          <w:rFonts w:cs="Times New Roman"/>
          <w:b/>
        </w:rPr>
        <w:t>校、院及系所專業必修</w:t>
      </w:r>
      <w:r w:rsidRPr="00D5291B">
        <w:rPr>
          <w:rFonts w:cs="Times New Roman"/>
          <w:b/>
        </w:rPr>
        <w:t>/</w:t>
      </w:r>
      <w:r w:rsidRPr="00D5291B">
        <w:rPr>
          <w:rFonts w:cs="Times New Roman"/>
          <w:b/>
        </w:rPr>
        <w:t>必選清單及修課規定</w:t>
      </w:r>
      <w:bookmarkEnd w:id="41"/>
    </w:p>
    <w:p w:rsidR="00533E0F" w:rsidRPr="00D5291B" w:rsidRDefault="00533E0F" w:rsidP="00533E0F">
      <w:pPr>
        <w:rPr>
          <w:rFonts w:cs="Times New Roman"/>
          <w:b/>
        </w:rPr>
      </w:pPr>
      <w:r w:rsidRPr="00D5291B">
        <w:rPr>
          <w:rFonts w:cs="Times New Roman"/>
          <w:b/>
        </w:rPr>
        <w:t>【表範例】必修課程</w:t>
      </w:r>
    </w:p>
    <w:p w:rsidR="00533E0F" w:rsidRPr="00D5291B" w:rsidRDefault="00533E0F" w:rsidP="00533E0F">
      <w:pPr>
        <w:ind w:left="560" w:hangingChars="200" w:hanging="560"/>
        <w:rPr>
          <w:rFonts w:cs="Times New Roman"/>
          <w:bCs/>
        </w:rPr>
      </w:pPr>
      <w:r w:rsidRPr="00D5291B">
        <w:rPr>
          <w:rFonts w:cs="Times New Roman"/>
          <w:bCs/>
        </w:rPr>
        <w:t>註：請提供</w:t>
      </w:r>
      <w:r w:rsidRPr="00D5291B">
        <w:rPr>
          <w:rFonts w:cs="Times New Roman"/>
          <w:bCs/>
        </w:rPr>
        <w:t>108</w:t>
      </w:r>
      <w:r w:rsidRPr="00D5291B">
        <w:rPr>
          <w:rFonts w:cs="Times New Roman"/>
          <w:bCs/>
        </w:rPr>
        <w:t>學年度校方或通識中心所開設之通識課程清單及相關修課規定，其格式請依學校原有之方式呈現。系所可至註冊組</w:t>
      </w:r>
      <w:r w:rsidRPr="00D5291B">
        <w:rPr>
          <w:rFonts w:cs="Times New Roman" w:hint="eastAsia"/>
          <w:bCs/>
        </w:rPr>
        <w:t>/</w:t>
      </w:r>
      <w:r w:rsidRPr="00D5291B">
        <w:rPr>
          <w:rFonts w:cs="Times New Roman" w:hint="eastAsia"/>
          <w:bCs/>
        </w:rPr>
        <w:t>教務長室</w:t>
      </w:r>
      <w:r w:rsidRPr="00D5291B">
        <w:rPr>
          <w:rFonts w:cs="Times New Roman" w:hint="eastAsia"/>
          <w:bCs/>
        </w:rPr>
        <w:t>(</w:t>
      </w:r>
      <w:r w:rsidRPr="00D5291B">
        <w:rPr>
          <w:rFonts w:cs="Times New Roman" w:hint="eastAsia"/>
          <w:bCs/>
        </w:rPr>
        <w:t>教務章則</w:t>
      </w:r>
      <w:r w:rsidRPr="00D5291B">
        <w:rPr>
          <w:rFonts w:cs="Times New Roman" w:hint="eastAsia"/>
          <w:bCs/>
        </w:rPr>
        <w:t>)</w:t>
      </w:r>
      <w:r w:rsidRPr="00D5291B">
        <w:rPr>
          <w:rFonts w:cs="Times New Roman"/>
          <w:bCs/>
        </w:rPr>
        <w:t>網頁下載資料，如上表所示。</w:t>
      </w:r>
    </w:p>
    <w:p w:rsidR="00533E0F" w:rsidRPr="00D5291B" w:rsidRDefault="00533E0F" w:rsidP="00533E0F">
      <w:pPr>
        <w:widowControl/>
        <w:spacing w:line="100" w:lineRule="exact"/>
        <w:rPr>
          <w:rFonts w:cs="Times New Roman"/>
          <w:bCs/>
        </w:rPr>
      </w:pPr>
      <w:r w:rsidRPr="00D5291B">
        <w:rPr>
          <w:rFonts w:cs="Times New Roman"/>
          <w:bCs/>
        </w:rPr>
        <w:br w:type="page"/>
      </w:r>
    </w:p>
    <w:p w:rsidR="00533E0F" w:rsidRPr="00D5291B" w:rsidRDefault="00533E0F" w:rsidP="001D21A3">
      <w:pPr>
        <w:adjustRightInd w:val="0"/>
        <w:contextualSpacing/>
        <w:jc w:val="center"/>
        <w:outlineLvl w:val="2"/>
        <w:rPr>
          <w:rFonts w:cs="Times New Roman"/>
          <w:b/>
        </w:rPr>
      </w:pPr>
      <w:bookmarkStart w:id="42" w:name="_Toc16860887"/>
      <w:r w:rsidRPr="00D5291B">
        <w:rPr>
          <w:rFonts w:cs="Times New Roman"/>
          <w:b/>
          <w:bCs/>
        </w:rPr>
        <w:lastRenderedPageBreak/>
        <w:t>表</w:t>
      </w:r>
      <w:r w:rsidR="00485AB6" w:rsidRPr="00D5291B">
        <w:rPr>
          <w:rFonts w:cs="Times New Roman"/>
          <w:b/>
          <w:bCs/>
        </w:rPr>
        <w:t>2.</w:t>
      </w:r>
      <w:r w:rsidR="004901F8">
        <w:rPr>
          <w:rFonts w:cs="Times New Roman" w:hint="eastAsia"/>
          <w:b/>
          <w:bCs/>
        </w:rPr>
        <w:t>5</w:t>
      </w:r>
      <w:r w:rsidR="00485AB6" w:rsidRPr="00D5291B">
        <w:rPr>
          <w:rFonts w:cs="Times New Roman" w:hint="eastAsia"/>
          <w:b/>
          <w:bCs/>
        </w:rPr>
        <w:t xml:space="preserve"> </w:t>
      </w:r>
      <w:r w:rsidRPr="00D5291B">
        <w:rPr>
          <w:rFonts w:cs="Times New Roman"/>
          <w:b/>
        </w:rPr>
        <w:t>學生參與專題</w:t>
      </w:r>
      <w:r w:rsidRPr="00D5291B">
        <w:rPr>
          <w:rFonts w:cs="Times New Roman"/>
          <w:b/>
        </w:rPr>
        <w:t>/</w:t>
      </w:r>
      <w:r w:rsidRPr="00D5291B">
        <w:rPr>
          <w:rFonts w:cs="Times New Roman"/>
          <w:b/>
        </w:rPr>
        <w:t>研究計畫統計表</w:t>
      </w:r>
      <w:bookmarkEnd w:id="42"/>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5"/>
        <w:gridCol w:w="1387"/>
        <w:gridCol w:w="2277"/>
        <w:gridCol w:w="3955"/>
      </w:tblGrid>
      <w:tr w:rsidR="00D5291B" w:rsidRPr="00D5291B" w:rsidTr="00145C67">
        <w:tc>
          <w:tcPr>
            <w:tcW w:w="914" w:type="pct"/>
            <w:vAlign w:val="center"/>
          </w:tcPr>
          <w:p w:rsidR="00533E0F" w:rsidRPr="00D5291B" w:rsidRDefault="00533E0F" w:rsidP="00145C67">
            <w:pPr>
              <w:adjustRightInd w:val="0"/>
              <w:contextualSpacing/>
              <w:jc w:val="center"/>
              <w:rPr>
                <w:rFonts w:cs="Times New Roman"/>
                <w:b/>
              </w:rPr>
            </w:pPr>
            <w:r w:rsidRPr="00D5291B">
              <w:rPr>
                <w:rFonts w:cs="Times New Roman"/>
                <w:b/>
              </w:rPr>
              <w:t>學年度</w:t>
            </w:r>
          </w:p>
        </w:tc>
        <w:tc>
          <w:tcPr>
            <w:tcW w:w="1965" w:type="pct"/>
            <w:gridSpan w:val="2"/>
            <w:vAlign w:val="center"/>
          </w:tcPr>
          <w:p w:rsidR="00533E0F" w:rsidRPr="00D5291B" w:rsidRDefault="00533E0F" w:rsidP="00145C67">
            <w:pPr>
              <w:adjustRightInd w:val="0"/>
              <w:contextualSpacing/>
              <w:jc w:val="center"/>
              <w:rPr>
                <w:rFonts w:cs="Times New Roman"/>
                <w:b/>
              </w:rPr>
            </w:pPr>
            <w:r w:rsidRPr="00D5291B">
              <w:rPr>
                <w:rFonts w:cs="Times New Roman"/>
                <w:b/>
              </w:rPr>
              <w:t>總件數</w:t>
            </w:r>
          </w:p>
        </w:tc>
        <w:tc>
          <w:tcPr>
            <w:tcW w:w="2121" w:type="pct"/>
            <w:vAlign w:val="center"/>
          </w:tcPr>
          <w:p w:rsidR="00533E0F" w:rsidRPr="00D5291B" w:rsidRDefault="00533E0F" w:rsidP="00145C67">
            <w:pPr>
              <w:adjustRightInd w:val="0"/>
              <w:contextualSpacing/>
              <w:jc w:val="center"/>
              <w:rPr>
                <w:rFonts w:cs="Times New Roman"/>
                <w:b/>
              </w:rPr>
            </w:pPr>
            <w:r w:rsidRPr="00D5291B">
              <w:rPr>
                <w:rFonts w:cs="Times New Roman"/>
                <w:b/>
              </w:rPr>
              <w:t>獲獎與補助</w:t>
            </w:r>
          </w:p>
        </w:tc>
      </w:tr>
      <w:tr w:rsidR="00D5291B" w:rsidRPr="00D5291B" w:rsidTr="00145C67">
        <w:trPr>
          <w:trHeight w:val="946"/>
        </w:trPr>
        <w:tc>
          <w:tcPr>
            <w:tcW w:w="914" w:type="pct"/>
            <w:vMerge w:val="restart"/>
          </w:tcPr>
          <w:p w:rsidR="00533E0F" w:rsidRPr="00D5291B" w:rsidRDefault="00533E0F" w:rsidP="00145C67">
            <w:pPr>
              <w:adjustRightInd w:val="0"/>
              <w:contextualSpacing/>
              <w:jc w:val="center"/>
              <w:rPr>
                <w:rFonts w:cs="Times New Roman"/>
                <w:b/>
                <w:szCs w:val="28"/>
              </w:rPr>
            </w:pPr>
            <w:r w:rsidRPr="00D5291B">
              <w:rPr>
                <w:rFonts w:cs="Times New Roman"/>
                <w:b/>
                <w:szCs w:val="28"/>
              </w:rPr>
              <w:t>10</w:t>
            </w:r>
            <w:r w:rsidR="00BF31F2">
              <w:rPr>
                <w:rFonts w:cs="Times New Roman" w:hint="eastAsia"/>
                <w:b/>
                <w:szCs w:val="28"/>
              </w:rPr>
              <w:t>5</w:t>
            </w: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專題</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r w:rsidR="00D5291B" w:rsidRPr="00D5291B" w:rsidTr="00145C67">
        <w:trPr>
          <w:trHeight w:val="626"/>
        </w:trPr>
        <w:tc>
          <w:tcPr>
            <w:tcW w:w="914" w:type="pct"/>
            <w:vMerge/>
          </w:tcPr>
          <w:p w:rsidR="00533E0F" w:rsidRPr="00D5291B" w:rsidRDefault="00533E0F" w:rsidP="00145C67">
            <w:pPr>
              <w:adjustRightInd w:val="0"/>
              <w:contextualSpacing/>
              <w:jc w:val="center"/>
              <w:rPr>
                <w:rFonts w:cs="Times New Roman"/>
                <w:b/>
                <w:szCs w:val="28"/>
              </w:rPr>
            </w:pP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研究計畫</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獲補助總金額</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r w:rsidR="00D5291B" w:rsidRPr="00D5291B" w:rsidTr="00145C67">
        <w:tc>
          <w:tcPr>
            <w:tcW w:w="914" w:type="pct"/>
            <w:vMerge w:val="restart"/>
          </w:tcPr>
          <w:p w:rsidR="00533E0F" w:rsidRPr="00D5291B" w:rsidRDefault="00533E0F" w:rsidP="00145C67">
            <w:pPr>
              <w:adjustRightInd w:val="0"/>
              <w:contextualSpacing/>
              <w:jc w:val="center"/>
              <w:rPr>
                <w:rFonts w:cs="Times New Roman"/>
                <w:b/>
                <w:szCs w:val="28"/>
              </w:rPr>
            </w:pPr>
            <w:r w:rsidRPr="00D5291B">
              <w:rPr>
                <w:rFonts w:cs="Times New Roman"/>
                <w:b/>
                <w:szCs w:val="28"/>
              </w:rPr>
              <w:t>10</w:t>
            </w:r>
            <w:r w:rsidR="00BF31F2">
              <w:rPr>
                <w:rFonts w:cs="Times New Roman" w:hint="eastAsia"/>
                <w:b/>
                <w:szCs w:val="28"/>
              </w:rPr>
              <w:t>6</w:t>
            </w: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專題</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r w:rsidR="00D5291B" w:rsidRPr="00D5291B" w:rsidTr="00145C67">
        <w:tc>
          <w:tcPr>
            <w:tcW w:w="914" w:type="pct"/>
            <w:vMerge/>
          </w:tcPr>
          <w:p w:rsidR="00533E0F" w:rsidRPr="00D5291B" w:rsidRDefault="00533E0F" w:rsidP="00145C67">
            <w:pPr>
              <w:adjustRightInd w:val="0"/>
              <w:contextualSpacing/>
              <w:jc w:val="center"/>
              <w:rPr>
                <w:rFonts w:cs="Times New Roman"/>
                <w:b/>
                <w:szCs w:val="28"/>
              </w:rPr>
            </w:pP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研究計畫</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獲補助總金額</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r w:rsidR="00D5291B" w:rsidRPr="00D5291B" w:rsidTr="00145C67">
        <w:tc>
          <w:tcPr>
            <w:tcW w:w="914" w:type="pct"/>
            <w:vMerge w:val="restart"/>
          </w:tcPr>
          <w:p w:rsidR="00533E0F" w:rsidRPr="00D5291B" w:rsidRDefault="00533E0F" w:rsidP="00145C67">
            <w:pPr>
              <w:adjustRightInd w:val="0"/>
              <w:contextualSpacing/>
              <w:jc w:val="center"/>
              <w:rPr>
                <w:rFonts w:cs="Times New Roman"/>
                <w:b/>
                <w:szCs w:val="28"/>
              </w:rPr>
            </w:pPr>
            <w:r w:rsidRPr="00D5291B">
              <w:rPr>
                <w:rFonts w:cs="Times New Roman"/>
                <w:b/>
                <w:szCs w:val="28"/>
              </w:rPr>
              <w:t>10</w:t>
            </w:r>
            <w:r w:rsidR="00BF31F2">
              <w:rPr>
                <w:rFonts w:cs="Times New Roman" w:hint="eastAsia"/>
                <w:b/>
                <w:szCs w:val="28"/>
              </w:rPr>
              <w:t>7</w:t>
            </w: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專題</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r w:rsidR="00D5291B" w:rsidRPr="00D5291B" w:rsidTr="00145C67">
        <w:tc>
          <w:tcPr>
            <w:tcW w:w="914" w:type="pct"/>
            <w:vMerge/>
          </w:tcPr>
          <w:p w:rsidR="00533E0F" w:rsidRPr="00D5291B" w:rsidRDefault="00533E0F" w:rsidP="00145C67">
            <w:pPr>
              <w:adjustRightInd w:val="0"/>
              <w:contextualSpacing/>
              <w:jc w:val="center"/>
              <w:rPr>
                <w:rFonts w:cs="Times New Roman"/>
                <w:b/>
                <w:szCs w:val="28"/>
              </w:rPr>
            </w:pPr>
          </w:p>
        </w:tc>
        <w:tc>
          <w:tcPr>
            <w:tcW w:w="744" w:type="pct"/>
            <w:vAlign w:val="center"/>
          </w:tcPr>
          <w:p w:rsidR="00533E0F" w:rsidRPr="00D5291B" w:rsidRDefault="00533E0F" w:rsidP="00145C67">
            <w:pPr>
              <w:adjustRightInd w:val="0"/>
              <w:spacing w:line="400" w:lineRule="exact"/>
              <w:contextualSpacing/>
              <w:rPr>
                <w:rFonts w:cs="Times New Roman"/>
              </w:rPr>
            </w:pPr>
            <w:r w:rsidRPr="00D5291B">
              <w:rPr>
                <w:rFonts w:cs="Times New Roman"/>
              </w:rPr>
              <w:t>研究計畫</w:t>
            </w:r>
          </w:p>
        </w:tc>
        <w:tc>
          <w:tcPr>
            <w:tcW w:w="1221" w:type="pct"/>
            <w:vAlign w:val="center"/>
          </w:tcPr>
          <w:p w:rsidR="00533E0F" w:rsidRPr="00D5291B" w:rsidRDefault="00533E0F" w:rsidP="00145C67">
            <w:pPr>
              <w:adjustRightInd w:val="0"/>
              <w:contextualSpacing/>
              <w:rPr>
                <w:rFonts w:cs="Times New Roman"/>
              </w:rPr>
            </w:pPr>
            <w:r w:rsidRPr="00D5291B">
              <w:rPr>
                <w:rFonts w:cs="Times New Roman"/>
              </w:rPr>
              <w:t>______</w:t>
            </w:r>
            <w:r w:rsidRPr="00D5291B">
              <w:rPr>
                <w:rFonts w:cs="Times New Roman"/>
              </w:rPr>
              <w:t>件</w:t>
            </w:r>
          </w:p>
        </w:tc>
        <w:tc>
          <w:tcPr>
            <w:tcW w:w="2121" w:type="pct"/>
          </w:tcPr>
          <w:p w:rsidR="00533E0F" w:rsidRPr="00D5291B" w:rsidRDefault="00533E0F" w:rsidP="00145C67">
            <w:pPr>
              <w:adjustRightInd w:val="0"/>
              <w:contextualSpacing/>
              <w:jc w:val="both"/>
              <w:rPr>
                <w:rFonts w:cs="Times New Roman"/>
              </w:rPr>
            </w:pPr>
            <w:r w:rsidRPr="00D5291B">
              <w:rPr>
                <w:rFonts w:cs="Times New Roman"/>
              </w:rPr>
              <w:t>獲</w:t>
            </w:r>
            <w:r w:rsidRPr="00D5291B">
              <w:rPr>
                <w:rFonts w:cs="Times New Roman"/>
              </w:rPr>
              <w:t xml:space="preserve"> </w:t>
            </w:r>
            <w:r w:rsidRPr="00D5291B">
              <w:rPr>
                <w:rFonts w:cs="Times New Roman"/>
              </w:rPr>
              <w:t>獎</w:t>
            </w:r>
            <w:r w:rsidRPr="00D5291B">
              <w:rPr>
                <w:rFonts w:cs="Times New Roman"/>
              </w:rPr>
              <w:t xml:space="preserve">  </w:t>
            </w:r>
            <w:r w:rsidRPr="00D5291B">
              <w:rPr>
                <w:rFonts w:cs="Times New Roman"/>
              </w:rPr>
              <w:t>人</w:t>
            </w:r>
            <w:r w:rsidRPr="00D5291B">
              <w:rPr>
                <w:rFonts w:cs="Times New Roman"/>
              </w:rPr>
              <w:t xml:space="preserve"> </w:t>
            </w:r>
            <w:r w:rsidRPr="00D5291B">
              <w:rPr>
                <w:rFonts w:cs="Times New Roman"/>
              </w:rPr>
              <w:t>數</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獲補助總金額</w:t>
            </w:r>
            <w:r w:rsidRPr="00D5291B">
              <w:rPr>
                <w:rFonts w:cs="Times New Roman"/>
              </w:rPr>
              <w:t>:__________</w:t>
            </w:r>
          </w:p>
          <w:p w:rsidR="00533E0F" w:rsidRPr="00D5291B" w:rsidRDefault="00533E0F" w:rsidP="00145C67">
            <w:pPr>
              <w:adjustRightInd w:val="0"/>
              <w:contextualSpacing/>
              <w:jc w:val="both"/>
              <w:rPr>
                <w:rFonts w:cs="Times New Roman"/>
              </w:rPr>
            </w:pPr>
            <w:r w:rsidRPr="00D5291B">
              <w:rPr>
                <w:rFonts w:cs="Times New Roman"/>
              </w:rPr>
              <w:t>其</w:t>
            </w:r>
            <w:r w:rsidRPr="00D5291B">
              <w:rPr>
                <w:rFonts w:cs="Times New Roman"/>
              </w:rPr>
              <w:t xml:space="preserve">        </w:t>
            </w:r>
            <w:r w:rsidRPr="00D5291B">
              <w:rPr>
                <w:rFonts w:cs="Times New Roman"/>
              </w:rPr>
              <w:t>他</w:t>
            </w:r>
            <w:r w:rsidRPr="00D5291B">
              <w:rPr>
                <w:rFonts w:cs="Times New Roman"/>
              </w:rPr>
              <w:t>:__________</w:t>
            </w:r>
          </w:p>
        </w:tc>
      </w:tr>
    </w:tbl>
    <w:p w:rsidR="00533E0F" w:rsidRPr="00D5291B" w:rsidRDefault="00533E0F" w:rsidP="00533E0F">
      <w:pPr>
        <w:adjustRightInd w:val="0"/>
        <w:contextualSpacing/>
        <w:rPr>
          <w:rFonts w:cs="Times New Roman"/>
        </w:rPr>
      </w:pPr>
      <w:r w:rsidRPr="00D5291B">
        <w:rPr>
          <w:rFonts w:cs="Times New Roman"/>
        </w:rPr>
        <w:t>註：</w:t>
      </w:r>
    </w:p>
    <w:p w:rsidR="00533E0F" w:rsidRPr="00D5291B" w:rsidRDefault="00533E0F" w:rsidP="00533E0F">
      <w:pPr>
        <w:adjustRightInd w:val="0"/>
        <w:ind w:left="336" w:hangingChars="120" w:hanging="336"/>
        <w:contextualSpacing/>
        <w:rPr>
          <w:rFonts w:cs="Times New Roman"/>
        </w:rPr>
      </w:pPr>
      <w:r w:rsidRPr="00D5291B">
        <w:rPr>
          <w:rFonts w:cs="Times New Roman"/>
          <w:kern w:val="0"/>
        </w:rPr>
        <w:t xml:space="preserve">1. </w:t>
      </w:r>
      <w:r w:rsidRPr="00D5291B">
        <w:rPr>
          <w:rFonts w:cs="Times New Roman"/>
        </w:rPr>
        <w:t>完</w:t>
      </w:r>
      <w:r w:rsidRPr="00D5291B">
        <w:rPr>
          <w:rFonts w:cs="Times New Roman"/>
          <w:kern w:val="0"/>
        </w:rPr>
        <w:t>整呈現學生參與專題</w:t>
      </w:r>
      <w:r w:rsidRPr="00D5291B">
        <w:rPr>
          <w:rFonts w:cs="Times New Roman"/>
          <w:kern w:val="0"/>
        </w:rPr>
        <w:t>/</w:t>
      </w:r>
      <w:r w:rsidRPr="00D5291B">
        <w:rPr>
          <w:rFonts w:cs="Times New Roman"/>
          <w:kern w:val="0"/>
        </w:rPr>
        <w:t>研究計畫資料，或</w:t>
      </w:r>
      <w:r w:rsidRPr="00D5291B">
        <w:rPr>
          <w:rFonts w:cs="Times New Roman"/>
        </w:rPr>
        <w:t>需附學生作品或相關文件，請另列表說明並以附件方式呈現，報告書中請放統計資料即可。</w:t>
      </w:r>
    </w:p>
    <w:p w:rsidR="00533E0F" w:rsidRPr="00D5291B" w:rsidRDefault="00533E0F" w:rsidP="00533E0F">
      <w:pPr>
        <w:adjustRightInd w:val="0"/>
        <w:ind w:left="336" w:hangingChars="120" w:hanging="336"/>
        <w:contextualSpacing/>
        <w:rPr>
          <w:rFonts w:cs="Times New Roman"/>
          <w:kern w:val="0"/>
        </w:rPr>
      </w:pPr>
      <w:r w:rsidRPr="00D5291B">
        <w:rPr>
          <w:rFonts w:cs="Times New Roman"/>
          <w:kern w:val="0"/>
        </w:rPr>
        <w:t xml:space="preserve">2. </w:t>
      </w:r>
      <w:r w:rsidRPr="00D5291B">
        <w:rPr>
          <w:rFonts w:cs="Times New Roman"/>
          <w:kern w:val="0"/>
        </w:rPr>
        <w:t>整合式課程除了專題</w:t>
      </w:r>
      <w:r w:rsidRPr="00D5291B">
        <w:rPr>
          <w:rFonts w:cs="Times New Roman"/>
          <w:kern w:val="0"/>
        </w:rPr>
        <w:t>/</w:t>
      </w:r>
      <w:r w:rsidRPr="00D5291B">
        <w:rPr>
          <w:rFonts w:cs="Times New Roman"/>
          <w:kern w:val="0"/>
        </w:rPr>
        <w:t>研究計畫外，亦可包含論文、實習、綜合考試及學習歷程檔案等，系所若無相關整合式課程可不需填寫；若有相關整合式課程可自行列表說明。</w:t>
      </w:r>
    </w:p>
    <w:p w:rsidR="00533E0F" w:rsidRPr="00D5291B" w:rsidRDefault="00533E0F" w:rsidP="00533E0F">
      <w:pPr>
        <w:widowControl/>
        <w:spacing w:line="240" w:lineRule="auto"/>
        <w:rPr>
          <w:rFonts w:cs="Times New Roman"/>
        </w:rPr>
      </w:pPr>
      <w:r w:rsidRPr="00D5291B">
        <w:rPr>
          <w:rFonts w:cs="Times New Roman"/>
        </w:rPr>
        <w:br w:type="page"/>
      </w:r>
    </w:p>
    <w:p w:rsidR="00533E0F" w:rsidRPr="00D5291B" w:rsidRDefault="00533E0F" w:rsidP="001D21A3">
      <w:pPr>
        <w:jc w:val="center"/>
        <w:outlineLvl w:val="2"/>
        <w:rPr>
          <w:rFonts w:cs="Times New Roman"/>
          <w:b/>
        </w:rPr>
      </w:pPr>
      <w:bookmarkStart w:id="43" w:name="_Toc16860888"/>
      <w:r w:rsidRPr="00D5291B">
        <w:rPr>
          <w:rFonts w:cs="Times New Roman"/>
          <w:b/>
        </w:rPr>
        <w:lastRenderedPageBreak/>
        <w:t>表</w:t>
      </w:r>
      <w:r w:rsidRPr="00D5291B">
        <w:rPr>
          <w:rFonts w:cs="Times New Roman"/>
          <w:b/>
        </w:rPr>
        <w:t>2.</w:t>
      </w:r>
      <w:r w:rsidR="004901F8">
        <w:rPr>
          <w:rFonts w:cs="Times New Roman" w:hint="eastAsia"/>
          <w:b/>
        </w:rPr>
        <w:t>6</w:t>
      </w:r>
      <w:r w:rsidR="00485AB6" w:rsidRPr="00D5291B">
        <w:rPr>
          <w:rFonts w:cs="Times New Roman" w:hint="eastAsia"/>
          <w:b/>
        </w:rPr>
        <w:t xml:space="preserve"> </w:t>
      </w:r>
      <w:r w:rsidRPr="00D5291B">
        <w:rPr>
          <w:rFonts w:cs="Times New Roman"/>
          <w:b/>
        </w:rPr>
        <w:t>教師資料一覽表</w:t>
      </w:r>
      <w:r w:rsidRPr="00D5291B">
        <w:rPr>
          <w:rFonts w:cs="Times New Roman"/>
          <w:b/>
        </w:rPr>
        <w:t>(</w:t>
      </w:r>
      <w:r w:rsidRPr="00D5291B">
        <w:rPr>
          <w:rFonts w:cs="Times New Roman"/>
          <w:b/>
        </w:rPr>
        <w:t>請填寫近</w:t>
      </w:r>
      <w:r w:rsidRPr="00D5291B">
        <w:rPr>
          <w:rFonts w:cs="Times New Roman"/>
          <w:b/>
        </w:rPr>
        <w:t>6</w:t>
      </w:r>
      <w:r w:rsidRPr="00D5291B">
        <w:rPr>
          <w:rFonts w:cs="Times New Roman"/>
          <w:b/>
        </w:rPr>
        <w:t>年資料</w:t>
      </w:r>
      <w:r w:rsidRPr="00D5291B">
        <w:rPr>
          <w:rFonts w:cs="Times New Roman"/>
          <w:b/>
        </w:rPr>
        <w:t>)</w:t>
      </w:r>
      <w:bookmarkEnd w:id="43"/>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0"/>
        <w:gridCol w:w="1026"/>
        <w:gridCol w:w="729"/>
        <w:gridCol w:w="541"/>
        <w:gridCol w:w="869"/>
        <w:gridCol w:w="1055"/>
        <w:gridCol w:w="793"/>
        <w:gridCol w:w="1057"/>
        <w:gridCol w:w="1904"/>
      </w:tblGrid>
      <w:tr w:rsidR="00D5291B" w:rsidRPr="00D5291B" w:rsidTr="00145C67">
        <w:trPr>
          <w:trHeight w:val="256"/>
        </w:trPr>
        <w:tc>
          <w:tcPr>
            <w:tcW w:w="724" w:type="pct"/>
            <w:vMerge w:val="restart"/>
          </w:tcPr>
          <w:p w:rsidR="00533E0F" w:rsidRPr="00D5291B" w:rsidRDefault="00533E0F" w:rsidP="00145C67">
            <w:pPr>
              <w:adjustRightInd w:val="0"/>
              <w:contextualSpacing/>
              <w:jc w:val="center"/>
              <w:rPr>
                <w:rFonts w:cs="Times New Roman"/>
                <w:b/>
              </w:rPr>
            </w:pPr>
            <w:r w:rsidRPr="00D5291B">
              <w:rPr>
                <w:rFonts w:cs="Times New Roman"/>
                <w:b/>
              </w:rPr>
              <w:t>姓名</w:t>
            </w:r>
          </w:p>
        </w:tc>
        <w:tc>
          <w:tcPr>
            <w:tcW w:w="550" w:type="pct"/>
            <w:vMerge w:val="restart"/>
          </w:tcPr>
          <w:p w:rsidR="00533E0F" w:rsidRPr="00D5291B" w:rsidRDefault="00533E0F" w:rsidP="00145C67">
            <w:pPr>
              <w:adjustRightInd w:val="0"/>
              <w:contextualSpacing/>
              <w:jc w:val="center"/>
              <w:rPr>
                <w:rFonts w:cs="Times New Roman"/>
                <w:b/>
              </w:rPr>
            </w:pPr>
            <w:r w:rsidRPr="00D5291B">
              <w:rPr>
                <w:rFonts w:cs="Times New Roman"/>
                <w:b/>
              </w:rPr>
              <w:t>職稱</w:t>
            </w:r>
          </w:p>
        </w:tc>
        <w:tc>
          <w:tcPr>
            <w:tcW w:w="391" w:type="pct"/>
            <w:vMerge w:val="restart"/>
          </w:tcPr>
          <w:p w:rsidR="00533E0F" w:rsidRPr="00D5291B" w:rsidRDefault="00533E0F" w:rsidP="00145C67">
            <w:pPr>
              <w:adjustRightInd w:val="0"/>
              <w:contextualSpacing/>
              <w:jc w:val="center"/>
              <w:rPr>
                <w:rFonts w:cs="Times New Roman"/>
                <w:b/>
              </w:rPr>
            </w:pPr>
            <w:r w:rsidRPr="00D5291B">
              <w:rPr>
                <w:rFonts w:cs="Times New Roman"/>
                <w:b/>
              </w:rPr>
              <w:t>專</w:t>
            </w:r>
            <w:r w:rsidRPr="00D5291B">
              <w:rPr>
                <w:rFonts w:cs="Times New Roman"/>
                <w:b/>
              </w:rPr>
              <w:t>(</w:t>
            </w:r>
            <w:r w:rsidRPr="00D5291B">
              <w:rPr>
                <w:rFonts w:cs="Times New Roman"/>
                <w:b/>
              </w:rPr>
              <w:t>兼</w:t>
            </w:r>
            <w:r w:rsidRPr="00D5291B">
              <w:rPr>
                <w:rFonts w:cs="Times New Roman"/>
                <w:b/>
              </w:rPr>
              <w:t>)</w:t>
            </w:r>
            <w:r w:rsidRPr="00D5291B">
              <w:rPr>
                <w:rFonts w:cs="Times New Roman"/>
                <w:b/>
              </w:rPr>
              <w:t>任</w:t>
            </w:r>
          </w:p>
        </w:tc>
        <w:tc>
          <w:tcPr>
            <w:tcW w:w="290" w:type="pct"/>
            <w:vMerge w:val="restart"/>
          </w:tcPr>
          <w:p w:rsidR="00533E0F" w:rsidRPr="00D5291B" w:rsidRDefault="00533E0F" w:rsidP="00145C67">
            <w:pPr>
              <w:adjustRightInd w:val="0"/>
              <w:contextualSpacing/>
              <w:jc w:val="center"/>
              <w:rPr>
                <w:rFonts w:cs="Times New Roman"/>
                <w:b/>
              </w:rPr>
            </w:pPr>
            <w:r w:rsidRPr="00D5291B">
              <w:rPr>
                <w:rFonts w:cs="Times New Roman"/>
                <w:b/>
              </w:rPr>
              <w:t>性別</w:t>
            </w:r>
          </w:p>
        </w:tc>
        <w:tc>
          <w:tcPr>
            <w:tcW w:w="466" w:type="pct"/>
            <w:vMerge w:val="restart"/>
          </w:tcPr>
          <w:p w:rsidR="00533E0F" w:rsidRPr="00D5291B" w:rsidRDefault="00533E0F" w:rsidP="00145C67">
            <w:pPr>
              <w:adjustRightInd w:val="0"/>
              <w:contextualSpacing/>
              <w:jc w:val="center"/>
              <w:rPr>
                <w:rFonts w:cs="Times New Roman"/>
                <w:b/>
              </w:rPr>
            </w:pPr>
            <w:r w:rsidRPr="00D5291B">
              <w:rPr>
                <w:rFonts w:cs="Times New Roman"/>
                <w:b/>
              </w:rPr>
              <w:t>任職學年度</w:t>
            </w:r>
          </w:p>
        </w:tc>
        <w:tc>
          <w:tcPr>
            <w:tcW w:w="1558" w:type="pct"/>
            <w:gridSpan w:val="3"/>
          </w:tcPr>
          <w:p w:rsidR="00533E0F" w:rsidRPr="00D5291B" w:rsidRDefault="00533E0F" w:rsidP="00145C67">
            <w:pPr>
              <w:adjustRightInd w:val="0"/>
              <w:contextualSpacing/>
              <w:jc w:val="center"/>
              <w:rPr>
                <w:rFonts w:cs="Times New Roman"/>
                <w:b/>
              </w:rPr>
            </w:pPr>
            <w:r w:rsidRPr="00D5291B">
              <w:rPr>
                <w:rFonts w:cs="Times New Roman"/>
                <w:b/>
              </w:rPr>
              <w:t>最高學歷</w:t>
            </w:r>
          </w:p>
        </w:tc>
        <w:tc>
          <w:tcPr>
            <w:tcW w:w="1021" w:type="pct"/>
            <w:vMerge w:val="restart"/>
          </w:tcPr>
          <w:p w:rsidR="00533E0F" w:rsidRPr="00D5291B" w:rsidRDefault="00533E0F" w:rsidP="00145C67">
            <w:pPr>
              <w:adjustRightInd w:val="0"/>
              <w:contextualSpacing/>
              <w:jc w:val="center"/>
              <w:rPr>
                <w:rFonts w:cs="Times New Roman"/>
                <w:b/>
              </w:rPr>
            </w:pPr>
            <w:r w:rsidRPr="00D5291B">
              <w:rPr>
                <w:rFonts w:cs="Times New Roman"/>
                <w:b/>
              </w:rPr>
              <w:t>說明教師專長符合本系所領域之所需</w:t>
            </w:r>
          </w:p>
        </w:tc>
      </w:tr>
      <w:tr w:rsidR="00D5291B" w:rsidRPr="00D5291B" w:rsidTr="00145C67">
        <w:trPr>
          <w:trHeight w:val="288"/>
        </w:trPr>
        <w:tc>
          <w:tcPr>
            <w:tcW w:w="724" w:type="pct"/>
            <w:vMerge/>
          </w:tcPr>
          <w:p w:rsidR="00533E0F" w:rsidRPr="00D5291B" w:rsidRDefault="00533E0F" w:rsidP="00145C67">
            <w:pPr>
              <w:adjustRightInd w:val="0"/>
              <w:contextualSpacing/>
              <w:jc w:val="center"/>
              <w:rPr>
                <w:rFonts w:cs="Times New Roman"/>
              </w:rPr>
            </w:pPr>
          </w:p>
        </w:tc>
        <w:tc>
          <w:tcPr>
            <w:tcW w:w="550" w:type="pct"/>
            <w:vMerge/>
          </w:tcPr>
          <w:p w:rsidR="00533E0F" w:rsidRPr="00D5291B" w:rsidRDefault="00533E0F" w:rsidP="00145C67">
            <w:pPr>
              <w:adjustRightInd w:val="0"/>
              <w:contextualSpacing/>
              <w:jc w:val="center"/>
              <w:rPr>
                <w:rFonts w:cs="Times New Roman"/>
              </w:rPr>
            </w:pPr>
          </w:p>
        </w:tc>
        <w:tc>
          <w:tcPr>
            <w:tcW w:w="391" w:type="pct"/>
            <w:vMerge/>
          </w:tcPr>
          <w:p w:rsidR="00533E0F" w:rsidRPr="00D5291B" w:rsidRDefault="00533E0F" w:rsidP="00145C67">
            <w:pPr>
              <w:adjustRightInd w:val="0"/>
              <w:contextualSpacing/>
              <w:jc w:val="center"/>
              <w:rPr>
                <w:rFonts w:cs="Times New Roman"/>
              </w:rPr>
            </w:pPr>
          </w:p>
        </w:tc>
        <w:tc>
          <w:tcPr>
            <w:tcW w:w="290" w:type="pct"/>
            <w:vMerge/>
          </w:tcPr>
          <w:p w:rsidR="00533E0F" w:rsidRPr="00D5291B" w:rsidRDefault="00533E0F" w:rsidP="00145C67">
            <w:pPr>
              <w:adjustRightInd w:val="0"/>
              <w:contextualSpacing/>
              <w:jc w:val="center"/>
              <w:rPr>
                <w:rFonts w:cs="Times New Roman"/>
              </w:rPr>
            </w:pPr>
          </w:p>
        </w:tc>
        <w:tc>
          <w:tcPr>
            <w:tcW w:w="466" w:type="pct"/>
            <w:vMerge/>
          </w:tcPr>
          <w:p w:rsidR="00533E0F" w:rsidRPr="00D5291B" w:rsidRDefault="00533E0F" w:rsidP="00145C67">
            <w:pPr>
              <w:adjustRightInd w:val="0"/>
              <w:contextualSpacing/>
              <w:jc w:val="center"/>
              <w:rPr>
                <w:rFonts w:cs="Times New Roman"/>
              </w:rPr>
            </w:pPr>
          </w:p>
        </w:tc>
        <w:tc>
          <w:tcPr>
            <w:tcW w:w="566" w:type="pct"/>
          </w:tcPr>
          <w:p w:rsidR="00533E0F" w:rsidRPr="00D5291B" w:rsidRDefault="00533E0F" w:rsidP="00145C67">
            <w:pPr>
              <w:adjustRightInd w:val="0"/>
              <w:contextualSpacing/>
              <w:jc w:val="center"/>
              <w:rPr>
                <w:rFonts w:cs="Times New Roman"/>
                <w:b/>
              </w:rPr>
            </w:pPr>
            <w:r w:rsidRPr="00D5291B">
              <w:rPr>
                <w:rFonts w:cs="Times New Roman"/>
                <w:b/>
              </w:rPr>
              <w:t>畢業學校、系所</w:t>
            </w:r>
          </w:p>
        </w:tc>
        <w:tc>
          <w:tcPr>
            <w:tcW w:w="425" w:type="pct"/>
          </w:tcPr>
          <w:p w:rsidR="00533E0F" w:rsidRPr="00D5291B" w:rsidRDefault="00533E0F" w:rsidP="00145C67">
            <w:pPr>
              <w:adjustRightInd w:val="0"/>
              <w:contextualSpacing/>
              <w:jc w:val="center"/>
              <w:rPr>
                <w:rFonts w:cs="Times New Roman"/>
                <w:b/>
              </w:rPr>
            </w:pPr>
            <w:r w:rsidRPr="00D5291B">
              <w:rPr>
                <w:rFonts w:cs="Times New Roman"/>
                <w:b/>
              </w:rPr>
              <w:t>學位</w:t>
            </w:r>
          </w:p>
        </w:tc>
        <w:tc>
          <w:tcPr>
            <w:tcW w:w="567" w:type="pct"/>
          </w:tcPr>
          <w:p w:rsidR="00533E0F" w:rsidRPr="00D5291B" w:rsidRDefault="00533E0F" w:rsidP="00145C67">
            <w:pPr>
              <w:adjustRightInd w:val="0"/>
              <w:contextualSpacing/>
              <w:jc w:val="center"/>
              <w:rPr>
                <w:rFonts w:cs="Times New Roman"/>
                <w:b/>
              </w:rPr>
            </w:pPr>
            <w:r w:rsidRPr="00D5291B">
              <w:rPr>
                <w:rFonts w:cs="Times New Roman"/>
                <w:b/>
              </w:rPr>
              <w:t>畢業</w:t>
            </w:r>
          </w:p>
          <w:p w:rsidR="00533E0F" w:rsidRPr="00D5291B" w:rsidRDefault="00533E0F" w:rsidP="00145C67">
            <w:pPr>
              <w:adjustRightInd w:val="0"/>
              <w:contextualSpacing/>
              <w:jc w:val="center"/>
              <w:rPr>
                <w:rFonts w:cs="Times New Roman"/>
                <w:b/>
              </w:rPr>
            </w:pPr>
            <w:r w:rsidRPr="00D5291B">
              <w:rPr>
                <w:rFonts w:cs="Times New Roman"/>
                <w:b/>
              </w:rPr>
              <w:t>年度</w:t>
            </w:r>
          </w:p>
        </w:tc>
        <w:tc>
          <w:tcPr>
            <w:tcW w:w="1021" w:type="pct"/>
            <w:vMerge/>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sz w:val="22"/>
              </w:rPr>
            </w:pPr>
            <w:r w:rsidRPr="00D5291B">
              <w:rPr>
                <w:rFonts w:cs="Times New Roman"/>
                <w:sz w:val="22"/>
              </w:rPr>
              <w:t>李大仁</w:t>
            </w:r>
          </w:p>
          <w:p w:rsidR="00533E0F" w:rsidRPr="00D5291B" w:rsidRDefault="00533E0F" w:rsidP="00145C67">
            <w:pPr>
              <w:adjustRightInd w:val="0"/>
              <w:contextualSpacing/>
              <w:jc w:val="center"/>
              <w:rPr>
                <w:rFonts w:cs="Times New Roman"/>
                <w:sz w:val="20"/>
                <w:szCs w:val="20"/>
              </w:rPr>
            </w:pPr>
            <w:r w:rsidRPr="00D5291B">
              <w:rPr>
                <w:rFonts w:cs="Times New Roman"/>
                <w:sz w:val="20"/>
                <w:szCs w:val="20"/>
              </w:rPr>
              <w:t>(</w:t>
            </w:r>
            <w:r w:rsidRPr="00D5291B">
              <w:rPr>
                <w:rFonts w:cs="Times New Roman"/>
                <w:sz w:val="20"/>
                <w:szCs w:val="20"/>
              </w:rPr>
              <w:t>範例</w:t>
            </w:r>
            <w:r w:rsidRPr="00D5291B">
              <w:rPr>
                <w:rFonts w:cs="Times New Roman"/>
                <w:sz w:val="20"/>
                <w:szCs w:val="20"/>
              </w:rPr>
              <w:t>)</w:t>
            </w: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r w:rsidRPr="00D5291B">
              <w:rPr>
                <w:rFonts w:cs="Times New Roman"/>
              </w:rPr>
              <w:t>10</w:t>
            </w:r>
            <w:r w:rsidR="00BF31F2">
              <w:rPr>
                <w:rFonts w:cs="Times New Roman" w:hint="eastAsia"/>
              </w:rPr>
              <w:t>2</w:t>
            </w:r>
            <w:r w:rsidRPr="00D5291B">
              <w:rPr>
                <w:rFonts w:cs="Times New Roman"/>
              </w:rPr>
              <w:t>-</w:t>
            </w:r>
          </w:p>
          <w:p w:rsidR="00533E0F" w:rsidRPr="00D5291B" w:rsidRDefault="00533E0F" w:rsidP="00145C67">
            <w:pPr>
              <w:adjustRightInd w:val="0"/>
              <w:contextualSpacing/>
              <w:jc w:val="center"/>
              <w:rPr>
                <w:rFonts w:cs="Times New Roman"/>
              </w:rPr>
            </w:pPr>
            <w:r w:rsidRPr="00D5291B">
              <w:rPr>
                <w:rFonts w:cs="Times New Roman"/>
              </w:rPr>
              <w:t>10</w:t>
            </w:r>
            <w:r w:rsidR="00BF31F2">
              <w:rPr>
                <w:rFonts w:cs="Times New Roman" w:hint="eastAsia"/>
              </w:rPr>
              <w:t>7</w:t>
            </w: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850"/>
        </w:trPr>
        <w:tc>
          <w:tcPr>
            <w:tcW w:w="724" w:type="pct"/>
            <w:vAlign w:val="center"/>
          </w:tcPr>
          <w:p w:rsidR="00533E0F" w:rsidRPr="00D5291B" w:rsidRDefault="00533E0F" w:rsidP="00145C67">
            <w:pPr>
              <w:adjustRightInd w:val="0"/>
              <w:contextualSpacing/>
              <w:jc w:val="center"/>
              <w:rPr>
                <w:rFonts w:cs="Times New Roman"/>
              </w:rPr>
            </w:pPr>
          </w:p>
        </w:tc>
        <w:tc>
          <w:tcPr>
            <w:tcW w:w="550" w:type="pct"/>
            <w:vAlign w:val="center"/>
          </w:tcPr>
          <w:p w:rsidR="00533E0F" w:rsidRPr="00D5291B" w:rsidRDefault="00533E0F" w:rsidP="00145C67">
            <w:pPr>
              <w:adjustRightInd w:val="0"/>
              <w:contextualSpacing/>
              <w:jc w:val="center"/>
              <w:rPr>
                <w:rFonts w:cs="Times New Roman"/>
              </w:rPr>
            </w:pPr>
          </w:p>
        </w:tc>
        <w:tc>
          <w:tcPr>
            <w:tcW w:w="391" w:type="pct"/>
            <w:vAlign w:val="center"/>
          </w:tcPr>
          <w:p w:rsidR="00533E0F" w:rsidRPr="00D5291B" w:rsidRDefault="00533E0F" w:rsidP="00145C67">
            <w:pPr>
              <w:adjustRightInd w:val="0"/>
              <w:contextualSpacing/>
              <w:jc w:val="center"/>
              <w:rPr>
                <w:rFonts w:cs="Times New Roman"/>
              </w:rPr>
            </w:pPr>
          </w:p>
        </w:tc>
        <w:tc>
          <w:tcPr>
            <w:tcW w:w="290" w:type="pct"/>
            <w:vAlign w:val="center"/>
          </w:tcPr>
          <w:p w:rsidR="00533E0F" w:rsidRPr="00D5291B" w:rsidRDefault="00533E0F" w:rsidP="00145C67">
            <w:pPr>
              <w:adjustRightInd w:val="0"/>
              <w:contextualSpacing/>
              <w:jc w:val="center"/>
              <w:rPr>
                <w:rFonts w:cs="Times New Roman"/>
              </w:rPr>
            </w:pPr>
          </w:p>
        </w:tc>
        <w:tc>
          <w:tcPr>
            <w:tcW w:w="466" w:type="pct"/>
            <w:vAlign w:val="center"/>
          </w:tcPr>
          <w:p w:rsidR="00533E0F" w:rsidRPr="00D5291B" w:rsidRDefault="00533E0F" w:rsidP="00145C67">
            <w:pPr>
              <w:adjustRightInd w:val="0"/>
              <w:contextualSpacing/>
              <w:jc w:val="center"/>
              <w:rPr>
                <w:rFonts w:cs="Times New Roman"/>
              </w:rPr>
            </w:pPr>
          </w:p>
        </w:tc>
        <w:tc>
          <w:tcPr>
            <w:tcW w:w="566" w:type="pct"/>
            <w:vAlign w:val="center"/>
          </w:tcPr>
          <w:p w:rsidR="00533E0F" w:rsidRPr="00D5291B" w:rsidRDefault="00533E0F" w:rsidP="00145C67">
            <w:pPr>
              <w:adjustRightInd w:val="0"/>
              <w:contextualSpacing/>
              <w:jc w:val="center"/>
              <w:rPr>
                <w:rFonts w:cs="Times New Roman"/>
              </w:rPr>
            </w:pPr>
          </w:p>
        </w:tc>
        <w:tc>
          <w:tcPr>
            <w:tcW w:w="425" w:type="pct"/>
            <w:vAlign w:val="center"/>
          </w:tcPr>
          <w:p w:rsidR="00533E0F" w:rsidRPr="00D5291B" w:rsidRDefault="00533E0F" w:rsidP="00145C67">
            <w:pPr>
              <w:adjustRightInd w:val="0"/>
              <w:contextualSpacing/>
              <w:jc w:val="center"/>
              <w:rPr>
                <w:rFonts w:cs="Times New Roman"/>
              </w:rPr>
            </w:pPr>
          </w:p>
        </w:tc>
        <w:tc>
          <w:tcPr>
            <w:tcW w:w="567" w:type="pct"/>
            <w:vAlign w:val="center"/>
          </w:tcPr>
          <w:p w:rsidR="00533E0F" w:rsidRPr="00D5291B" w:rsidRDefault="00533E0F" w:rsidP="00145C67">
            <w:pPr>
              <w:adjustRightInd w:val="0"/>
              <w:contextualSpacing/>
              <w:jc w:val="center"/>
              <w:rPr>
                <w:rFonts w:cs="Times New Roman"/>
              </w:rPr>
            </w:pPr>
          </w:p>
        </w:tc>
        <w:tc>
          <w:tcPr>
            <w:tcW w:w="1021" w:type="pct"/>
            <w:vAlign w:val="center"/>
          </w:tcPr>
          <w:p w:rsidR="00533E0F" w:rsidRPr="00D5291B" w:rsidRDefault="00533E0F" w:rsidP="00145C67">
            <w:pPr>
              <w:adjustRightInd w:val="0"/>
              <w:contextualSpacing/>
              <w:jc w:val="center"/>
              <w:rPr>
                <w:rFonts w:cs="Times New Roman"/>
              </w:rPr>
            </w:pPr>
          </w:p>
        </w:tc>
      </w:tr>
      <w:tr w:rsidR="00D5291B" w:rsidRPr="00D5291B" w:rsidTr="00145C67">
        <w:trPr>
          <w:trHeight w:val="1100"/>
        </w:trPr>
        <w:tc>
          <w:tcPr>
            <w:tcW w:w="5000" w:type="pct"/>
            <w:gridSpan w:val="9"/>
          </w:tcPr>
          <w:p w:rsidR="00533E0F" w:rsidRPr="00D5291B" w:rsidRDefault="00533E0F" w:rsidP="00145C67">
            <w:pPr>
              <w:adjustRightInd w:val="0"/>
              <w:contextualSpacing/>
              <w:rPr>
                <w:rFonts w:cs="Times New Roman"/>
              </w:rPr>
            </w:pPr>
            <w:r w:rsidRPr="00D5291B">
              <w:rPr>
                <w:rFonts w:cs="Times New Roman"/>
              </w:rPr>
              <w:t>小計：</w:t>
            </w:r>
          </w:p>
          <w:p w:rsidR="00533E0F" w:rsidRPr="00D5291B" w:rsidRDefault="00533E0F" w:rsidP="00145C67">
            <w:pPr>
              <w:adjustRightInd w:val="0"/>
              <w:contextualSpacing/>
              <w:rPr>
                <w:rFonts w:cs="Times New Roman"/>
              </w:rPr>
            </w:pPr>
            <w:r w:rsidRPr="00D5291B">
              <w:rPr>
                <w:rFonts w:cs="Times New Roman"/>
              </w:rPr>
              <w:t>教</w:t>
            </w:r>
            <w:r w:rsidRPr="00D5291B">
              <w:rPr>
                <w:rFonts w:cs="Times New Roman"/>
              </w:rPr>
              <w:t xml:space="preserve">    </w:t>
            </w:r>
            <w:r w:rsidRPr="00D5291B">
              <w:rPr>
                <w:rFonts w:cs="Times New Roman"/>
              </w:rPr>
              <w:t>授</w:t>
            </w:r>
            <w:r w:rsidRPr="00D5291B">
              <w:rPr>
                <w:rFonts w:cs="Times New Roman"/>
              </w:rPr>
              <w:t>_________</w:t>
            </w:r>
            <w:r w:rsidRPr="00D5291B">
              <w:rPr>
                <w:rFonts w:cs="Times New Roman"/>
              </w:rPr>
              <w:t>人</w:t>
            </w:r>
            <w:r w:rsidRPr="00D5291B">
              <w:rPr>
                <w:rFonts w:cs="Times New Roman"/>
              </w:rPr>
              <w:t xml:space="preserve"> </w:t>
            </w:r>
            <w:r w:rsidRPr="00D5291B">
              <w:rPr>
                <w:rFonts w:cs="Times New Roman"/>
              </w:rPr>
              <w:t>；副</w:t>
            </w:r>
            <w:r w:rsidRPr="00D5291B">
              <w:rPr>
                <w:rFonts w:cs="Times New Roman"/>
              </w:rPr>
              <w:t xml:space="preserve"> </w:t>
            </w:r>
            <w:r w:rsidRPr="00D5291B">
              <w:rPr>
                <w:rFonts w:cs="Times New Roman"/>
              </w:rPr>
              <w:t>教</w:t>
            </w:r>
            <w:r w:rsidRPr="00D5291B">
              <w:rPr>
                <w:rFonts w:cs="Times New Roman"/>
              </w:rPr>
              <w:t xml:space="preserve"> </w:t>
            </w:r>
            <w:r w:rsidRPr="00D5291B">
              <w:rPr>
                <w:rFonts w:cs="Times New Roman"/>
              </w:rPr>
              <w:t>授</w:t>
            </w:r>
            <w:r w:rsidRPr="00D5291B">
              <w:rPr>
                <w:rFonts w:cs="Times New Roman"/>
              </w:rPr>
              <w:t>_________</w:t>
            </w:r>
            <w:r w:rsidRPr="00D5291B">
              <w:rPr>
                <w:rFonts w:cs="Times New Roman"/>
              </w:rPr>
              <w:t>人</w:t>
            </w:r>
          </w:p>
          <w:p w:rsidR="00533E0F" w:rsidRPr="00D5291B" w:rsidRDefault="00533E0F" w:rsidP="00145C67">
            <w:pPr>
              <w:adjustRightInd w:val="0"/>
              <w:contextualSpacing/>
              <w:rPr>
                <w:rFonts w:cs="Times New Roman"/>
              </w:rPr>
            </w:pPr>
            <w:r w:rsidRPr="00D5291B">
              <w:rPr>
                <w:rFonts w:cs="Times New Roman"/>
              </w:rPr>
              <w:t>助理教授</w:t>
            </w:r>
            <w:r w:rsidRPr="00D5291B">
              <w:rPr>
                <w:rFonts w:cs="Times New Roman"/>
              </w:rPr>
              <w:t>_________</w:t>
            </w:r>
            <w:r w:rsidRPr="00D5291B">
              <w:rPr>
                <w:rFonts w:cs="Times New Roman"/>
              </w:rPr>
              <w:t>人</w:t>
            </w:r>
            <w:r w:rsidRPr="00D5291B">
              <w:rPr>
                <w:rFonts w:cs="Times New Roman"/>
              </w:rPr>
              <w:t xml:space="preserve"> </w:t>
            </w:r>
            <w:r w:rsidRPr="00D5291B">
              <w:rPr>
                <w:rFonts w:cs="Times New Roman"/>
              </w:rPr>
              <w:t>；講</w:t>
            </w:r>
            <w:r w:rsidRPr="00D5291B">
              <w:rPr>
                <w:rFonts w:cs="Times New Roman"/>
              </w:rPr>
              <w:t xml:space="preserve">    </w:t>
            </w:r>
            <w:r w:rsidRPr="00D5291B">
              <w:rPr>
                <w:rFonts w:cs="Times New Roman"/>
              </w:rPr>
              <w:t>師</w:t>
            </w:r>
            <w:r w:rsidRPr="00D5291B">
              <w:rPr>
                <w:rFonts w:cs="Times New Roman"/>
              </w:rPr>
              <w:t>_________</w:t>
            </w:r>
            <w:r w:rsidRPr="00D5291B">
              <w:rPr>
                <w:rFonts w:cs="Times New Roman"/>
              </w:rPr>
              <w:t>人</w:t>
            </w:r>
            <w:r w:rsidRPr="00D5291B">
              <w:rPr>
                <w:rFonts w:cs="Times New Roman"/>
              </w:rPr>
              <w:t xml:space="preserve"> </w:t>
            </w:r>
            <w:r w:rsidRPr="00D5291B">
              <w:rPr>
                <w:rFonts w:cs="Times New Roman"/>
              </w:rPr>
              <w:t>；其他</w:t>
            </w:r>
            <w:r w:rsidRPr="00D5291B">
              <w:rPr>
                <w:rFonts w:cs="Times New Roman"/>
              </w:rPr>
              <w:t>___________</w:t>
            </w:r>
          </w:p>
          <w:p w:rsidR="00533E0F" w:rsidRPr="00D5291B" w:rsidRDefault="00533E0F" w:rsidP="00145C67">
            <w:pPr>
              <w:adjustRightInd w:val="0"/>
              <w:snapToGrid w:val="0"/>
              <w:rPr>
                <w:rFonts w:cs="Times New Roman"/>
              </w:rPr>
            </w:pPr>
            <w:r w:rsidRPr="00D5291B">
              <w:rPr>
                <w:rFonts w:cs="Times New Roman"/>
              </w:rPr>
              <w:t>兼任教授</w:t>
            </w:r>
            <w:r w:rsidRPr="00D5291B">
              <w:rPr>
                <w:rFonts w:cs="Times New Roman"/>
              </w:rPr>
              <w:t>_________</w:t>
            </w:r>
            <w:r w:rsidRPr="00D5291B">
              <w:rPr>
                <w:rFonts w:cs="Times New Roman"/>
              </w:rPr>
              <w:t>人；兼任副教授</w:t>
            </w:r>
            <w:r w:rsidRPr="00D5291B">
              <w:rPr>
                <w:rFonts w:cs="Times New Roman"/>
              </w:rPr>
              <w:t>________</w:t>
            </w:r>
            <w:r w:rsidRPr="00D5291B">
              <w:rPr>
                <w:rFonts w:cs="Times New Roman"/>
              </w:rPr>
              <w:t>人；兼任助理教授</w:t>
            </w:r>
            <w:r w:rsidRPr="00D5291B">
              <w:rPr>
                <w:rFonts w:cs="Times New Roman"/>
              </w:rPr>
              <w:t>______</w:t>
            </w:r>
            <w:r w:rsidRPr="00D5291B">
              <w:rPr>
                <w:rFonts w:cs="Times New Roman"/>
              </w:rPr>
              <w:t>人</w:t>
            </w:r>
          </w:p>
        </w:tc>
      </w:tr>
    </w:tbl>
    <w:p w:rsidR="00533E0F" w:rsidRPr="00D5291B" w:rsidRDefault="00533E0F" w:rsidP="00533E0F">
      <w:pPr>
        <w:jc w:val="both"/>
        <w:rPr>
          <w:rFonts w:cs="Times New Roman"/>
          <w:b/>
        </w:rPr>
      </w:pPr>
    </w:p>
    <w:p w:rsidR="00533E0F" w:rsidRPr="00D5291B" w:rsidRDefault="00533E0F" w:rsidP="00533E0F">
      <w:pPr>
        <w:widowControl/>
        <w:spacing w:line="240" w:lineRule="auto"/>
        <w:rPr>
          <w:rFonts w:cs="Times New Roman"/>
          <w:b/>
        </w:rPr>
      </w:pPr>
      <w:r w:rsidRPr="00D5291B">
        <w:rPr>
          <w:rFonts w:cs="Times New Roman"/>
          <w:b/>
        </w:rPr>
        <w:br w:type="page"/>
      </w:r>
    </w:p>
    <w:p w:rsidR="00533E0F" w:rsidRPr="00D5291B" w:rsidRDefault="00533E0F" w:rsidP="001D21A3">
      <w:pPr>
        <w:jc w:val="center"/>
        <w:outlineLvl w:val="2"/>
        <w:rPr>
          <w:rFonts w:cs="Times New Roman"/>
        </w:rPr>
      </w:pPr>
      <w:bookmarkStart w:id="44" w:name="_Toc16860889"/>
      <w:r w:rsidRPr="00D5291B">
        <w:rPr>
          <w:rFonts w:cs="Times New Roman"/>
          <w:b/>
        </w:rPr>
        <w:lastRenderedPageBreak/>
        <w:t>表</w:t>
      </w:r>
      <w:r w:rsidRPr="00D5291B">
        <w:rPr>
          <w:rFonts w:cs="Times New Roman"/>
          <w:b/>
        </w:rPr>
        <w:t>2.</w:t>
      </w:r>
      <w:r w:rsidR="004901F8">
        <w:rPr>
          <w:rFonts w:cs="Times New Roman" w:hint="eastAsia"/>
          <w:b/>
        </w:rPr>
        <w:t>7</w:t>
      </w:r>
      <w:r w:rsidR="00485AB6" w:rsidRPr="00D5291B">
        <w:rPr>
          <w:rFonts w:cs="Times New Roman" w:hint="eastAsia"/>
          <w:b/>
        </w:rPr>
        <w:t xml:space="preserve"> </w:t>
      </w:r>
      <w:r w:rsidRPr="00D5291B">
        <w:rPr>
          <w:rFonts w:cs="Times New Roman"/>
          <w:b/>
        </w:rPr>
        <w:t>現任專任教師背景統計表</w:t>
      </w:r>
      <w:r w:rsidRPr="00D5291B">
        <w:rPr>
          <w:rFonts w:cs="Times New Roman"/>
          <w:b/>
        </w:rPr>
        <w:t>(</w:t>
      </w:r>
      <w:r w:rsidRPr="00D5291B">
        <w:rPr>
          <w:rFonts w:cs="Times New Roman"/>
          <w:b/>
        </w:rPr>
        <w:t>可選擇性填寫</w:t>
      </w:r>
      <w:r w:rsidRPr="00D5291B">
        <w:rPr>
          <w:rFonts w:cs="Times New Roman"/>
          <w:b/>
        </w:rPr>
        <w:t>)</w:t>
      </w:r>
      <w:bookmarkEnd w:id="44"/>
    </w:p>
    <w:tbl>
      <w:tblPr>
        <w:tblpPr w:leftFromText="180" w:rightFromText="180" w:vertAnchor="text" w:horzAnchor="margin" w:tblpXSpec="center" w:tblpY="18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733"/>
        <w:gridCol w:w="975"/>
        <w:gridCol w:w="696"/>
        <w:gridCol w:w="975"/>
        <w:gridCol w:w="696"/>
        <w:gridCol w:w="975"/>
        <w:gridCol w:w="696"/>
        <w:gridCol w:w="975"/>
        <w:gridCol w:w="970"/>
      </w:tblGrid>
      <w:tr w:rsidR="00D5291B" w:rsidRPr="00D5291B" w:rsidTr="00145C67">
        <w:tc>
          <w:tcPr>
            <w:tcW w:w="876" w:type="pct"/>
            <w:tcBorders>
              <w:top w:val="single" w:sz="12" w:space="0" w:color="auto"/>
              <w:left w:val="single" w:sz="12" w:space="0" w:color="auto"/>
              <w:bottom w:val="single" w:sz="4" w:space="0" w:color="auto"/>
              <w:tl2br w:val="single" w:sz="4" w:space="0" w:color="auto"/>
            </w:tcBorders>
          </w:tcPr>
          <w:p w:rsidR="00533E0F" w:rsidRPr="00D5291B" w:rsidRDefault="00533E0F" w:rsidP="00145C67">
            <w:pPr>
              <w:adjustRightInd w:val="0"/>
              <w:contextualSpacing/>
              <w:jc w:val="center"/>
              <w:rPr>
                <w:rFonts w:cs="Times New Roman"/>
              </w:rPr>
            </w:pPr>
          </w:p>
        </w:tc>
        <w:tc>
          <w:tcPr>
            <w:tcW w:w="915" w:type="pct"/>
            <w:gridSpan w:val="2"/>
            <w:tcBorders>
              <w:top w:val="single" w:sz="12" w:space="0" w:color="auto"/>
            </w:tcBorders>
          </w:tcPr>
          <w:p w:rsidR="00533E0F" w:rsidRPr="00D5291B" w:rsidRDefault="00533E0F" w:rsidP="00145C67">
            <w:pPr>
              <w:adjustRightInd w:val="0"/>
              <w:contextualSpacing/>
              <w:jc w:val="center"/>
              <w:rPr>
                <w:rFonts w:cs="Times New Roman"/>
                <w:b/>
              </w:rPr>
            </w:pPr>
            <w:r w:rsidRPr="00D5291B">
              <w:rPr>
                <w:rFonts w:cs="Times New Roman"/>
                <w:b/>
              </w:rPr>
              <w:t>教授</w:t>
            </w:r>
          </w:p>
        </w:tc>
        <w:tc>
          <w:tcPr>
            <w:tcW w:w="895" w:type="pct"/>
            <w:gridSpan w:val="2"/>
            <w:tcBorders>
              <w:top w:val="single" w:sz="12" w:space="0" w:color="auto"/>
            </w:tcBorders>
          </w:tcPr>
          <w:p w:rsidR="00533E0F" w:rsidRPr="00D5291B" w:rsidRDefault="00533E0F" w:rsidP="00145C67">
            <w:pPr>
              <w:adjustRightInd w:val="0"/>
              <w:contextualSpacing/>
              <w:jc w:val="center"/>
              <w:rPr>
                <w:rFonts w:cs="Times New Roman"/>
                <w:b/>
              </w:rPr>
            </w:pPr>
            <w:r w:rsidRPr="00D5291B">
              <w:rPr>
                <w:rFonts w:cs="Times New Roman"/>
                <w:b/>
              </w:rPr>
              <w:t>副教授</w:t>
            </w:r>
          </w:p>
        </w:tc>
        <w:tc>
          <w:tcPr>
            <w:tcW w:w="895" w:type="pct"/>
            <w:gridSpan w:val="2"/>
            <w:tcBorders>
              <w:top w:val="single" w:sz="12" w:space="0" w:color="auto"/>
            </w:tcBorders>
          </w:tcPr>
          <w:p w:rsidR="00533E0F" w:rsidRPr="00D5291B" w:rsidRDefault="00533E0F" w:rsidP="00145C67">
            <w:pPr>
              <w:adjustRightInd w:val="0"/>
              <w:contextualSpacing/>
              <w:jc w:val="center"/>
              <w:rPr>
                <w:rFonts w:cs="Times New Roman"/>
                <w:b/>
              </w:rPr>
            </w:pPr>
            <w:r w:rsidRPr="00D5291B">
              <w:rPr>
                <w:rFonts w:cs="Times New Roman"/>
                <w:b/>
              </w:rPr>
              <w:t>助理教授</w:t>
            </w:r>
          </w:p>
        </w:tc>
        <w:tc>
          <w:tcPr>
            <w:tcW w:w="895" w:type="pct"/>
            <w:gridSpan w:val="2"/>
            <w:tcBorders>
              <w:top w:val="single" w:sz="12" w:space="0" w:color="auto"/>
            </w:tcBorders>
          </w:tcPr>
          <w:p w:rsidR="00533E0F" w:rsidRPr="00D5291B" w:rsidRDefault="00533E0F" w:rsidP="00145C67">
            <w:pPr>
              <w:adjustRightInd w:val="0"/>
              <w:contextualSpacing/>
              <w:jc w:val="center"/>
              <w:rPr>
                <w:rFonts w:cs="Times New Roman"/>
                <w:b/>
              </w:rPr>
            </w:pPr>
            <w:r w:rsidRPr="00D5291B">
              <w:rPr>
                <w:rFonts w:cs="Times New Roman"/>
                <w:b/>
              </w:rPr>
              <w:t>講師</w:t>
            </w:r>
          </w:p>
        </w:tc>
        <w:tc>
          <w:tcPr>
            <w:tcW w:w="522" w:type="pct"/>
            <w:tcBorders>
              <w:top w:val="single" w:sz="12" w:space="0" w:color="auto"/>
              <w:right w:val="single" w:sz="12" w:space="0" w:color="auto"/>
            </w:tcBorders>
          </w:tcPr>
          <w:p w:rsidR="00533E0F" w:rsidRPr="00D5291B" w:rsidRDefault="00533E0F" w:rsidP="00145C67">
            <w:pPr>
              <w:adjustRightInd w:val="0"/>
              <w:contextualSpacing/>
              <w:jc w:val="center"/>
              <w:rPr>
                <w:rFonts w:cs="Times New Roman"/>
                <w:b/>
              </w:rPr>
            </w:pPr>
            <w:r w:rsidRPr="00D5291B">
              <w:rPr>
                <w:rFonts w:cs="Times New Roman"/>
                <w:b/>
              </w:rPr>
              <w:t>全體</w:t>
            </w:r>
          </w:p>
        </w:tc>
      </w:tr>
      <w:tr w:rsidR="00D5291B" w:rsidRPr="00D5291B" w:rsidTr="00145C67">
        <w:trPr>
          <w:trHeight w:val="151"/>
        </w:trPr>
        <w:tc>
          <w:tcPr>
            <w:tcW w:w="876" w:type="pct"/>
            <w:tcBorders>
              <w:left w:val="single" w:sz="12" w:space="0" w:color="auto"/>
              <w:bottom w:val="single" w:sz="4"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項目</w:t>
            </w:r>
          </w:p>
        </w:tc>
        <w:tc>
          <w:tcPr>
            <w:tcW w:w="39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人數</w:t>
            </w:r>
          </w:p>
        </w:tc>
        <w:tc>
          <w:tcPr>
            <w:tcW w:w="52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百分比</w:t>
            </w:r>
          </w:p>
        </w:tc>
        <w:tc>
          <w:tcPr>
            <w:tcW w:w="37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人數</w:t>
            </w:r>
          </w:p>
        </w:tc>
        <w:tc>
          <w:tcPr>
            <w:tcW w:w="52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百分比</w:t>
            </w:r>
          </w:p>
        </w:tc>
        <w:tc>
          <w:tcPr>
            <w:tcW w:w="37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人數</w:t>
            </w:r>
          </w:p>
        </w:tc>
        <w:tc>
          <w:tcPr>
            <w:tcW w:w="52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百分比</w:t>
            </w:r>
          </w:p>
        </w:tc>
        <w:tc>
          <w:tcPr>
            <w:tcW w:w="37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人數</w:t>
            </w:r>
          </w:p>
        </w:tc>
        <w:tc>
          <w:tcPr>
            <w:tcW w:w="523" w:type="pct"/>
            <w:tcBorders>
              <w:bottom w:val="single" w:sz="4" w:space="0" w:color="auto"/>
            </w:tcBorders>
          </w:tcPr>
          <w:p w:rsidR="00533E0F" w:rsidRPr="00D5291B" w:rsidRDefault="00533E0F" w:rsidP="00145C67">
            <w:pPr>
              <w:adjustRightInd w:val="0"/>
              <w:contextualSpacing/>
              <w:jc w:val="center"/>
              <w:rPr>
                <w:rFonts w:cs="Times New Roman"/>
              </w:rPr>
            </w:pPr>
            <w:r w:rsidRPr="00D5291B">
              <w:rPr>
                <w:rFonts w:cs="Times New Roman"/>
              </w:rPr>
              <w:t>百分比</w:t>
            </w:r>
          </w:p>
        </w:tc>
        <w:tc>
          <w:tcPr>
            <w:tcW w:w="522" w:type="pct"/>
            <w:tcBorders>
              <w:bottom w:val="single" w:sz="4" w:space="0" w:color="auto"/>
              <w:right w:val="single" w:sz="12" w:space="0" w:color="auto"/>
            </w:tcBorders>
          </w:tcPr>
          <w:p w:rsidR="00533E0F" w:rsidRPr="00D5291B" w:rsidRDefault="00533E0F" w:rsidP="00145C67">
            <w:pPr>
              <w:adjustRightInd w:val="0"/>
              <w:contextualSpacing/>
              <w:jc w:val="center"/>
              <w:rPr>
                <w:rFonts w:cs="Times New Roman"/>
              </w:rPr>
            </w:pPr>
            <w:r w:rsidRPr="00D5291B">
              <w:rPr>
                <w:rFonts w:cs="Times New Roman"/>
              </w:rPr>
              <w:t>人數</w:t>
            </w:r>
          </w:p>
        </w:tc>
      </w:tr>
      <w:tr w:rsidR="00D5291B" w:rsidRPr="00D5291B" w:rsidTr="00145C67">
        <w:trPr>
          <w:trHeight w:val="151"/>
        </w:trPr>
        <w:tc>
          <w:tcPr>
            <w:tcW w:w="876" w:type="pct"/>
            <w:tcBorders>
              <w:left w:val="single" w:sz="12" w:space="0" w:color="auto"/>
              <w:tl2br w:val="nil"/>
            </w:tcBorders>
            <w:shd w:val="clear" w:color="auto" w:fill="BFBFBF"/>
          </w:tcPr>
          <w:p w:rsidR="00533E0F" w:rsidRPr="00D5291B" w:rsidRDefault="00533E0F" w:rsidP="00145C67">
            <w:pPr>
              <w:adjustRightInd w:val="0"/>
              <w:contextualSpacing/>
              <w:jc w:val="center"/>
              <w:rPr>
                <w:rFonts w:cs="Times New Roman"/>
              </w:rPr>
            </w:pPr>
            <w:r w:rsidRPr="00D5291B">
              <w:rPr>
                <w:rFonts w:cs="Times New Roman"/>
              </w:rPr>
              <w:t>性別</w:t>
            </w:r>
          </w:p>
        </w:tc>
        <w:tc>
          <w:tcPr>
            <w:tcW w:w="39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shd w:val="clear" w:color="auto" w:fill="BFBFBF"/>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男</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bottom w:val="single" w:sz="4"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女</w:t>
            </w:r>
          </w:p>
        </w:tc>
        <w:tc>
          <w:tcPr>
            <w:tcW w:w="39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2" w:type="pct"/>
            <w:tcBorders>
              <w:bottom w:val="single" w:sz="4" w:space="0" w:color="auto"/>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shd w:val="clear" w:color="auto" w:fill="BFBFBF"/>
          </w:tcPr>
          <w:p w:rsidR="00533E0F" w:rsidRPr="00D5291B" w:rsidRDefault="00533E0F" w:rsidP="00145C67">
            <w:pPr>
              <w:adjustRightInd w:val="0"/>
              <w:contextualSpacing/>
              <w:jc w:val="center"/>
              <w:rPr>
                <w:rFonts w:cs="Times New Roman"/>
              </w:rPr>
            </w:pPr>
            <w:r w:rsidRPr="00D5291B">
              <w:rPr>
                <w:rFonts w:cs="Times New Roman"/>
              </w:rPr>
              <w:t>年齡</w:t>
            </w:r>
          </w:p>
        </w:tc>
        <w:tc>
          <w:tcPr>
            <w:tcW w:w="39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shd w:val="clear" w:color="auto" w:fill="BFBFBF"/>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25-30</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30-39</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40-49</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50-59</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bottom w:val="single" w:sz="4"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60</w:t>
            </w:r>
            <w:r w:rsidRPr="00D5291B">
              <w:rPr>
                <w:rFonts w:cs="Times New Roman"/>
                <w:sz w:val="20"/>
                <w:szCs w:val="20"/>
              </w:rPr>
              <w:t>以上</w:t>
            </w:r>
          </w:p>
        </w:tc>
        <w:tc>
          <w:tcPr>
            <w:tcW w:w="39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2" w:type="pct"/>
            <w:tcBorders>
              <w:bottom w:val="single" w:sz="4" w:space="0" w:color="auto"/>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shd w:val="clear" w:color="auto" w:fill="BFBFBF"/>
          </w:tcPr>
          <w:p w:rsidR="00533E0F" w:rsidRPr="00D5291B" w:rsidRDefault="00533E0F" w:rsidP="00145C67">
            <w:pPr>
              <w:adjustRightInd w:val="0"/>
              <w:contextualSpacing/>
              <w:jc w:val="center"/>
              <w:rPr>
                <w:rFonts w:cs="Times New Roman"/>
              </w:rPr>
            </w:pPr>
            <w:r w:rsidRPr="00D5291B">
              <w:rPr>
                <w:rFonts w:cs="Times New Roman"/>
              </w:rPr>
              <w:t>最高</w:t>
            </w:r>
          </w:p>
          <w:p w:rsidR="00533E0F" w:rsidRPr="00D5291B" w:rsidRDefault="00533E0F" w:rsidP="00145C67">
            <w:pPr>
              <w:adjustRightInd w:val="0"/>
              <w:contextualSpacing/>
              <w:jc w:val="center"/>
              <w:rPr>
                <w:rFonts w:cs="Times New Roman"/>
              </w:rPr>
            </w:pPr>
            <w:r w:rsidRPr="00D5291B">
              <w:rPr>
                <w:rFonts w:cs="Times New Roman"/>
              </w:rPr>
              <w:t>教育程度</w:t>
            </w:r>
          </w:p>
        </w:tc>
        <w:tc>
          <w:tcPr>
            <w:tcW w:w="39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shd w:val="clear" w:color="auto" w:fill="BFBFBF"/>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學士</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碩士</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bottom w:val="single" w:sz="4"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博士</w:t>
            </w:r>
          </w:p>
        </w:tc>
        <w:tc>
          <w:tcPr>
            <w:tcW w:w="39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4" w:space="0" w:color="auto"/>
            </w:tcBorders>
          </w:tcPr>
          <w:p w:rsidR="00533E0F" w:rsidRPr="00D5291B" w:rsidRDefault="00533E0F" w:rsidP="00145C67">
            <w:pPr>
              <w:adjustRightInd w:val="0"/>
              <w:contextualSpacing/>
              <w:jc w:val="center"/>
              <w:rPr>
                <w:rFonts w:cs="Times New Roman"/>
                <w:sz w:val="22"/>
              </w:rPr>
            </w:pPr>
          </w:p>
        </w:tc>
        <w:tc>
          <w:tcPr>
            <w:tcW w:w="522" w:type="pct"/>
            <w:tcBorders>
              <w:bottom w:val="single" w:sz="4" w:space="0" w:color="auto"/>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shd w:val="clear" w:color="auto" w:fill="BFBFBF"/>
          </w:tcPr>
          <w:p w:rsidR="00533E0F" w:rsidRPr="00D5291B" w:rsidRDefault="00533E0F" w:rsidP="00145C67">
            <w:pPr>
              <w:adjustRightInd w:val="0"/>
              <w:contextualSpacing/>
              <w:jc w:val="center"/>
              <w:rPr>
                <w:rFonts w:cs="Times New Roman"/>
              </w:rPr>
            </w:pPr>
            <w:r w:rsidRPr="00D5291B">
              <w:rPr>
                <w:rFonts w:cs="Times New Roman"/>
              </w:rPr>
              <w:t>取得學位</w:t>
            </w:r>
          </w:p>
          <w:p w:rsidR="00533E0F" w:rsidRPr="00D5291B" w:rsidRDefault="00533E0F" w:rsidP="00145C67">
            <w:pPr>
              <w:adjustRightInd w:val="0"/>
              <w:contextualSpacing/>
              <w:jc w:val="center"/>
              <w:rPr>
                <w:rFonts w:cs="Times New Roman"/>
              </w:rPr>
            </w:pPr>
            <w:r w:rsidRPr="00D5291B">
              <w:rPr>
                <w:rFonts w:cs="Times New Roman"/>
              </w:rPr>
              <w:t>國家</w:t>
            </w:r>
          </w:p>
        </w:tc>
        <w:tc>
          <w:tcPr>
            <w:tcW w:w="39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373" w:type="pct"/>
            <w:shd w:val="clear" w:color="auto" w:fill="BFBFBF"/>
          </w:tcPr>
          <w:p w:rsidR="00533E0F" w:rsidRPr="00D5291B" w:rsidRDefault="00533E0F" w:rsidP="00145C67">
            <w:pPr>
              <w:adjustRightInd w:val="0"/>
              <w:contextualSpacing/>
              <w:jc w:val="center"/>
              <w:rPr>
                <w:rFonts w:cs="Times New Roman"/>
                <w:sz w:val="22"/>
              </w:rPr>
            </w:pPr>
          </w:p>
        </w:tc>
        <w:tc>
          <w:tcPr>
            <w:tcW w:w="523" w:type="pct"/>
            <w:shd w:val="clear" w:color="auto" w:fill="BFBFBF"/>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shd w:val="clear" w:color="auto" w:fill="BFBFBF"/>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台灣</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美國</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歐洲</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亞洲</w:t>
            </w:r>
          </w:p>
        </w:tc>
        <w:tc>
          <w:tcPr>
            <w:tcW w:w="39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373" w:type="pct"/>
          </w:tcPr>
          <w:p w:rsidR="00533E0F" w:rsidRPr="00D5291B" w:rsidRDefault="00533E0F" w:rsidP="00145C67">
            <w:pPr>
              <w:adjustRightInd w:val="0"/>
              <w:contextualSpacing/>
              <w:jc w:val="center"/>
              <w:rPr>
                <w:rFonts w:cs="Times New Roman"/>
                <w:sz w:val="22"/>
              </w:rPr>
            </w:pPr>
          </w:p>
        </w:tc>
        <w:tc>
          <w:tcPr>
            <w:tcW w:w="523" w:type="pct"/>
          </w:tcPr>
          <w:p w:rsidR="00533E0F" w:rsidRPr="00D5291B" w:rsidRDefault="00533E0F" w:rsidP="00145C67">
            <w:pPr>
              <w:adjustRightInd w:val="0"/>
              <w:contextualSpacing/>
              <w:jc w:val="center"/>
              <w:rPr>
                <w:rFonts w:cs="Times New Roman"/>
                <w:sz w:val="22"/>
              </w:rPr>
            </w:pPr>
          </w:p>
        </w:tc>
        <w:tc>
          <w:tcPr>
            <w:tcW w:w="522"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rPr>
          <w:trHeight w:val="151"/>
        </w:trPr>
        <w:tc>
          <w:tcPr>
            <w:tcW w:w="876" w:type="pct"/>
            <w:tcBorders>
              <w:left w:val="single" w:sz="12" w:space="0" w:color="auto"/>
              <w:bottom w:val="single" w:sz="12" w:space="0" w:color="auto"/>
              <w:tl2br w:val="nil"/>
            </w:tcBorders>
          </w:tcPr>
          <w:p w:rsidR="00533E0F" w:rsidRPr="00D5291B" w:rsidRDefault="00533E0F" w:rsidP="00145C67">
            <w:pPr>
              <w:adjustRightInd w:val="0"/>
              <w:contextualSpacing/>
              <w:jc w:val="center"/>
              <w:rPr>
                <w:rFonts w:cs="Times New Roman"/>
              </w:rPr>
            </w:pPr>
            <w:r w:rsidRPr="00D5291B">
              <w:rPr>
                <w:rFonts w:cs="Times New Roman"/>
              </w:rPr>
              <w:t>其他</w:t>
            </w:r>
          </w:p>
        </w:tc>
        <w:tc>
          <w:tcPr>
            <w:tcW w:w="39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37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523" w:type="pct"/>
            <w:tcBorders>
              <w:bottom w:val="single" w:sz="12" w:space="0" w:color="auto"/>
            </w:tcBorders>
          </w:tcPr>
          <w:p w:rsidR="00533E0F" w:rsidRPr="00D5291B" w:rsidRDefault="00533E0F" w:rsidP="00145C67">
            <w:pPr>
              <w:adjustRightInd w:val="0"/>
              <w:contextualSpacing/>
              <w:jc w:val="center"/>
              <w:rPr>
                <w:rFonts w:cs="Times New Roman"/>
                <w:sz w:val="22"/>
              </w:rPr>
            </w:pPr>
          </w:p>
        </w:tc>
        <w:tc>
          <w:tcPr>
            <w:tcW w:w="522" w:type="pct"/>
            <w:tcBorders>
              <w:bottom w:val="single" w:sz="12" w:space="0" w:color="auto"/>
              <w:right w:val="single" w:sz="12" w:space="0" w:color="auto"/>
            </w:tcBorders>
          </w:tcPr>
          <w:p w:rsidR="00533E0F" w:rsidRPr="00D5291B" w:rsidRDefault="00533E0F" w:rsidP="00145C67">
            <w:pPr>
              <w:adjustRightInd w:val="0"/>
              <w:contextualSpacing/>
              <w:jc w:val="center"/>
              <w:rPr>
                <w:rFonts w:cs="Times New Roman"/>
              </w:rPr>
            </w:pPr>
          </w:p>
        </w:tc>
      </w:tr>
    </w:tbl>
    <w:p w:rsidR="00533E0F" w:rsidRPr="00D5291B" w:rsidRDefault="00533E0F" w:rsidP="00533E0F">
      <w:pPr>
        <w:spacing w:line="240" w:lineRule="exact"/>
        <w:jc w:val="both"/>
        <w:rPr>
          <w:rFonts w:cs="Times New Roman"/>
        </w:rPr>
      </w:pPr>
    </w:p>
    <w:p w:rsidR="00533E0F" w:rsidRPr="00D5291B" w:rsidRDefault="00533E0F" w:rsidP="00533E0F">
      <w:pPr>
        <w:widowControl/>
        <w:spacing w:line="240" w:lineRule="auto"/>
        <w:rPr>
          <w:rFonts w:cs="Times New Roman"/>
        </w:rPr>
      </w:pPr>
      <w:r w:rsidRPr="00D5291B">
        <w:rPr>
          <w:rFonts w:cs="Times New Roman"/>
        </w:rPr>
        <w:br w:type="page"/>
      </w:r>
    </w:p>
    <w:p w:rsidR="00533E0F" w:rsidRPr="00D5291B" w:rsidRDefault="00533E0F" w:rsidP="001D21A3">
      <w:pPr>
        <w:tabs>
          <w:tab w:val="left" w:pos="1200"/>
          <w:tab w:val="left" w:pos="2268"/>
          <w:tab w:val="left" w:pos="2410"/>
          <w:tab w:val="left" w:pos="2552"/>
          <w:tab w:val="left" w:pos="2694"/>
          <w:tab w:val="left" w:pos="2835"/>
          <w:tab w:val="left" w:pos="2977"/>
          <w:tab w:val="left" w:pos="3261"/>
        </w:tabs>
        <w:snapToGrid w:val="0"/>
        <w:jc w:val="center"/>
        <w:outlineLvl w:val="2"/>
        <w:rPr>
          <w:rFonts w:cs="Times New Roman"/>
          <w:b/>
          <w:bCs/>
        </w:rPr>
      </w:pPr>
      <w:bookmarkStart w:id="45" w:name="_Toc16860890"/>
      <w:r w:rsidRPr="00D5291B">
        <w:rPr>
          <w:rFonts w:cs="Times New Roman"/>
          <w:b/>
          <w:bCs/>
        </w:rPr>
        <w:lastRenderedPageBreak/>
        <w:t>表</w:t>
      </w:r>
      <w:r w:rsidRPr="00D5291B">
        <w:rPr>
          <w:rFonts w:cs="Times New Roman"/>
          <w:b/>
          <w:bCs/>
        </w:rPr>
        <w:t>2.</w:t>
      </w:r>
      <w:r w:rsidR="004901F8">
        <w:rPr>
          <w:rFonts w:cs="Times New Roman" w:hint="eastAsia"/>
          <w:b/>
          <w:bCs/>
        </w:rPr>
        <w:t>8</w:t>
      </w:r>
      <w:r w:rsidRPr="00D5291B">
        <w:rPr>
          <w:rFonts w:cs="Times New Roman"/>
          <w:b/>
          <w:bCs/>
        </w:rPr>
        <w:t xml:space="preserve"> </w:t>
      </w:r>
      <w:r w:rsidRPr="00D5291B">
        <w:rPr>
          <w:rFonts w:cs="Times New Roman"/>
          <w:b/>
          <w:bCs/>
        </w:rPr>
        <w:t>教師課程教學規劃表</w:t>
      </w:r>
      <w:r w:rsidRPr="00D5291B">
        <w:rPr>
          <w:rFonts w:cs="Times New Roman"/>
          <w:b/>
          <w:bCs/>
        </w:rPr>
        <w:t>(</w:t>
      </w:r>
      <w:r w:rsidRPr="00D5291B">
        <w:rPr>
          <w:rFonts w:cs="Times New Roman"/>
          <w:b/>
          <w:bCs/>
        </w:rPr>
        <w:t>表範例</w:t>
      </w:r>
      <w:r w:rsidRPr="00D5291B">
        <w:rPr>
          <w:rFonts w:cs="Times New Roman"/>
          <w:b/>
          <w:bCs/>
        </w:rPr>
        <w:t>)</w:t>
      </w:r>
      <w:bookmarkEnd w:id="4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7"/>
        <w:gridCol w:w="1438"/>
        <w:gridCol w:w="1438"/>
        <w:gridCol w:w="1438"/>
        <w:gridCol w:w="1438"/>
        <w:gridCol w:w="2135"/>
      </w:tblGrid>
      <w:tr w:rsidR="00D5291B" w:rsidRPr="00D5291B" w:rsidTr="00145C67">
        <w:tc>
          <w:tcPr>
            <w:tcW w:w="5000" w:type="pct"/>
            <w:gridSpan w:val="6"/>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b/>
                <w:bCs/>
                <w:sz w:val="24"/>
                <w:szCs w:val="24"/>
              </w:rPr>
              <w:t>一、課程資料</w:t>
            </w:r>
          </w:p>
        </w:tc>
      </w:tr>
      <w:tr w:rsidR="00D5291B" w:rsidRPr="00D5291B" w:rsidTr="00145C67">
        <w:tc>
          <w:tcPr>
            <w:tcW w:w="771" w:type="pct"/>
            <w:vMerge w:val="restar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課程名稱</w:t>
            </w:r>
          </w:p>
        </w:tc>
        <w:tc>
          <w:tcPr>
            <w:tcW w:w="4229" w:type="pct"/>
            <w:gridSpan w:val="5"/>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b/>
                <w:bCs/>
                <w:sz w:val="24"/>
                <w:szCs w:val="24"/>
              </w:rPr>
              <w:t>中文</w:t>
            </w:r>
            <w:r w:rsidRPr="00D5291B">
              <w:rPr>
                <w:rFonts w:cs="Times New Roman"/>
                <w:b/>
                <w:bCs/>
                <w:sz w:val="24"/>
                <w:szCs w:val="24"/>
              </w:rPr>
              <w:t>:</w:t>
            </w:r>
          </w:p>
        </w:tc>
      </w:tr>
      <w:tr w:rsidR="00D5291B" w:rsidRPr="00D5291B" w:rsidTr="00145C67">
        <w:tc>
          <w:tcPr>
            <w:tcW w:w="771" w:type="pct"/>
            <w:vMerge/>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4229" w:type="pct"/>
            <w:gridSpan w:val="5"/>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b/>
                <w:bCs/>
                <w:sz w:val="24"/>
                <w:szCs w:val="24"/>
              </w:rPr>
              <w:t>英文</w:t>
            </w:r>
            <w:r w:rsidRPr="00D5291B">
              <w:rPr>
                <w:rFonts w:cs="Times New Roman"/>
                <w:b/>
                <w:bCs/>
                <w:sz w:val="24"/>
                <w:szCs w:val="24"/>
              </w:rPr>
              <w:t>:</w:t>
            </w:r>
          </w:p>
        </w:tc>
      </w:tr>
      <w:tr w:rsidR="00D5291B" w:rsidRPr="00D5291B" w:rsidTr="00145C67">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課程類別</w:t>
            </w:r>
          </w:p>
        </w:tc>
        <w:tc>
          <w:tcPr>
            <w:tcW w:w="2313" w:type="pct"/>
            <w:gridSpan w:val="3"/>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b/>
                <w:bCs/>
                <w:sz w:val="24"/>
                <w:szCs w:val="24"/>
              </w:rPr>
              <w:t>□</w:t>
            </w:r>
            <w:r w:rsidRPr="00D5291B">
              <w:rPr>
                <w:rFonts w:cs="Times New Roman"/>
                <w:b/>
                <w:bCs/>
                <w:sz w:val="24"/>
                <w:szCs w:val="24"/>
              </w:rPr>
              <w:t>必修</w:t>
            </w:r>
            <w:r w:rsidRPr="00D5291B">
              <w:rPr>
                <w:rFonts w:cs="Times New Roman"/>
                <w:b/>
                <w:bCs/>
                <w:sz w:val="24"/>
                <w:szCs w:val="24"/>
              </w:rPr>
              <w:t>□</w:t>
            </w:r>
            <w:r w:rsidRPr="00D5291B">
              <w:rPr>
                <w:rFonts w:cs="Times New Roman"/>
                <w:b/>
                <w:bCs/>
                <w:sz w:val="24"/>
                <w:szCs w:val="24"/>
              </w:rPr>
              <w:t>選修</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班別</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r>
      <w:tr w:rsidR="00D5291B" w:rsidRPr="00D5291B" w:rsidTr="00145C67">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授課教師</w:t>
            </w:r>
          </w:p>
        </w:tc>
        <w:tc>
          <w:tcPr>
            <w:tcW w:w="2313" w:type="pct"/>
            <w:gridSpan w:val="3"/>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學分數</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r>
      <w:tr w:rsidR="00D5291B" w:rsidRPr="00D5291B" w:rsidTr="00145C67">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課程代碼</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上課時數</w:t>
            </w:r>
            <w:r w:rsidRPr="00D5291B">
              <w:rPr>
                <w:rFonts w:cs="Times New Roman"/>
                <w:b/>
                <w:bCs/>
                <w:sz w:val="24"/>
                <w:szCs w:val="24"/>
              </w:rPr>
              <w:t>(</w:t>
            </w:r>
            <w:r w:rsidRPr="00D5291B">
              <w:rPr>
                <w:rFonts w:cs="Times New Roman"/>
                <w:b/>
                <w:bCs/>
                <w:sz w:val="24"/>
                <w:szCs w:val="24"/>
              </w:rPr>
              <w:t>週</w:t>
            </w:r>
            <w:r w:rsidRPr="00D5291B">
              <w:rPr>
                <w:rFonts w:cs="Times New Roman"/>
                <w:b/>
                <w:bCs/>
                <w:sz w:val="24"/>
                <w:szCs w:val="24"/>
              </w:rPr>
              <w:t>)</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開課單位</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r>
      <w:tr w:rsidR="00D5291B" w:rsidRPr="00D5291B" w:rsidTr="00145C67">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上課時間</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先備課程</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適修年級</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p>
        </w:tc>
      </w:tr>
      <w:tr w:rsidR="00D5291B" w:rsidRPr="00D5291B" w:rsidTr="00145C67">
        <w:tc>
          <w:tcPr>
            <w:tcW w:w="5000" w:type="pct"/>
            <w:gridSpan w:val="6"/>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b/>
                <w:bCs/>
                <w:sz w:val="24"/>
                <w:szCs w:val="24"/>
              </w:rPr>
              <w:t>二、教學目標與學生預期成效</w:t>
            </w:r>
          </w:p>
        </w:tc>
      </w:tr>
      <w:tr w:rsidR="00D5291B" w:rsidRPr="00D5291B" w:rsidTr="00145C67">
        <w:tc>
          <w:tcPr>
            <w:tcW w:w="5000" w:type="pct"/>
            <w:gridSpan w:val="6"/>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Cs/>
                <w:sz w:val="24"/>
                <w:szCs w:val="24"/>
              </w:rPr>
            </w:pPr>
            <w:r w:rsidRPr="00D5291B">
              <w:rPr>
                <w:rFonts w:cs="Times New Roman"/>
                <w:bCs/>
                <w:sz w:val="24"/>
                <w:szCs w:val="24"/>
              </w:rPr>
              <w:t>教師預期學生在修習本課程後之學習學程，或學生應有的專業表現。強調學生修習此門課程後可展現的具體能力，建議以</w:t>
            </w:r>
            <w:r w:rsidRPr="00D5291B">
              <w:rPr>
                <w:rFonts w:cs="Times New Roman"/>
                <w:bCs/>
                <w:sz w:val="24"/>
                <w:szCs w:val="24"/>
              </w:rPr>
              <w:t>100-300</w:t>
            </w:r>
            <w:r w:rsidRPr="00D5291B">
              <w:rPr>
                <w:rFonts w:cs="Times New Roman"/>
                <w:bCs/>
                <w:sz w:val="24"/>
                <w:szCs w:val="24"/>
              </w:rPr>
              <w:t>字為宜。</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w:t>
            </w:r>
            <w:r w:rsidRPr="00D5291B">
              <w:rPr>
                <w:rFonts w:cs="Times New Roman"/>
                <w:bCs/>
                <w:sz w:val="24"/>
                <w:szCs w:val="24"/>
              </w:rPr>
              <w:t>以中文系國文：唐宋詞欣賞課程為例</w:t>
            </w:r>
            <w:r w:rsidRPr="00D5291B">
              <w:rPr>
                <w:rFonts w:cs="Times New Roman"/>
                <w:bCs/>
                <w:sz w:val="24"/>
                <w:szCs w:val="24"/>
              </w:rPr>
              <w:t>)</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sz w:val="24"/>
                <w:szCs w:val="24"/>
                <w:shd w:val="clear" w:color="auto" w:fill="FFFFFF"/>
              </w:rPr>
            </w:pPr>
            <w:r w:rsidRPr="00D5291B">
              <w:rPr>
                <w:rFonts w:cs="Times New Roman"/>
                <w:bCs/>
                <w:sz w:val="24"/>
                <w:szCs w:val="24"/>
              </w:rPr>
              <w:t>1.</w:t>
            </w:r>
            <w:r w:rsidRPr="00D5291B">
              <w:rPr>
                <w:rFonts w:cs="Times New Roman"/>
                <w:sz w:val="24"/>
                <w:szCs w:val="24"/>
                <w:shd w:val="clear" w:color="auto" w:fill="FFFFFF"/>
              </w:rPr>
              <w:t xml:space="preserve"> </w:t>
            </w:r>
            <w:r w:rsidRPr="00D5291B">
              <w:rPr>
                <w:rFonts w:cs="Times New Roman"/>
                <w:sz w:val="24"/>
                <w:szCs w:val="24"/>
                <w:shd w:val="clear" w:color="auto" w:fill="FFFFFF"/>
              </w:rPr>
              <w:t>培養學生對唐宋詞的閱讀、理解與鑑賞能力，領略詞作之美，進而能加以分析和評論，詮釋出自己的意見。</w:t>
            </w:r>
            <w:r w:rsidRPr="00D5291B">
              <w:rPr>
                <w:rFonts w:cs="Times New Roman"/>
                <w:sz w:val="24"/>
                <w:szCs w:val="24"/>
                <w:shd w:val="clear" w:color="auto" w:fill="FFFFFF"/>
              </w:rPr>
              <w:t xml:space="preserve"> </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
                <w:bCs/>
                <w:sz w:val="24"/>
                <w:szCs w:val="24"/>
              </w:rPr>
            </w:pPr>
            <w:r w:rsidRPr="00D5291B">
              <w:rPr>
                <w:rFonts w:cs="Times New Roman"/>
                <w:sz w:val="24"/>
                <w:szCs w:val="24"/>
                <w:shd w:val="clear" w:color="auto" w:fill="FFFFFF"/>
              </w:rPr>
              <w:t>2.</w:t>
            </w:r>
            <w:r w:rsidRPr="00D5291B">
              <w:rPr>
                <w:rFonts w:cs="Times New Roman"/>
                <w:sz w:val="24"/>
                <w:szCs w:val="24"/>
                <w:shd w:val="clear" w:color="auto" w:fill="FFFFFF"/>
              </w:rPr>
              <w:t>透過唐宋詞的賞析，省思現代人對愛情、生命、人生際遇的不同態度，使之貼近現代人的生活，加以詮釋。</w:t>
            </w:r>
          </w:p>
        </w:tc>
      </w:tr>
      <w:tr w:rsidR="00D5291B" w:rsidRPr="00D5291B" w:rsidTr="00145C67">
        <w:tc>
          <w:tcPr>
            <w:tcW w:w="1541"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預期教學成效</w:t>
            </w:r>
          </w:p>
        </w:tc>
        <w:tc>
          <w:tcPr>
            <w:tcW w:w="1542"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教學策略及方法</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評量方式</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center"/>
              <w:rPr>
                <w:rFonts w:cs="Times New Roman"/>
                <w:b/>
                <w:bCs/>
                <w:sz w:val="24"/>
                <w:szCs w:val="24"/>
              </w:rPr>
            </w:pPr>
            <w:r w:rsidRPr="00D5291B">
              <w:rPr>
                <w:rFonts w:cs="Times New Roman"/>
                <w:b/>
                <w:bCs/>
                <w:sz w:val="24"/>
                <w:szCs w:val="24"/>
              </w:rPr>
              <w:t>學生核心能力</w:t>
            </w:r>
          </w:p>
        </w:tc>
      </w:tr>
      <w:tr w:rsidR="00D5291B" w:rsidRPr="00D5291B" w:rsidTr="00145C67">
        <w:trPr>
          <w:trHeight w:val="1588"/>
        </w:trPr>
        <w:tc>
          <w:tcPr>
            <w:tcW w:w="1541"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&lt;</w:t>
            </w:r>
            <w:r w:rsidRPr="00D5291B">
              <w:rPr>
                <w:rFonts w:cs="Times New Roman"/>
                <w:bCs/>
                <w:sz w:val="24"/>
                <w:szCs w:val="24"/>
              </w:rPr>
              <w:t>例</w:t>
            </w:r>
            <w:r w:rsidRPr="00D5291B">
              <w:rPr>
                <w:rFonts w:cs="Times New Roman"/>
                <w:bCs/>
                <w:sz w:val="24"/>
                <w:szCs w:val="24"/>
              </w:rPr>
              <w:t>&gt;</w:t>
            </w:r>
            <w:r w:rsidRPr="00D5291B">
              <w:rPr>
                <w:rFonts w:cs="Times New Roman"/>
                <w:bCs/>
                <w:sz w:val="24"/>
                <w:szCs w:val="24"/>
              </w:rPr>
              <w:t>學生具備對唐宋詞的知識</w:t>
            </w:r>
            <w:r w:rsidRPr="00D5291B">
              <w:rPr>
                <w:rFonts w:cs="Times New Roman"/>
                <w:bCs/>
                <w:sz w:val="24"/>
                <w:szCs w:val="24"/>
              </w:rPr>
              <w:t>:</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1.</w:t>
            </w:r>
            <w:r w:rsidRPr="00D5291B">
              <w:rPr>
                <w:rFonts w:cs="Times New Roman"/>
                <w:bCs/>
                <w:sz w:val="24"/>
                <w:szCs w:val="24"/>
              </w:rPr>
              <w:t>詞的特質</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2.</w:t>
            </w:r>
            <w:r w:rsidRPr="00D5291B">
              <w:rPr>
                <w:rFonts w:cs="Times New Roman"/>
                <w:bCs/>
                <w:sz w:val="24"/>
                <w:szCs w:val="24"/>
              </w:rPr>
              <w:t>詞的鑑賞方法</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3.</w:t>
            </w:r>
            <w:r w:rsidRPr="00D5291B">
              <w:rPr>
                <w:rFonts w:cs="Times New Roman"/>
                <w:bCs/>
                <w:sz w:val="24"/>
                <w:szCs w:val="24"/>
              </w:rPr>
              <w:t>詞的形成與演進</w:t>
            </w:r>
            <w:r w:rsidRPr="00D5291B">
              <w:rPr>
                <w:rFonts w:cs="Times New Roman"/>
                <w:bCs/>
                <w:sz w:val="24"/>
                <w:szCs w:val="24"/>
              </w:rPr>
              <w:tab/>
            </w:r>
          </w:p>
        </w:tc>
        <w:tc>
          <w:tcPr>
            <w:tcW w:w="1542"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A.</w:t>
            </w:r>
            <w:r w:rsidRPr="00D5291B">
              <w:rPr>
                <w:rFonts w:cs="Times New Roman"/>
                <w:bCs/>
                <w:sz w:val="24"/>
                <w:szCs w:val="24"/>
              </w:rPr>
              <w:t>講述法</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B.</w:t>
            </w:r>
            <w:r w:rsidRPr="00D5291B">
              <w:rPr>
                <w:rFonts w:cs="Times New Roman"/>
                <w:bCs/>
                <w:sz w:val="24"/>
                <w:szCs w:val="24"/>
              </w:rPr>
              <w:t>討論教學法</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作業</w:t>
            </w:r>
            <w:r w:rsidRPr="00D5291B">
              <w:rPr>
                <w:rFonts w:cs="Times New Roman"/>
                <w:bCs/>
                <w:sz w:val="24"/>
                <w:szCs w:val="24"/>
              </w:rPr>
              <w:t>(20%)</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課堂發言</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(20%)</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1.</w:t>
            </w:r>
            <w:r w:rsidRPr="00D5291B">
              <w:rPr>
                <w:rFonts w:cs="Times New Roman"/>
                <w:bCs/>
                <w:sz w:val="24"/>
                <w:szCs w:val="24"/>
              </w:rPr>
              <w:t>古籍解讀</w:t>
            </w:r>
          </w:p>
        </w:tc>
      </w:tr>
      <w:tr w:rsidR="00D5291B" w:rsidRPr="00D5291B" w:rsidTr="00145C67">
        <w:trPr>
          <w:trHeight w:val="1588"/>
        </w:trPr>
        <w:tc>
          <w:tcPr>
            <w:tcW w:w="1541"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&lt;</w:t>
            </w:r>
            <w:r w:rsidRPr="00D5291B">
              <w:rPr>
                <w:rFonts w:cs="Times New Roman"/>
                <w:bCs/>
                <w:sz w:val="24"/>
                <w:szCs w:val="24"/>
              </w:rPr>
              <w:t>例</w:t>
            </w:r>
            <w:r w:rsidRPr="00D5291B">
              <w:rPr>
                <w:rFonts w:cs="Times New Roman"/>
                <w:bCs/>
                <w:sz w:val="24"/>
                <w:szCs w:val="24"/>
              </w:rPr>
              <w:t>&gt;</w:t>
            </w:r>
            <w:r w:rsidRPr="00D5291B">
              <w:rPr>
                <w:rFonts w:cs="Times New Roman"/>
                <w:bCs/>
                <w:sz w:val="24"/>
                <w:szCs w:val="24"/>
              </w:rPr>
              <w:t>學生具備對詞的寫作能力</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1.</w:t>
            </w:r>
            <w:r w:rsidRPr="00D5291B">
              <w:rPr>
                <w:rFonts w:cs="Times New Roman"/>
                <w:bCs/>
                <w:sz w:val="24"/>
                <w:szCs w:val="24"/>
              </w:rPr>
              <w:t>詞的創作能力</w:t>
            </w:r>
          </w:p>
        </w:tc>
        <w:tc>
          <w:tcPr>
            <w:tcW w:w="1542" w:type="pct"/>
            <w:gridSpan w:val="2"/>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A.</w:t>
            </w:r>
            <w:r w:rsidRPr="00D5291B">
              <w:rPr>
                <w:rFonts w:cs="Times New Roman"/>
                <w:bCs/>
                <w:sz w:val="24"/>
                <w:szCs w:val="24"/>
              </w:rPr>
              <w:t>示範教學法</w:t>
            </w:r>
          </w:p>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B.</w:t>
            </w:r>
            <w:r w:rsidRPr="00D5291B">
              <w:rPr>
                <w:rFonts w:cs="Times New Roman"/>
                <w:bCs/>
                <w:sz w:val="24"/>
                <w:szCs w:val="24"/>
              </w:rPr>
              <w:t>作業教學法</w:t>
            </w:r>
          </w:p>
        </w:tc>
        <w:tc>
          <w:tcPr>
            <w:tcW w:w="771"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作文、指定報告</w:t>
            </w:r>
            <w:r w:rsidRPr="00D5291B">
              <w:rPr>
                <w:rFonts w:cs="Times New Roman"/>
                <w:bCs/>
                <w:sz w:val="24"/>
                <w:szCs w:val="24"/>
              </w:rPr>
              <w:t>(20%)</w:t>
            </w:r>
          </w:p>
        </w:tc>
        <w:tc>
          <w:tcPr>
            <w:tcW w:w="1146" w:type="pct"/>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rPr>
                <w:rFonts w:cs="Times New Roman"/>
                <w:bCs/>
                <w:sz w:val="24"/>
                <w:szCs w:val="24"/>
              </w:rPr>
            </w:pPr>
            <w:r w:rsidRPr="00D5291B">
              <w:rPr>
                <w:rFonts w:cs="Times New Roman"/>
                <w:bCs/>
                <w:sz w:val="24"/>
                <w:szCs w:val="24"/>
              </w:rPr>
              <w:t>4.</w:t>
            </w:r>
            <w:r w:rsidRPr="00D5291B">
              <w:rPr>
                <w:rFonts w:cs="Times New Roman"/>
                <w:bCs/>
                <w:sz w:val="24"/>
                <w:szCs w:val="24"/>
              </w:rPr>
              <w:t>文學鑑賞</w:t>
            </w:r>
            <w:r w:rsidRPr="00D5291B">
              <w:rPr>
                <w:rFonts w:cs="Times New Roman"/>
                <w:bCs/>
                <w:sz w:val="24"/>
                <w:szCs w:val="24"/>
              </w:rPr>
              <w:tab/>
            </w:r>
          </w:p>
        </w:tc>
      </w:tr>
      <w:tr w:rsidR="00D5291B" w:rsidRPr="00D5291B" w:rsidTr="00145C67">
        <w:trPr>
          <w:trHeight w:val="558"/>
        </w:trPr>
        <w:tc>
          <w:tcPr>
            <w:tcW w:w="5000" w:type="pct"/>
            <w:gridSpan w:val="6"/>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
                <w:bCs/>
                <w:sz w:val="24"/>
                <w:szCs w:val="24"/>
              </w:rPr>
            </w:pPr>
            <w:r w:rsidRPr="00D5291B">
              <w:rPr>
                <w:rFonts w:cs="Times New Roman"/>
                <w:b/>
                <w:bCs/>
                <w:sz w:val="24"/>
                <w:szCs w:val="24"/>
              </w:rPr>
              <w:t>三、教科書及參考書</w:t>
            </w:r>
            <w:r w:rsidRPr="00D5291B">
              <w:rPr>
                <w:rFonts w:cs="Times New Roman"/>
                <w:b/>
                <w:bCs/>
                <w:sz w:val="24"/>
                <w:szCs w:val="24"/>
              </w:rPr>
              <w:t>(</w:t>
            </w:r>
            <w:r w:rsidRPr="00D5291B">
              <w:rPr>
                <w:rFonts w:cs="Times New Roman"/>
                <w:b/>
                <w:bCs/>
                <w:sz w:val="24"/>
                <w:szCs w:val="24"/>
              </w:rPr>
              <w:t>書名、作者、出版者、出版年月</w:t>
            </w:r>
            <w:r w:rsidRPr="00D5291B">
              <w:rPr>
                <w:rFonts w:cs="Times New Roman"/>
                <w:b/>
                <w:bCs/>
                <w:sz w:val="24"/>
                <w:szCs w:val="24"/>
              </w:rPr>
              <w:t>)</w:t>
            </w:r>
            <w:r w:rsidRPr="00D5291B">
              <w:rPr>
                <w:rFonts w:cs="Times New Roman"/>
                <w:b/>
                <w:bCs/>
                <w:sz w:val="24"/>
                <w:szCs w:val="24"/>
              </w:rPr>
              <w:t>及輔助教材</w:t>
            </w:r>
          </w:p>
        </w:tc>
      </w:tr>
      <w:tr w:rsidR="00D5291B" w:rsidRPr="00D5291B" w:rsidTr="00145C67">
        <w:trPr>
          <w:trHeight w:val="558"/>
        </w:trPr>
        <w:tc>
          <w:tcPr>
            <w:tcW w:w="5000" w:type="pct"/>
            <w:gridSpan w:val="6"/>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
                <w:bCs/>
                <w:sz w:val="24"/>
                <w:szCs w:val="24"/>
              </w:rPr>
            </w:pPr>
            <w:r w:rsidRPr="00D5291B">
              <w:rPr>
                <w:rFonts w:cs="Times New Roman"/>
                <w:b/>
                <w:bCs/>
                <w:sz w:val="24"/>
                <w:szCs w:val="24"/>
              </w:rPr>
              <w:t>四、課程大綱</w:t>
            </w:r>
          </w:p>
        </w:tc>
      </w:tr>
      <w:tr w:rsidR="00D5291B" w:rsidRPr="00D5291B" w:rsidTr="00145C67">
        <w:trPr>
          <w:trHeight w:val="558"/>
        </w:trPr>
        <w:tc>
          <w:tcPr>
            <w:tcW w:w="5000" w:type="pct"/>
            <w:gridSpan w:val="6"/>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
                <w:bCs/>
                <w:sz w:val="24"/>
                <w:szCs w:val="24"/>
              </w:rPr>
            </w:pPr>
            <w:r w:rsidRPr="00D5291B">
              <w:rPr>
                <w:rFonts w:cs="Times New Roman"/>
                <w:b/>
                <w:bCs/>
                <w:sz w:val="24"/>
                <w:szCs w:val="24"/>
              </w:rPr>
              <w:t>五、課程說明與進度</w:t>
            </w:r>
            <w:r w:rsidRPr="00D5291B">
              <w:rPr>
                <w:rFonts w:cs="Times New Roman"/>
                <w:b/>
                <w:bCs/>
                <w:sz w:val="24"/>
                <w:szCs w:val="24"/>
              </w:rPr>
              <w:t>(</w:t>
            </w:r>
            <w:r w:rsidRPr="00D5291B">
              <w:rPr>
                <w:rFonts w:cs="Times New Roman"/>
                <w:b/>
                <w:bCs/>
                <w:sz w:val="24"/>
                <w:szCs w:val="24"/>
              </w:rPr>
              <w:t>如課堂活動、課堂要求、課程進度、或其他教學資源</w:t>
            </w:r>
            <w:r w:rsidRPr="00D5291B">
              <w:rPr>
                <w:rFonts w:cs="Times New Roman"/>
                <w:b/>
                <w:bCs/>
                <w:sz w:val="24"/>
                <w:szCs w:val="24"/>
              </w:rPr>
              <w:t>)</w:t>
            </w:r>
          </w:p>
        </w:tc>
      </w:tr>
      <w:tr w:rsidR="00D5291B" w:rsidRPr="00D5291B" w:rsidTr="00145C67">
        <w:trPr>
          <w:trHeight w:val="558"/>
        </w:trPr>
        <w:tc>
          <w:tcPr>
            <w:tcW w:w="5000" w:type="pct"/>
            <w:gridSpan w:val="6"/>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
                <w:bCs/>
                <w:sz w:val="24"/>
                <w:szCs w:val="24"/>
              </w:rPr>
            </w:pPr>
            <w:r w:rsidRPr="00D5291B">
              <w:rPr>
                <w:rFonts w:cs="Times New Roman"/>
                <w:b/>
                <w:bCs/>
                <w:sz w:val="24"/>
                <w:szCs w:val="24"/>
              </w:rPr>
              <w:t>六、評分及考試</w:t>
            </w:r>
          </w:p>
        </w:tc>
      </w:tr>
      <w:tr w:rsidR="00D5291B" w:rsidRPr="00D5291B" w:rsidTr="00145C67">
        <w:trPr>
          <w:trHeight w:val="558"/>
        </w:trPr>
        <w:tc>
          <w:tcPr>
            <w:tcW w:w="5000" w:type="pct"/>
            <w:gridSpan w:val="6"/>
            <w:vAlign w:val="center"/>
          </w:tcPr>
          <w:p w:rsidR="00533E0F" w:rsidRPr="00D5291B" w:rsidRDefault="00533E0F" w:rsidP="00145C67">
            <w:pPr>
              <w:tabs>
                <w:tab w:val="left" w:pos="1200"/>
                <w:tab w:val="left" w:pos="2268"/>
                <w:tab w:val="left" w:pos="2410"/>
                <w:tab w:val="left" w:pos="2552"/>
                <w:tab w:val="left" w:pos="2694"/>
                <w:tab w:val="left" w:pos="2835"/>
                <w:tab w:val="left" w:pos="2977"/>
                <w:tab w:val="left" w:pos="3261"/>
              </w:tabs>
              <w:snapToGrid w:val="0"/>
              <w:spacing w:line="300" w:lineRule="exact"/>
              <w:jc w:val="both"/>
              <w:rPr>
                <w:rFonts w:cs="Times New Roman"/>
                <w:b/>
                <w:bCs/>
                <w:sz w:val="24"/>
                <w:szCs w:val="24"/>
              </w:rPr>
            </w:pPr>
            <w:r w:rsidRPr="00D5291B">
              <w:rPr>
                <w:rFonts w:cs="Times New Roman"/>
                <w:b/>
                <w:bCs/>
                <w:sz w:val="24"/>
                <w:szCs w:val="24"/>
              </w:rPr>
              <w:t>七、授課教師與助教</w:t>
            </w:r>
            <w:r w:rsidRPr="00D5291B">
              <w:rPr>
                <w:rFonts w:cs="Times New Roman"/>
                <w:b/>
                <w:bCs/>
                <w:sz w:val="24"/>
                <w:szCs w:val="24"/>
              </w:rPr>
              <w:t>(</w:t>
            </w:r>
            <w:r w:rsidRPr="00D5291B">
              <w:rPr>
                <w:rFonts w:cs="Times New Roman"/>
                <w:b/>
                <w:bCs/>
                <w:sz w:val="24"/>
                <w:szCs w:val="24"/>
              </w:rPr>
              <w:t>包含教師</w:t>
            </w:r>
            <w:r w:rsidRPr="00D5291B">
              <w:rPr>
                <w:rFonts w:cs="Times New Roman"/>
                <w:b/>
                <w:bCs/>
                <w:sz w:val="24"/>
                <w:szCs w:val="24"/>
              </w:rPr>
              <w:t>OFFICE HOUR</w:t>
            </w:r>
            <w:r w:rsidRPr="00D5291B">
              <w:rPr>
                <w:rFonts w:cs="Times New Roman"/>
                <w:b/>
                <w:bCs/>
                <w:sz w:val="24"/>
                <w:szCs w:val="24"/>
              </w:rPr>
              <w:t>及助教諮詢時間</w:t>
            </w:r>
            <w:r w:rsidRPr="00D5291B">
              <w:rPr>
                <w:rFonts w:cs="Times New Roman"/>
                <w:b/>
                <w:bCs/>
                <w:sz w:val="24"/>
                <w:szCs w:val="24"/>
              </w:rPr>
              <w:t>)</w:t>
            </w:r>
          </w:p>
        </w:tc>
      </w:tr>
    </w:tbl>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rPr>
          <w:rFonts w:cs="Times New Roman"/>
          <w:b/>
          <w:bCs/>
        </w:rPr>
      </w:pPr>
      <w:r w:rsidRPr="00D5291B">
        <w:rPr>
          <w:rFonts w:cs="Times New Roman"/>
          <w:b/>
          <w:bCs/>
        </w:rPr>
        <w:t>註：</w:t>
      </w:r>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ind w:left="336" w:hangingChars="120" w:hanging="336"/>
        <w:rPr>
          <w:rFonts w:cs="Times New Roman"/>
          <w:bCs/>
        </w:rPr>
      </w:pPr>
      <w:r w:rsidRPr="00D5291B">
        <w:rPr>
          <w:rFonts w:cs="Times New Roman"/>
          <w:bCs/>
        </w:rPr>
        <w:t xml:space="preserve">1. </w:t>
      </w:r>
      <w:r w:rsidRPr="00D5291B">
        <w:rPr>
          <w:rFonts w:cs="Times New Roman"/>
          <w:bCs/>
        </w:rPr>
        <w:t>表</w:t>
      </w:r>
      <w:r w:rsidRPr="00D5291B">
        <w:rPr>
          <w:rFonts w:cs="Times New Roman"/>
          <w:bCs/>
        </w:rPr>
        <w:t>2.10</w:t>
      </w:r>
      <w:r w:rsidRPr="00D5291B">
        <w:rPr>
          <w:rFonts w:cs="Times New Roman"/>
          <w:bCs/>
        </w:rPr>
        <w:t>為建議之表格，教師若有所屬之教學規畫表或教學大綱可依照原本格式呈現，表格可自行彈性調整運用之。</w:t>
      </w:r>
      <w:r w:rsidRPr="00D5291B">
        <w:rPr>
          <w:rFonts w:cs="Times New Roman"/>
          <w:bCs/>
        </w:rPr>
        <w:t xml:space="preserve"> </w:t>
      </w:r>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ind w:left="336" w:hangingChars="120" w:hanging="336"/>
        <w:rPr>
          <w:rFonts w:cs="Times New Roman"/>
          <w:bCs/>
        </w:rPr>
      </w:pPr>
      <w:r w:rsidRPr="00D5291B">
        <w:rPr>
          <w:rFonts w:cs="Times New Roman"/>
          <w:bCs/>
        </w:rPr>
        <w:t xml:space="preserve">2. </w:t>
      </w:r>
      <w:r w:rsidRPr="00D5291B">
        <w:rPr>
          <w:rFonts w:cs="Times New Roman"/>
          <w:bCs/>
        </w:rPr>
        <w:t>若超過報告書內頁限制，請以一位教師當範例即可，其他教師之教學規劃可以附件呈現。</w:t>
      </w:r>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ind w:left="336" w:hangingChars="120" w:hanging="336"/>
        <w:rPr>
          <w:rFonts w:cs="Times New Roman"/>
          <w:bCs/>
        </w:rPr>
      </w:pPr>
      <w:r w:rsidRPr="00D5291B">
        <w:rPr>
          <w:rFonts w:cs="Times New Roman"/>
          <w:bCs/>
        </w:rPr>
        <w:lastRenderedPageBreak/>
        <w:t xml:space="preserve">3. </w:t>
      </w:r>
      <w:r w:rsidRPr="00D5291B">
        <w:rPr>
          <w:rFonts w:cs="Times New Roman"/>
          <w:bCs/>
        </w:rPr>
        <w:t>建議教師實施必修及核心選修課堂問卷模式並分析之，如下問卷範例所示。</w:t>
      </w:r>
      <w:r w:rsidRPr="00D5291B">
        <w:rPr>
          <w:rFonts w:cs="Times New Roman"/>
          <w:bCs/>
        </w:rPr>
        <w:t>(</w:t>
      </w:r>
      <w:r w:rsidRPr="00D5291B">
        <w:rPr>
          <w:rFonts w:cs="Times New Roman"/>
          <w:bCs/>
        </w:rPr>
        <w:t>中文系</w:t>
      </w:r>
      <w:r w:rsidRPr="00D5291B">
        <w:rPr>
          <w:rFonts w:cs="Times New Roman"/>
          <w:bCs/>
        </w:rPr>
        <w:t>-</w:t>
      </w:r>
      <w:r w:rsidRPr="00D5291B">
        <w:rPr>
          <w:rFonts w:cs="Times New Roman"/>
          <w:bCs/>
        </w:rPr>
        <w:t>國文：唐宋詞欣賞課程學生基本核心能力為例，實施學生課堂問卷填答，以便了解學生於修畢本課程後之學習成效，並評估學生各項核心能力之表現。</w:t>
      </w:r>
      <w:r w:rsidRPr="00D5291B">
        <w:rPr>
          <w:rFonts w:cs="Times New Roman"/>
          <w:bCs/>
        </w:rPr>
        <w:t>)</w:t>
      </w:r>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spacing w:before="240"/>
        <w:rPr>
          <w:rFonts w:cs="Times New Roman"/>
          <w:bCs/>
        </w:rPr>
      </w:pPr>
      <w:r w:rsidRPr="00D5291B">
        <w:rPr>
          <w:rFonts w:cs="Times New Roman"/>
          <w:bCs/>
        </w:rPr>
        <w:t>【問卷範例】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00"/>
        <w:gridCol w:w="731"/>
        <w:gridCol w:w="1169"/>
        <w:gridCol w:w="1024"/>
      </w:tblGrid>
      <w:tr w:rsidR="00D5291B" w:rsidRPr="00D5291B" w:rsidTr="00145C67">
        <w:trPr>
          <w:jc w:val="center"/>
        </w:trPr>
        <w:tc>
          <w:tcPr>
            <w:tcW w:w="3432" w:type="pct"/>
            <w:vAlign w:val="center"/>
          </w:tcPr>
          <w:p w:rsidR="00533E0F" w:rsidRPr="00D5291B" w:rsidRDefault="00533E0F" w:rsidP="00145C67">
            <w:pPr>
              <w:jc w:val="center"/>
              <w:rPr>
                <w:rFonts w:cs="Times New Roman"/>
              </w:rPr>
            </w:pPr>
          </w:p>
        </w:tc>
        <w:tc>
          <w:tcPr>
            <w:tcW w:w="392" w:type="pct"/>
            <w:vAlign w:val="center"/>
          </w:tcPr>
          <w:p w:rsidR="00533E0F" w:rsidRPr="00D5291B" w:rsidRDefault="00533E0F" w:rsidP="00145C67">
            <w:pPr>
              <w:jc w:val="center"/>
              <w:rPr>
                <w:rFonts w:cs="Times New Roman"/>
              </w:rPr>
            </w:pPr>
            <w:r w:rsidRPr="00D5291B">
              <w:rPr>
                <w:rFonts w:cs="Times New Roman"/>
              </w:rPr>
              <w:t>完</w:t>
            </w:r>
          </w:p>
          <w:p w:rsidR="00533E0F" w:rsidRPr="00D5291B" w:rsidRDefault="00533E0F" w:rsidP="00145C67">
            <w:pPr>
              <w:jc w:val="center"/>
              <w:rPr>
                <w:rFonts w:cs="Times New Roman"/>
              </w:rPr>
            </w:pPr>
            <w:r w:rsidRPr="00D5291B">
              <w:rPr>
                <w:rFonts w:cs="Times New Roman"/>
              </w:rPr>
              <w:t>全</w:t>
            </w:r>
          </w:p>
          <w:p w:rsidR="00533E0F" w:rsidRPr="00D5291B" w:rsidRDefault="00533E0F" w:rsidP="00145C67">
            <w:pPr>
              <w:jc w:val="center"/>
              <w:rPr>
                <w:rFonts w:cs="Times New Roman"/>
              </w:rPr>
            </w:pPr>
            <w:r w:rsidRPr="00D5291B">
              <w:rPr>
                <w:rFonts w:cs="Times New Roman"/>
              </w:rPr>
              <w:t>具</w:t>
            </w:r>
          </w:p>
          <w:p w:rsidR="00533E0F" w:rsidRPr="00D5291B" w:rsidRDefault="00533E0F" w:rsidP="00145C67">
            <w:pPr>
              <w:jc w:val="center"/>
              <w:rPr>
                <w:rFonts w:cs="Times New Roman"/>
              </w:rPr>
            </w:pPr>
            <w:r w:rsidRPr="00D5291B">
              <w:rPr>
                <w:rFonts w:cs="Times New Roman"/>
              </w:rPr>
              <w:t>備</w:t>
            </w:r>
            <w:r w:rsidRPr="00D5291B">
              <w:rPr>
                <w:rFonts w:cs="Times New Roman"/>
              </w:rPr>
              <w:t>(3)</w:t>
            </w:r>
          </w:p>
        </w:tc>
        <w:tc>
          <w:tcPr>
            <w:tcW w:w="627" w:type="pct"/>
            <w:vAlign w:val="center"/>
          </w:tcPr>
          <w:p w:rsidR="00533E0F" w:rsidRPr="00D5291B" w:rsidRDefault="00533E0F" w:rsidP="00145C67">
            <w:pPr>
              <w:jc w:val="center"/>
              <w:rPr>
                <w:rFonts w:cs="Times New Roman"/>
              </w:rPr>
            </w:pPr>
            <w:r w:rsidRPr="00D5291B">
              <w:rPr>
                <w:rFonts w:cs="Times New Roman"/>
              </w:rPr>
              <w:t>具</w:t>
            </w:r>
          </w:p>
          <w:p w:rsidR="00533E0F" w:rsidRPr="00D5291B" w:rsidRDefault="00533E0F" w:rsidP="00145C67">
            <w:pPr>
              <w:jc w:val="center"/>
              <w:rPr>
                <w:rFonts w:cs="Times New Roman"/>
              </w:rPr>
            </w:pPr>
            <w:r w:rsidRPr="00D5291B">
              <w:rPr>
                <w:rFonts w:cs="Times New Roman"/>
              </w:rPr>
              <w:t>備</w:t>
            </w:r>
          </w:p>
          <w:p w:rsidR="00533E0F" w:rsidRPr="00D5291B" w:rsidRDefault="00533E0F" w:rsidP="00145C67">
            <w:pPr>
              <w:jc w:val="center"/>
              <w:rPr>
                <w:rFonts w:cs="Times New Roman"/>
              </w:rPr>
            </w:pPr>
          </w:p>
          <w:p w:rsidR="00533E0F" w:rsidRPr="00D5291B" w:rsidRDefault="00533E0F" w:rsidP="00145C67">
            <w:pPr>
              <w:jc w:val="center"/>
              <w:rPr>
                <w:rFonts w:cs="Times New Roman"/>
              </w:rPr>
            </w:pPr>
          </w:p>
          <w:p w:rsidR="00533E0F" w:rsidRPr="00D5291B" w:rsidRDefault="00533E0F" w:rsidP="00145C67">
            <w:pPr>
              <w:jc w:val="center"/>
              <w:rPr>
                <w:rFonts w:cs="Times New Roman"/>
              </w:rPr>
            </w:pPr>
            <w:r w:rsidRPr="00D5291B">
              <w:rPr>
                <w:rFonts w:cs="Times New Roman"/>
              </w:rPr>
              <w:t>(2)</w:t>
            </w:r>
          </w:p>
        </w:tc>
        <w:tc>
          <w:tcPr>
            <w:tcW w:w="549" w:type="pct"/>
            <w:vAlign w:val="center"/>
          </w:tcPr>
          <w:p w:rsidR="00533E0F" w:rsidRPr="00D5291B" w:rsidRDefault="00533E0F" w:rsidP="00145C67">
            <w:pPr>
              <w:jc w:val="center"/>
              <w:rPr>
                <w:rFonts w:cs="Times New Roman"/>
              </w:rPr>
            </w:pPr>
            <w:r w:rsidRPr="00D5291B">
              <w:rPr>
                <w:rFonts w:cs="Times New Roman"/>
              </w:rPr>
              <w:t>需</w:t>
            </w:r>
          </w:p>
          <w:p w:rsidR="00533E0F" w:rsidRPr="00D5291B" w:rsidRDefault="00533E0F" w:rsidP="00145C67">
            <w:pPr>
              <w:jc w:val="center"/>
              <w:rPr>
                <w:rFonts w:cs="Times New Roman"/>
              </w:rPr>
            </w:pPr>
            <w:r w:rsidRPr="00D5291B">
              <w:rPr>
                <w:rFonts w:cs="Times New Roman"/>
              </w:rPr>
              <w:t>加</w:t>
            </w:r>
          </w:p>
          <w:p w:rsidR="00533E0F" w:rsidRPr="00D5291B" w:rsidRDefault="00533E0F" w:rsidP="00145C67">
            <w:pPr>
              <w:jc w:val="center"/>
              <w:rPr>
                <w:rFonts w:cs="Times New Roman"/>
              </w:rPr>
            </w:pPr>
            <w:r w:rsidRPr="00D5291B">
              <w:rPr>
                <w:rFonts w:cs="Times New Roman"/>
              </w:rPr>
              <w:t>強</w:t>
            </w:r>
          </w:p>
          <w:p w:rsidR="00533E0F" w:rsidRPr="00D5291B" w:rsidRDefault="00533E0F" w:rsidP="00145C67">
            <w:pPr>
              <w:jc w:val="center"/>
              <w:rPr>
                <w:rFonts w:cs="Times New Roman"/>
              </w:rPr>
            </w:pPr>
          </w:p>
          <w:p w:rsidR="00533E0F" w:rsidRPr="00D5291B" w:rsidRDefault="00533E0F" w:rsidP="00145C67">
            <w:pPr>
              <w:jc w:val="center"/>
              <w:rPr>
                <w:rFonts w:cs="Times New Roman"/>
              </w:rPr>
            </w:pPr>
            <w:r w:rsidRPr="00D5291B">
              <w:rPr>
                <w:rFonts w:cs="Times New Roman"/>
              </w:rPr>
              <w:t>(1)</w:t>
            </w:r>
          </w:p>
        </w:tc>
      </w:tr>
      <w:tr w:rsidR="00D5291B" w:rsidRPr="00D5291B" w:rsidTr="00145C67">
        <w:trPr>
          <w:jc w:val="center"/>
        </w:trPr>
        <w:tc>
          <w:tcPr>
            <w:tcW w:w="3432" w:type="pct"/>
            <w:shd w:val="clear" w:color="auto" w:fill="B8CCE4"/>
            <w:vAlign w:val="center"/>
          </w:tcPr>
          <w:p w:rsidR="00533E0F" w:rsidRPr="00D5291B" w:rsidRDefault="00533E0F" w:rsidP="00145C67">
            <w:pPr>
              <w:spacing w:line="360" w:lineRule="exact"/>
              <w:jc w:val="both"/>
              <w:rPr>
                <w:rFonts w:cs="Times New Roman"/>
              </w:rPr>
            </w:pPr>
            <w:r w:rsidRPr="00D5291B">
              <w:rPr>
                <w:rFonts w:cs="Times New Roman"/>
                <w:b/>
              </w:rPr>
              <w:t>核心能力一</w:t>
            </w:r>
            <w:r w:rsidRPr="00D5291B">
              <w:rPr>
                <w:rFonts w:cs="Times New Roman"/>
                <w:b/>
              </w:rPr>
              <w:t xml:space="preserve">: </w:t>
            </w:r>
            <w:r w:rsidRPr="00D5291B">
              <w:rPr>
                <w:rFonts w:cs="Times New Roman"/>
                <w:b/>
                <w:sz w:val="27"/>
                <w:szCs w:val="27"/>
              </w:rPr>
              <w:t>古籍解讀</w:t>
            </w:r>
          </w:p>
        </w:tc>
        <w:tc>
          <w:tcPr>
            <w:tcW w:w="392" w:type="pct"/>
            <w:shd w:val="clear" w:color="auto" w:fill="B8CCE4"/>
            <w:vAlign w:val="center"/>
          </w:tcPr>
          <w:p w:rsidR="00533E0F" w:rsidRPr="00D5291B" w:rsidRDefault="00533E0F" w:rsidP="00145C67">
            <w:pPr>
              <w:spacing w:line="360" w:lineRule="exact"/>
              <w:jc w:val="center"/>
              <w:rPr>
                <w:rFonts w:cs="Times New Roman"/>
              </w:rPr>
            </w:pPr>
          </w:p>
        </w:tc>
        <w:tc>
          <w:tcPr>
            <w:tcW w:w="627" w:type="pct"/>
            <w:shd w:val="clear" w:color="auto" w:fill="B8CCE4"/>
            <w:vAlign w:val="center"/>
          </w:tcPr>
          <w:p w:rsidR="00533E0F" w:rsidRPr="00D5291B" w:rsidRDefault="00533E0F" w:rsidP="00145C67">
            <w:pPr>
              <w:spacing w:line="360" w:lineRule="exact"/>
              <w:jc w:val="center"/>
              <w:rPr>
                <w:rFonts w:cs="Times New Roman"/>
              </w:rPr>
            </w:pPr>
          </w:p>
        </w:tc>
        <w:tc>
          <w:tcPr>
            <w:tcW w:w="549" w:type="pct"/>
            <w:shd w:val="clear" w:color="auto" w:fill="B8CCE4"/>
            <w:vAlign w:val="center"/>
          </w:tcPr>
          <w:p w:rsidR="00533E0F" w:rsidRPr="00D5291B" w:rsidRDefault="00533E0F" w:rsidP="00145C67">
            <w:pPr>
              <w:spacing w:line="360" w:lineRule="exact"/>
              <w:jc w:val="center"/>
              <w:rPr>
                <w:rFonts w:cs="Times New Roman"/>
              </w:rPr>
            </w:pPr>
          </w:p>
        </w:tc>
      </w:tr>
      <w:tr w:rsidR="00D5291B" w:rsidRPr="00D5291B" w:rsidTr="00145C67">
        <w:trPr>
          <w:trHeight w:val="434"/>
          <w:jc w:val="center"/>
        </w:trPr>
        <w:tc>
          <w:tcPr>
            <w:tcW w:w="3432" w:type="pct"/>
            <w:vAlign w:val="center"/>
          </w:tcPr>
          <w:p w:rsidR="00533E0F" w:rsidRPr="00D5291B" w:rsidRDefault="00533E0F" w:rsidP="00145C67">
            <w:pPr>
              <w:spacing w:line="360" w:lineRule="exact"/>
              <w:jc w:val="both"/>
              <w:rPr>
                <w:rFonts w:cs="Times New Roman"/>
              </w:rPr>
            </w:pPr>
            <w:r w:rsidRPr="00D5291B">
              <w:rPr>
                <w:rFonts w:cs="Times New Roman"/>
              </w:rPr>
              <w:t>具備閱讀、評點及詮釋古代經典的能力。</w:t>
            </w:r>
          </w:p>
        </w:tc>
        <w:tc>
          <w:tcPr>
            <w:tcW w:w="392" w:type="pct"/>
            <w:vAlign w:val="center"/>
          </w:tcPr>
          <w:p w:rsidR="00533E0F" w:rsidRPr="00D5291B" w:rsidRDefault="00533E0F" w:rsidP="00145C67">
            <w:pPr>
              <w:spacing w:line="360" w:lineRule="exact"/>
              <w:jc w:val="center"/>
              <w:rPr>
                <w:rFonts w:cs="Times New Roman"/>
              </w:rPr>
            </w:pPr>
            <w:r w:rsidRPr="00D5291B">
              <w:rPr>
                <w:rFonts w:cs="Times New Roman"/>
              </w:rPr>
              <w:t>●</w:t>
            </w:r>
          </w:p>
        </w:tc>
        <w:tc>
          <w:tcPr>
            <w:tcW w:w="627" w:type="pct"/>
            <w:vAlign w:val="center"/>
          </w:tcPr>
          <w:p w:rsidR="00533E0F" w:rsidRPr="00D5291B" w:rsidRDefault="00533E0F" w:rsidP="00145C67">
            <w:pPr>
              <w:spacing w:line="360" w:lineRule="exact"/>
              <w:jc w:val="center"/>
              <w:rPr>
                <w:rFonts w:cs="Times New Roman"/>
              </w:rPr>
            </w:pPr>
            <w:r w:rsidRPr="00D5291B">
              <w:rPr>
                <w:rFonts w:cs="Times New Roman"/>
              </w:rPr>
              <w:t>Ο</w:t>
            </w:r>
          </w:p>
        </w:tc>
        <w:tc>
          <w:tcPr>
            <w:tcW w:w="549" w:type="pct"/>
            <w:vAlign w:val="center"/>
          </w:tcPr>
          <w:p w:rsidR="00533E0F" w:rsidRPr="00D5291B" w:rsidRDefault="00533E0F" w:rsidP="00145C67">
            <w:pPr>
              <w:spacing w:line="360" w:lineRule="exact"/>
              <w:jc w:val="center"/>
              <w:rPr>
                <w:rFonts w:cs="Times New Roman"/>
              </w:rPr>
            </w:pPr>
            <w:r w:rsidRPr="00D5291B">
              <w:rPr>
                <w:rFonts w:cs="Times New Roman"/>
              </w:rPr>
              <w:t>Ο</w:t>
            </w:r>
          </w:p>
        </w:tc>
      </w:tr>
      <w:tr w:rsidR="00D5291B" w:rsidRPr="00D5291B" w:rsidTr="00145C67">
        <w:trPr>
          <w:jc w:val="center"/>
        </w:trPr>
        <w:tc>
          <w:tcPr>
            <w:tcW w:w="3432" w:type="pct"/>
            <w:shd w:val="clear" w:color="auto" w:fill="B8CCE4"/>
            <w:vAlign w:val="center"/>
          </w:tcPr>
          <w:p w:rsidR="00533E0F" w:rsidRPr="00D5291B" w:rsidRDefault="00533E0F" w:rsidP="00145C67">
            <w:pPr>
              <w:spacing w:line="360" w:lineRule="exact"/>
              <w:jc w:val="both"/>
              <w:rPr>
                <w:rFonts w:cs="Times New Roman"/>
              </w:rPr>
            </w:pPr>
            <w:r w:rsidRPr="00D5291B">
              <w:rPr>
                <w:rFonts w:cs="Times New Roman"/>
                <w:b/>
              </w:rPr>
              <w:t>核心能力二</w:t>
            </w:r>
            <w:r w:rsidRPr="00D5291B">
              <w:rPr>
                <w:rFonts w:cs="Times New Roman"/>
                <w:b/>
              </w:rPr>
              <w:t xml:space="preserve">: </w:t>
            </w:r>
            <w:r w:rsidRPr="00D5291B">
              <w:rPr>
                <w:rFonts w:cs="Times New Roman"/>
                <w:b/>
                <w:sz w:val="27"/>
                <w:szCs w:val="27"/>
              </w:rPr>
              <w:t>邏輯思辨</w:t>
            </w:r>
          </w:p>
        </w:tc>
        <w:tc>
          <w:tcPr>
            <w:tcW w:w="1568" w:type="pct"/>
            <w:gridSpan w:val="3"/>
            <w:shd w:val="clear" w:color="auto" w:fill="B8CCE4"/>
            <w:vAlign w:val="center"/>
          </w:tcPr>
          <w:p w:rsidR="00533E0F" w:rsidRPr="00D5291B" w:rsidRDefault="00533E0F" w:rsidP="00145C67">
            <w:pPr>
              <w:spacing w:line="360" w:lineRule="exact"/>
              <w:jc w:val="center"/>
              <w:rPr>
                <w:rFonts w:cs="Times New Roman"/>
              </w:rPr>
            </w:pPr>
          </w:p>
        </w:tc>
      </w:tr>
      <w:tr w:rsidR="00D5291B" w:rsidRPr="00D5291B" w:rsidTr="00145C67">
        <w:trPr>
          <w:jc w:val="center"/>
        </w:trPr>
        <w:tc>
          <w:tcPr>
            <w:tcW w:w="3432" w:type="pct"/>
            <w:vAlign w:val="center"/>
          </w:tcPr>
          <w:p w:rsidR="00533E0F" w:rsidRPr="00D5291B" w:rsidRDefault="00533E0F" w:rsidP="00145C67">
            <w:pPr>
              <w:spacing w:line="360" w:lineRule="exact"/>
              <w:jc w:val="both"/>
              <w:rPr>
                <w:rFonts w:cs="Times New Roman"/>
              </w:rPr>
            </w:pPr>
            <w:r w:rsidRPr="00D5291B">
              <w:rPr>
                <w:rFonts w:cs="Times New Roman"/>
              </w:rPr>
              <w:t>具備發掘經典在釋詞、思想方面的問題，並能運用考據方法、學術史概念，適當地進行問題的辨證。</w:t>
            </w:r>
          </w:p>
        </w:tc>
        <w:tc>
          <w:tcPr>
            <w:tcW w:w="392" w:type="pct"/>
            <w:vAlign w:val="center"/>
          </w:tcPr>
          <w:p w:rsidR="00533E0F" w:rsidRPr="00D5291B" w:rsidRDefault="00533E0F" w:rsidP="00145C67">
            <w:pPr>
              <w:spacing w:line="360" w:lineRule="exact"/>
              <w:jc w:val="center"/>
              <w:rPr>
                <w:rFonts w:cs="Times New Roman"/>
              </w:rPr>
            </w:pPr>
            <w:r w:rsidRPr="00D5291B">
              <w:rPr>
                <w:rFonts w:cs="Times New Roman"/>
              </w:rPr>
              <w:t>Ο</w:t>
            </w:r>
          </w:p>
        </w:tc>
        <w:tc>
          <w:tcPr>
            <w:tcW w:w="627" w:type="pct"/>
            <w:vAlign w:val="center"/>
          </w:tcPr>
          <w:p w:rsidR="00533E0F" w:rsidRPr="00D5291B" w:rsidRDefault="00533E0F" w:rsidP="00145C67">
            <w:pPr>
              <w:spacing w:line="360" w:lineRule="exact"/>
              <w:jc w:val="center"/>
              <w:rPr>
                <w:rFonts w:cs="Times New Roman"/>
              </w:rPr>
            </w:pPr>
            <w:r w:rsidRPr="00D5291B">
              <w:rPr>
                <w:rFonts w:cs="Times New Roman"/>
              </w:rPr>
              <w:t>Ο</w:t>
            </w:r>
          </w:p>
        </w:tc>
        <w:tc>
          <w:tcPr>
            <w:tcW w:w="549" w:type="pct"/>
            <w:vAlign w:val="center"/>
          </w:tcPr>
          <w:p w:rsidR="00533E0F" w:rsidRPr="00D5291B" w:rsidRDefault="00533E0F" w:rsidP="00145C67">
            <w:pPr>
              <w:spacing w:line="360" w:lineRule="exact"/>
              <w:jc w:val="center"/>
              <w:rPr>
                <w:rFonts w:cs="Times New Roman"/>
              </w:rPr>
            </w:pPr>
            <w:r w:rsidRPr="00D5291B">
              <w:rPr>
                <w:rFonts w:cs="Times New Roman"/>
              </w:rPr>
              <w:t>●</w:t>
            </w:r>
          </w:p>
        </w:tc>
      </w:tr>
      <w:tr w:rsidR="00D5291B" w:rsidRPr="00D5291B" w:rsidTr="00145C67">
        <w:trPr>
          <w:trHeight w:val="351"/>
          <w:jc w:val="center"/>
        </w:trPr>
        <w:tc>
          <w:tcPr>
            <w:tcW w:w="3432" w:type="pct"/>
            <w:shd w:val="clear" w:color="auto" w:fill="B8CCE4"/>
            <w:vAlign w:val="center"/>
          </w:tcPr>
          <w:p w:rsidR="00533E0F" w:rsidRPr="00D5291B" w:rsidRDefault="00533E0F" w:rsidP="00145C67">
            <w:pPr>
              <w:spacing w:line="360" w:lineRule="exact"/>
              <w:jc w:val="both"/>
              <w:rPr>
                <w:rFonts w:cs="Times New Roman"/>
              </w:rPr>
            </w:pPr>
            <w:r w:rsidRPr="00D5291B">
              <w:rPr>
                <w:rFonts w:cs="Times New Roman"/>
                <w:b/>
              </w:rPr>
              <w:t>核心能力三</w:t>
            </w:r>
            <w:r w:rsidRPr="00D5291B">
              <w:rPr>
                <w:rFonts w:cs="Times New Roman"/>
                <w:b/>
              </w:rPr>
              <w:t>:</w:t>
            </w:r>
            <w:r w:rsidRPr="00D5291B">
              <w:rPr>
                <w:rFonts w:cs="Times New Roman"/>
                <w:b/>
              </w:rPr>
              <w:t>語文表達</w:t>
            </w:r>
          </w:p>
        </w:tc>
        <w:tc>
          <w:tcPr>
            <w:tcW w:w="392" w:type="pct"/>
            <w:shd w:val="clear" w:color="auto" w:fill="B8CCE4"/>
            <w:vAlign w:val="center"/>
          </w:tcPr>
          <w:p w:rsidR="00533E0F" w:rsidRPr="00D5291B" w:rsidRDefault="00533E0F" w:rsidP="00145C67">
            <w:pPr>
              <w:spacing w:line="360" w:lineRule="exact"/>
              <w:jc w:val="center"/>
              <w:rPr>
                <w:rFonts w:cs="Times New Roman"/>
              </w:rPr>
            </w:pPr>
          </w:p>
        </w:tc>
        <w:tc>
          <w:tcPr>
            <w:tcW w:w="627" w:type="pct"/>
            <w:shd w:val="clear" w:color="auto" w:fill="B8CCE4"/>
            <w:vAlign w:val="center"/>
          </w:tcPr>
          <w:p w:rsidR="00533E0F" w:rsidRPr="00D5291B" w:rsidRDefault="00533E0F" w:rsidP="00145C67">
            <w:pPr>
              <w:spacing w:line="360" w:lineRule="exact"/>
              <w:jc w:val="center"/>
              <w:rPr>
                <w:rFonts w:cs="Times New Roman"/>
              </w:rPr>
            </w:pPr>
          </w:p>
        </w:tc>
        <w:tc>
          <w:tcPr>
            <w:tcW w:w="549" w:type="pct"/>
            <w:shd w:val="clear" w:color="auto" w:fill="B8CCE4"/>
            <w:vAlign w:val="center"/>
          </w:tcPr>
          <w:p w:rsidR="00533E0F" w:rsidRPr="00D5291B" w:rsidRDefault="00533E0F" w:rsidP="00145C67">
            <w:pPr>
              <w:spacing w:line="360" w:lineRule="exact"/>
              <w:jc w:val="center"/>
              <w:rPr>
                <w:rFonts w:cs="Times New Roman"/>
              </w:rPr>
            </w:pPr>
          </w:p>
        </w:tc>
      </w:tr>
      <w:tr w:rsidR="00D5291B" w:rsidRPr="00D5291B" w:rsidTr="00145C67">
        <w:trPr>
          <w:jc w:val="center"/>
        </w:trPr>
        <w:tc>
          <w:tcPr>
            <w:tcW w:w="3432" w:type="pct"/>
            <w:vAlign w:val="center"/>
          </w:tcPr>
          <w:p w:rsidR="00533E0F" w:rsidRPr="00D5291B" w:rsidRDefault="00533E0F" w:rsidP="00145C67">
            <w:pPr>
              <w:spacing w:line="360" w:lineRule="exact"/>
              <w:jc w:val="both"/>
              <w:rPr>
                <w:rFonts w:cs="Times New Roman"/>
              </w:rPr>
            </w:pPr>
            <w:r w:rsidRPr="00D5291B">
              <w:rPr>
                <w:rFonts w:cs="Times New Roman"/>
              </w:rPr>
              <w:t>具備流暢的口語及撰寫能力。</w:t>
            </w:r>
          </w:p>
        </w:tc>
        <w:tc>
          <w:tcPr>
            <w:tcW w:w="392" w:type="pct"/>
            <w:vAlign w:val="center"/>
          </w:tcPr>
          <w:p w:rsidR="00533E0F" w:rsidRPr="00D5291B" w:rsidRDefault="00533E0F" w:rsidP="00145C67">
            <w:pPr>
              <w:spacing w:line="360" w:lineRule="exact"/>
              <w:jc w:val="center"/>
              <w:rPr>
                <w:rFonts w:cs="Times New Roman"/>
              </w:rPr>
            </w:pPr>
            <w:r w:rsidRPr="00D5291B">
              <w:rPr>
                <w:rFonts w:cs="Times New Roman"/>
              </w:rPr>
              <w:t>Ο</w:t>
            </w:r>
          </w:p>
        </w:tc>
        <w:tc>
          <w:tcPr>
            <w:tcW w:w="627" w:type="pct"/>
            <w:vAlign w:val="center"/>
          </w:tcPr>
          <w:p w:rsidR="00533E0F" w:rsidRPr="00D5291B" w:rsidRDefault="00533E0F" w:rsidP="00145C67">
            <w:pPr>
              <w:spacing w:line="360" w:lineRule="exact"/>
              <w:jc w:val="center"/>
              <w:rPr>
                <w:rFonts w:cs="Times New Roman"/>
              </w:rPr>
            </w:pPr>
            <w:r w:rsidRPr="00D5291B">
              <w:rPr>
                <w:rFonts w:cs="Times New Roman"/>
              </w:rPr>
              <w:t>●</w:t>
            </w:r>
          </w:p>
        </w:tc>
        <w:tc>
          <w:tcPr>
            <w:tcW w:w="549" w:type="pct"/>
            <w:vAlign w:val="center"/>
          </w:tcPr>
          <w:p w:rsidR="00533E0F" w:rsidRPr="00D5291B" w:rsidRDefault="00533E0F" w:rsidP="00145C67">
            <w:pPr>
              <w:spacing w:line="360" w:lineRule="exact"/>
              <w:jc w:val="center"/>
              <w:rPr>
                <w:rFonts w:cs="Times New Roman"/>
              </w:rPr>
            </w:pPr>
            <w:r w:rsidRPr="00D5291B">
              <w:rPr>
                <w:rFonts w:cs="Times New Roman"/>
              </w:rPr>
              <w:t>Ο</w:t>
            </w:r>
          </w:p>
        </w:tc>
      </w:tr>
      <w:tr w:rsidR="00D5291B" w:rsidRPr="00D5291B" w:rsidTr="00145C67">
        <w:trPr>
          <w:trHeight w:val="66"/>
          <w:jc w:val="center"/>
        </w:trPr>
        <w:tc>
          <w:tcPr>
            <w:tcW w:w="3432" w:type="pct"/>
            <w:shd w:val="clear" w:color="auto" w:fill="B8CCE4"/>
            <w:vAlign w:val="center"/>
          </w:tcPr>
          <w:p w:rsidR="00533E0F" w:rsidRPr="00D5291B" w:rsidRDefault="00533E0F" w:rsidP="00145C67">
            <w:pPr>
              <w:spacing w:line="360" w:lineRule="exact"/>
              <w:jc w:val="both"/>
              <w:rPr>
                <w:rFonts w:cs="Times New Roman"/>
              </w:rPr>
            </w:pPr>
            <w:r w:rsidRPr="00D5291B">
              <w:rPr>
                <w:rFonts w:cs="Times New Roman"/>
                <w:b/>
              </w:rPr>
              <w:t>核心能力四</w:t>
            </w:r>
            <w:r w:rsidRPr="00D5291B">
              <w:rPr>
                <w:rFonts w:cs="Times New Roman"/>
                <w:b/>
              </w:rPr>
              <w:t xml:space="preserve">: </w:t>
            </w:r>
            <w:r w:rsidRPr="00D5291B">
              <w:rPr>
                <w:rFonts w:cs="Times New Roman"/>
                <w:b/>
              </w:rPr>
              <w:t>文學鑑賞</w:t>
            </w:r>
          </w:p>
        </w:tc>
        <w:tc>
          <w:tcPr>
            <w:tcW w:w="1568" w:type="pct"/>
            <w:gridSpan w:val="3"/>
            <w:shd w:val="clear" w:color="auto" w:fill="B8CCE4"/>
            <w:vAlign w:val="center"/>
          </w:tcPr>
          <w:p w:rsidR="00533E0F" w:rsidRPr="00D5291B" w:rsidRDefault="00533E0F" w:rsidP="00145C67">
            <w:pPr>
              <w:spacing w:line="360" w:lineRule="exact"/>
              <w:jc w:val="center"/>
              <w:rPr>
                <w:rFonts w:cs="Times New Roman"/>
              </w:rPr>
            </w:pPr>
          </w:p>
        </w:tc>
      </w:tr>
      <w:tr w:rsidR="00533E0F" w:rsidRPr="00D5291B" w:rsidTr="00145C67">
        <w:trPr>
          <w:trHeight w:val="64"/>
          <w:jc w:val="center"/>
        </w:trPr>
        <w:tc>
          <w:tcPr>
            <w:tcW w:w="3432" w:type="pct"/>
            <w:vAlign w:val="center"/>
          </w:tcPr>
          <w:p w:rsidR="00533E0F" w:rsidRPr="00D5291B" w:rsidRDefault="00533E0F" w:rsidP="00145C67">
            <w:pPr>
              <w:spacing w:line="360" w:lineRule="exact"/>
              <w:jc w:val="both"/>
              <w:rPr>
                <w:rFonts w:cs="Times New Roman"/>
                <w:b/>
              </w:rPr>
            </w:pPr>
            <w:r w:rsidRPr="00D5291B">
              <w:rPr>
                <w:rFonts w:cs="Times New Roman"/>
              </w:rPr>
              <w:t>能適當地運用文學理論對文本進行解讀與鑑賞。</w:t>
            </w:r>
          </w:p>
        </w:tc>
        <w:tc>
          <w:tcPr>
            <w:tcW w:w="392" w:type="pct"/>
            <w:vAlign w:val="center"/>
          </w:tcPr>
          <w:p w:rsidR="00533E0F" w:rsidRPr="00D5291B" w:rsidRDefault="00533E0F" w:rsidP="00145C67">
            <w:pPr>
              <w:spacing w:line="360" w:lineRule="exact"/>
              <w:jc w:val="center"/>
              <w:rPr>
                <w:rFonts w:cs="Times New Roman"/>
              </w:rPr>
            </w:pPr>
            <w:r w:rsidRPr="00D5291B">
              <w:rPr>
                <w:rFonts w:cs="Times New Roman"/>
              </w:rPr>
              <w:t>Ο</w:t>
            </w:r>
          </w:p>
        </w:tc>
        <w:tc>
          <w:tcPr>
            <w:tcW w:w="627" w:type="pct"/>
            <w:vAlign w:val="center"/>
          </w:tcPr>
          <w:p w:rsidR="00533E0F" w:rsidRPr="00D5291B" w:rsidRDefault="00533E0F" w:rsidP="00145C67">
            <w:pPr>
              <w:spacing w:line="360" w:lineRule="exact"/>
              <w:jc w:val="center"/>
              <w:rPr>
                <w:rFonts w:cs="Times New Roman"/>
              </w:rPr>
            </w:pPr>
            <w:r w:rsidRPr="00D5291B">
              <w:rPr>
                <w:rFonts w:cs="Times New Roman"/>
              </w:rPr>
              <w:t>●</w:t>
            </w:r>
          </w:p>
        </w:tc>
        <w:tc>
          <w:tcPr>
            <w:tcW w:w="549" w:type="pct"/>
            <w:vAlign w:val="center"/>
          </w:tcPr>
          <w:p w:rsidR="00533E0F" w:rsidRPr="00D5291B" w:rsidRDefault="00533E0F" w:rsidP="00145C67">
            <w:pPr>
              <w:spacing w:line="360" w:lineRule="exact"/>
              <w:jc w:val="center"/>
              <w:rPr>
                <w:rFonts w:cs="Times New Roman"/>
              </w:rPr>
            </w:pPr>
            <w:r w:rsidRPr="00D5291B">
              <w:rPr>
                <w:rFonts w:cs="Times New Roman"/>
              </w:rPr>
              <w:t>Ο</w:t>
            </w:r>
          </w:p>
        </w:tc>
      </w:tr>
    </w:tbl>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spacing w:before="240"/>
        <w:rPr>
          <w:rFonts w:cs="Times New Roman"/>
          <w:b/>
          <w:bCs/>
        </w:rPr>
      </w:pPr>
    </w:p>
    <w:p w:rsidR="00533E0F" w:rsidRPr="00D5291B" w:rsidRDefault="00533E0F" w:rsidP="00533E0F">
      <w:pPr>
        <w:widowControl/>
        <w:spacing w:line="240" w:lineRule="auto"/>
        <w:rPr>
          <w:rFonts w:cs="Times New Roman"/>
          <w:b/>
          <w:bCs/>
        </w:rPr>
      </w:pPr>
      <w:r w:rsidRPr="00D5291B">
        <w:rPr>
          <w:rFonts w:cs="Times New Roman"/>
          <w:b/>
          <w:bCs/>
        </w:rPr>
        <w:br w:type="page"/>
      </w:r>
    </w:p>
    <w:p w:rsidR="00533E0F" w:rsidRPr="00D5291B" w:rsidRDefault="00533E0F" w:rsidP="001D21A3">
      <w:pPr>
        <w:tabs>
          <w:tab w:val="left" w:pos="1200"/>
          <w:tab w:val="left" w:pos="2268"/>
          <w:tab w:val="left" w:pos="2410"/>
          <w:tab w:val="left" w:pos="2552"/>
          <w:tab w:val="left" w:pos="2694"/>
          <w:tab w:val="left" w:pos="2835"/>
          <w:tab w:val="left" w:pos="2977"/>
          <w:tab w:val="left" w:pos="3261"/>
        </w:tabs>
        <w:snapToGrid w:val="0"/>
        <w:jc w:val="center"/>
        <w:outlineLvl w:val="2"/>
        <w:rPr>
          <w:rFonts w:cs="Times New Roman"/>
          <w:b/>
          <w:bCs/>
        </w:rPr>
      </w:pPr>
      <w:bookmarkStart w:id="46" w:name="_Toc16860891"/>
      <w:r w:rsidRPr="00D5291B">
        <w:rPr>
          <w:rFonts w:cs="Times New Roman"/>
          <w:b/>
          <w:bCs/>
        </w:rPr>
        <w:lastRenderedPageBreak/>
        <w:t>表</w:t>
      </w:r>
      <w:r w:rsidRPr="00D5291B">
        <w:rPr>
          <w:rFonts w:cs="Times New Roman"/>
          <w:b/>
          <w:bCs/>
        </w:rPr>
        <w:t>2.</w:t>
      </w:r>
      <w:r w:rsidR="004901F8">
        <w:rPr>
          <w:rFonts w:cs="Times New Roman" w:hint="eastAsia"/>
          <w:b/>
          <w:bCs/>
        </w:rPr>
        <w:t>9</w:t>
      </w:r>
      <w:r w:rsidR="00485AB6" w:rsidRPr="00D5291B">
        <w:rPr>
          <w:rFonts w:cs="Times New Roman" w:hint="eastAsia"/>
          <w:b/>
          <w:bCs/>
        </w:rPr>
        <w:t xml:space="preserve"> </w:t>
      </w:r>
      <w:r w:rsidRPr="00D5291B">
        <w:rPr>
          <w:rFonts w:cs="Times New Roman"/>
          <w:b/>
          <w:bCs/>
        </w:rPr>
        <w:t>核心必修課程評量結果分析及資料</w:t>
      </w:r>
      <w:bookmarkEnd w:id="46"/>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rPr>
          <w:rFonts w:cs="Times New Roman"/>
          <w:bCs/>
        </w:rPr>
      </w:pPr>
      <w:r w:rsidRPr="00D5291B">
        <w:rPr>
          <w:rFonts w:cs="Times New Roman"/>
          <w:b/>
          <w:bCs/>
        </w:rPr>
        <w:t>【問卷範例】建議發展必修及核心選修課程核心能力問卷，以大氣系為例。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27"/>
        <w:gridCol w:w="779"/>
        <w:gridCol w:w="625"/>
        <w:gridCol w:w="1093"/>
      </w:tblGrid>
      <w:tr w:rsidR="00D5291B" w:rsidRPr="00D5291B" w:rsidTr="00145C67">
        <w:trPr>
          <w:jc w:val="center"/>
        </w:trPr>
        <w:tc>
          <w:tcPr>
            <w:tcW w:w="3661" w:type="pct"/>
            <w:vAlign w:val="center"/>
          </w:tcPr>
          <w:p w:rsidR="00533E0F" w:rsidRPr="00D5291B" w:rsidRDefault="00533E0F" w:rsidP="00145C67">
            <w:pPr>
              <w:spacing w:line="300" w:lineRule="exact"/>
              <w:jc w:val="center"/>
              <w:rPr>
                <w:rFonts w:cs="Times New Roman"/>
                <w:sz w:val="24"/>
                <w:szCs w:val="24"/>
              </w:rPr>
            </w:pP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完</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全</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具</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備</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(3)</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具</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備</w:t>
            </w: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r w:rsidRPr="00D5291B">
              <w:rPr>
                <w:rFonts w:cs="Times New Roman"/>
                <w:sz w:val="24"/>
                <w:szCs w:val="24"/>
              </w:rPr>
              <w:t>(2)</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需</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加</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強</w:t>
            </w: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r w:rsidRPr="00D5291B">
              <w:rPr>
                <w:rFonts w:cs="Times New Roman"/>
                <w:sz w:val="24"/>
                <w:szCs w:val="24"/>
              </w:rPr>
              <w:t>(1)</w:t>
            </w:r>
          </w:p>
        </w:tc>
      </w:tr>
      <w:tr w:rsidR="00D5291B" w:rsidRPr="00D5291B" w:rsidTr="00145C67">
        <w:trPr>
          <w:jc w:val="center"/>
        </w:trPr>
        <w:tc>
          <w:tcPr>
            <w:tcW w:w="3661" w:type="pct"/>
            <w:shd w:val="clear" w:color="auto" w:fill="B8CCE4"/>
            <w:vAlign w:val="center"/>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核心能力一、數理基礎能力</w:t>
            </w:r>
          </w:p>
        </w:tc>
        <w:tc>
          <w:tcPr>
            <w:tcW w:w="418"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335"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586" w:type="pct"/>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rPr>
          <w:jc w:val="center"/>
        </w:trPr>
        <w:tc>
          <w:tcPr>
            <w:tcW w:w="3661" w:type="pct"/>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具備紮實的數學、物理與化學的基礎，可以分析處理大氣與太空相關的科學。</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r w:rsidR="00D5291B" w:rsidRPr="00D5291B" w:rsidTr="00145C67">
        <w:trPr>
          <w:jc w:val="center"/>
        </w:trPr>
        <w:tc>
          <w:tcPr>
            <w:tcW w:w="3661" w:type="pct"/>
            <w:shd w:val="clear" w:color="auto" w:fill="B8CCE4"/>
            <w:vAlign w:val="center"/>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核心能力二、專業知識能力</w:t>
            </w:r>
          </w:p>
        </w:tc>
        <w:tc>
          <w:tcPr>
            <w:tcW w:w="1339" w:type="pct"/>
            <w:gridSpan w:val="3"/>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rPr>
          <w:jc w:val="center"/>
        </w:trPr>
        <w:tc>
          <w:tcPr>
            <w:tcW w:w="3661" w:type="pct"/>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具備豐富的大學科學和太空空學的專業知識。可以綜合分析、解釋說明大氣與太空相關的科學問題。</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r w:rsidR="00D5291B" w:rsidRPr="00D5291B" w:rsidTr="00145C67">
        <w:trPr>
          <w:trHeight w:val="351"/>
          <w:jc w:val="center"/>
        </w:trPr>
        <w:tc>
          <w:tcPr>
            <w:tcW w:w="3661" w:type="pct"/>
            <w:shd w:val="clear" w:color="auto" w:fill="B8CCE4"/>
            <w:vAlign w:val="center"/>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核心能力五、獨立思考能力</w:t>
            </w:r>
          </w:p>
        </w:tc>
        <w:tc>
          <w:tcPr>
            <w:tcW w:w="418"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335"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586" w:type="pct"/>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rPr>
          <w:jc w:val="center"/>
        </w:trPr>
        <w:tc>
          <w:tcPr>
            <w:tcW w:w="3661" w:type="pct"/>
            <w:vAlign w:val="center"/>
          </w:tcPr>
          <w:p w:rsidR="00533E0F" w:rsidRPr="00D5291B" w:rsidRDefault="00533E0F" w:rsidP="00145C67">
            <w:pPr>
              <w:spacing w:line="300" w:lineRule="exact"/>
              <w:rPr>
                <w:rFonts w:cs="Times New Roman"/>
                <w:sz w:val="24"/>
                <w:szCs w:val="24"/>
              </w:rPr>
            </w:pPr>
            <w:r w:rsidRPr="00D5291B">
              <w:rPr>
                <w:rFonts w:cs="Times New Roman"/>
                <w:sz w:val="24"/>
                <w:szCs w:val="24"/>
              </w:rPr>
              <w:t>具備獨立思考與科學思辨之能力，能收集相關資訊，進行客觀分析做合理之判斷。</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bl>
    <w:p w:rsidR="00533E0F" w:rsidRPr="00D5291B" w:rsidRDefault="00533E0F" w:rsidP="00533E0F">
      <w:pPr>
        <w:rPr>
          <w:rFonts w:cs="Times New Roman"/>
        </w:rPr>
      </w:pPr>
      <w:r w:rsidRPr="00D5291B">
        <w:rPr>
          <w:rFonts w:cs="Times New Roman"/>
          <w:b/>
          <w:bCs/>
        </w:rPr>
        <w:t>【表範例】產生之統計表。假設大一大氣組同學的必修課程為下表所列，由同學填寫核心課程問卷後產生之結果。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67"/>
        <w:gridCol w:w="2021"/>
        <w:gridCol w:w="1897"/>
      </w:tblGrid>
      <w:tr w:rsidR="00D5291B" w:rsidRPr="00D5291B" w:rsidTr="00145C67">
        <w:trPr>
          <w:trHeight w:val="720"/>
        </w:trPr>
        <w:tc>
          <w:tcPr>
            <w:tcW w:w="1898" w:type="pct"/>
            <w:tcBorders>
              <w:top w:val="single" w:sz="12" w:space="0" w:color="auto"/>
              <w:left w:val="single" w:sz="12" w:space="0" w:color="auto"/>
              <w:tl2br w:val="single" w:sz="4"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 xml:space="preserve">          </w:t>
            </w:r>
            <w:r w:rsidRPr="00D5291B">
              <w:rPr>
                <w:rFonts w:cs="Times New Roman"/>
                <w:sz w:val="24"/>
                <w:szCs w:val="24"/>
              </w:rPr>
              <w:t>大氣組核心課程</w:t>
            </w:r>
          </w:p>
          <w:p w:rsidR="00533E0F" w:rsidRPr="00D5291B" w:rsidRDefault="00533E0F" w:rsidP="00145C67">
            <w:pPr>
              <w:spacing w:line="300" w:lineRule="exact"/>
              <w:rPr>
                <w:rFonts w:cs="Times New Roman"/>
                <w:sz w:val="24"/>
                <w:szCs w:val="24"/>
              </w:rPr>
            </w:pPr>
            <w:r w:rsidRPr="00D5291B">
              <w:rPr>
                <w:rFonts w:cs="Times New Roman"/>
                <w:sz w:val="24"/>
                <w:szCs w:val="24"/>
              </w:rPr>
              <w:t>核心能力</w:t>
            </w:r>
          </w:p>
        </w:tc>
        <w:tc>
          <w:tcPr>
            <w:tcW w:w="1001" w:type="pct"/>
            <w:tcBorders>
              <w:top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大氣科學概論</w:t>
            </w:r>
          </w:p>
        </w:tc>
        <w:tc>
          <w:tcPr>
            <w:tcW w:w="1084" w:type="pct"/>
            <w:tcBorders>
              <w:top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地球系統概論</w:t>
            </w:r>
          </w:p>
        </w:tc>
        <w:tc>
          <w:tcPr>
            <w:tcW w:w="1017" w:type="pct"/>
            <w:tcBorders>
              <w:top w:val="single" w:sz="12" w:space="0" w:color="auto"/>
              <w:righ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大氣熱力學</w:t>
            </w:r>
          </w:p>
        </w:tc>
      </w:tr>
      <w:tr w:rsidR="00D5291B" w:rsidRPr="00D5291B" w:rsidTr="00145C67">
        <w:trPr>
          <w:trHeight w:val="720"/>
        </w:trPr>
        <w:tc>
          <w:tcPr>
            <w:tcW w:w="1898" w:type="pct"/>
            <w:tcBorders>
              <w:lef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核心能力一</w:t>
            </w:r>
          </w:p>
        </w:tc>
        <w:tc>
          <w:tcPr>
            <w:tcW w:w="1001" w:type="pct"/>
          </w:tcPr>
          <w:p w:rsidR="00533E0F" w:rsidRPr="00D5291B" w:rsidRDefault="00533E0F" w:rsidP="00145C67">
            <w:pPr>
              <w:spacing w:line="300" w:lineRule="exact"/>
              <w:rPr>
                <w:rFonts w:cs="Times New Roman"/>
                <w:sz w:val="24"/>
                <w:szCs w:val="24"/>
              </w:rPr>
            </w:pPr>
            <w:r w:rsidRPr="00D5291B">
              <w:rPr>
                <w:rFonts w:cs="Times New Roman"/>
                <w:sz w:val="24"/>
                <w:szCs w:val="24"/>
              </w:rPr>
              <w:t>2.8</w:t>
            </w:r>
          </w:p>
        </w:tc>
        <w:tc>
          <w:tcPr>
            <w:tcW w:w="1084" w:type="pct"/>
          </w:tcPr>
          <w:p w:rsidR="00533E0F" w:rsidRPr="00D5291B" w:rsidRDefault="00533E0F" w:rsidP="00145C67">
            <w:pPr>
              <w:spacing w:line="300" w:lineRule="exact"/>
              <w:rPr>
                <w:rFonts w:cs="Times New Roman"/>
                <w:sz w:val="24"/>
                <w:szCs w:val="24"/>
              </w:rPr>
            </w:pPr>
            <w:r w:rsidRPr="00D5291B">
              <w:rPr>
                <w:rFonts w:cs="Times New Roman"/>
                <w:sz w:val="24"/>
                <w:szCs w:val="24"/>
              </w:rPr>
              <w:t>2.9</w:t>
            </w:r>
          </w:p>
        </w:tc>
        <w:tc>
          <w:tcPr>
            <w:tcW w:w="1017" w:type="pct"/>
            <w:tcBorders>
              <w:righ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3</w:t>
            </w:r>
          </w:p>
        </w:tc>
      </w:tr>
      <w:tr w:rsidR="00D5291B" w:rsidRPr="00D5291B" w:rsidTr="00145C67">
        <w:trPr>
          <w:trHeight w:val="720"/>
        </w:trPr>
        <w:tc>
          <w:tcPr>
            <w:tcW w:w="1898" w:type="pct"/>
            <w:tcBorders>
              <w:lef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核心能力二</w:t>
            </w:r>
          </w:p>
        </w:tc>
        <w:tc>
          <w:tcPr>
            <w:tcW w:w="1001" w:type="pct"/>
          </w:tcPr>
          <w:p w:rsidR="00533E0F" w:rsidRPr="00D5291B" w:rsidRDefault="00533E0F" w:rsidP="00145C67">
            <w:pPr>
              <w:spacing w:line="300" w:lineRule="exact"/>
              <w:rPr>
                <w:rFonts w:cs="Times New Roman"/>
                <w:sz w:val="24"/>
                <w:szCs w:val="24"/>
              </w:rPr>
            </w:pPr>
            <w:r w:rsidRPr="00D5291B">
              <w:rPr>
                <w:rFonts w:cs="Times New Roman"/>
                <w:sz w:val="24"/>
                <w:szCs w:val="24"/>
              </w:rPr>
              <w:t>2.1</w:t>
            </w:r>
          </w:p>
        </w:tc>
        <w:tc>
          <w:tcPr>
            <w:tcW w:w="1084" w:type="pct"/>
          </w:tcPr>
          <w:p w:rsidR="00533E0F" w:rsidRPr="00D5291B" w:rsidRDefault="00533E0F" w:rsidP="00145C67">
            <w:pPr>
              <w:spacing w:line="300" w:lineRule="exact"/>
              <w:rPr>
                <w:rFonts w:cs="Times New Roman"/>
                <w:sz w:val="24"/>
                <w:szCs w:val="24"/>
              </w:rPr>
            </w:pPr>
            <w:r w:rsidRPr="00D5291B">
              <w:rPr>
                <w:rFonts w:cs="Times New Roman"/>
                <w:sz w:val="24"/>
                <w:szCs w:val="24"/>
              </w:rPr>
              <w:t>2.2</w:t>
            </w:r>
          </w:p>
        </w:tc>
        <w:tc>
          <w:tcPr>
            <w:tcW w:w="1017" w:type="pct"/>
            <w:tcBorders>
              <w:righ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2.4</w:t>
            </w:r>
          </w:p>
        </w:tc>
      </w:tr>
      <w:tr w:rsidR="00D5291B" w:rsidRPr="00D5291B" w:rsidTr="00145C67">
        <w:trPr>
          <w:trHeight w:val="720"/>
        </w:trPr>
        <w:tc>
          <w:tcPr>
            <w:tcW w:w="1898" w:type="pct"/>
            <w:tcBorders>
              <w:left w:val="single" w:sz="12" w:space="0" w:color="auto"/>
              <w:bottom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核心能力五</w:t>
            </w:r>
          </w:p>
        </w:tc>
        <w:tc>
          <w:tcPr>
            <w:tcW w:w="1001" w:type="pct"/>
            <w:tcBorders>
              <w:bottom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1.9</w:t>
            </w:r>
          </w:p>
        </w:tc>
        <w:tc>
          <w:tcPr>
            <w:tcW w:w="1084" w:type="pct"/>
            <w:tcBorders>
              <w:bottom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2.7</w:t>
            </w:r>
          </w:p>
        </w:tc>
        <w:tc>
          <w:tcPr>
            <w:tcW w:w="1017" w:type="pct"/>
            <w:tcBorders>
              <w:bottom w:val="single" w:sz="12" w:space="0" w:color="auto"/>
              <w:right w:val="single" w:sz="12" w:space="0" w:color="auto"/>
            </w:tcBorders>
          </w:tcPr>
          <w:p w:rsidR="00533E0F" w:rsidRPr="00D5291B" w:rsidRDefault="00533E0F" w:rsidP="00145C67">
            <w:pPr>
              <w:spacing w:line="300" w:lineRule="exact"/>
              <w:rPr>
                <w:rFonts w:cs="Times New Roman"/>
                <w:sz w:val="24"/>
                <w:szCs w:val="24"/>
              </w:rPr>
            </w:pPr>
            <w:r w:rsidRPr="00D5291B">
              <w:rPr>
                <w:rFonts w:cs="Times New Roman"/>
                <w:sz w:val="24"/>
                <w:szCs w:val="24"/>
              </w:rPr>
              <w:t>2.8</w:t>
            </w:r>
          </w:p>
        </w:tc>
      </w:tr>
    </w:tbl>
    <w:p w:rsidR="00533E0F" w:rsidRPr="00D5291B" w:rsidRDefault="00DC54A9" w:rsidP="00533E0F">
      <w:pPr>
        <w:rPr>
          <w:rFonts w:cs="Times New Roman"/>
        </w:rPr>
      </w:pPr>
      <w:r>
        <w:rPr>
          <w:rFonts w:cs="Times New Roman"/>
          <w:noProof/>
        </w:rPr>
        <w:drawing>
          <wp:anchor distT="0" distB="0" distL="114300" distR="114300" simplePos="0" relativeHeight="251672576" behindDoc="0" locked="0" layoutInCell="1" allowOverlap="1">
            <wp:simplePos x="0" y="0"/>
            <wp:positionH relativeFrom="margin">
              <wp:posOffset>212090</wp:posOffset>
            </wp:positionH>
            <wp:positionV relativeFrom="page">
              <wp:posOffset>7566660</wp:posOffset>
            </wp:positionV>
            <wp:extent cx="5328285" cy="2091055"/>
            <wp:effectExtent l="0" t="0" r="5715" b="444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表2.11.png"/>
                    <pic:cNvPicPr/>
                  </pic:nvPicPr>
                  <pic:blipFill>
                    <a:blip r:embed="rId15">
                      <a:extLst>
                        <a:ext uri="{28A0092B-C50C-407E-A947-70E740481C1C}">
                          <a14:useLocalDpi xmlns:a14="http://schemas.microsoft.com/office/drawing/2010/main" val="0"/>
                        </a:ext>
                      </a:extLst>
                    </a:blip>
                    <a:stretch>
                      <a:fillRect/>
                    </a:stretch>
                  </pic:blipFill>
                  <pic:spPr>
                    <a:xfrm>
                      <a:off x="0" y="0"/>
                      <a:ext cx="5328285" cy="2091055"/>
                    </a:xfrm>
                    <a:prstGeom prst="rect">
                      <a:avLst/>
                    </a:prstGeom>
                  </pic:spPr>
                </pic:pic>
              </a:graphicData>
            </a:graphic>
            <wp14:sizeRelH relativeFrom="page">
              <wp14:pctWidth>0</wp14:pctWidth>
            </wp14:sizeRelH>
            <wp14:sizeRelV relativeFrom="page">
              <wp14:pctHeight>0</wp14:pctHeight>
            </wp14:sizeRelV>
          </wp:anchor>
        </w:drawing>
      </w:r>
      <w:r w:rsidR="00533E0F" w:rsidRPr="00D5291B">
        <w:rPr>
          <w:rFonts w:cs="Times New Roman"/>
          <w:b/>
          <w:bCs/>
        </w:rPr>
        <w:t>【圖範例】由報表產生之統計圖示</w:t>
      </w:r>
      <w:r w:rsidR="00533E0F" w:rsidRPr="00D5291B">
        <w:rPr>
          <w:rFonts w:cs="Times New Roman"/>
          <w:b/>
          <w:bCs/>
        </w:rPr>
        <w:t>:</w:t>
      </w:r>
      <w:r w:rsidR="00533E0F" w:rsidRPr="00D5291B">
        <w:rPr>
          <w:rFonts w:cs="Times New Roman"/>
        </w:rPr>
        <w:t xml:space="preserve"> </w:t>
      </w:r>
      <w:r w:rsidR="00533E0F" w:rsidRPr="00D5291B">
        <w:rPr>
          <w:rFonts w:cs="Times New Roman"/>
          <w:b/>
        </w:rPr>
        <w:t>請系所</w:t>
      </w:r>
      <w:r w:rsidR="00533E0F" w:rsidRPr="00D5291B">
        <w:rPr>
          <w:rFonts w:cs="Times New Roman"/>
          <w:b/>
          <w:bCs/>
        </w:rPr>
        <w:t>簡單分析，如大氣組同學課程安排應再加強核心能力二。</w:t>
      </w:r>
    </w:p>
    <w:p w:rsidR="00533E0F" w:rsidRPr="00D5291B" w:rsidRDefault="00533E0F" w:rsidP="001D21A3">
      <w:pPr>
        <w:tabs>
          <w:tab w:val="left" w:pos="1200"/>
          <w:tab w:val="left" w:pos="2268"/>
          <w:tab w:val="left" w:pos="2410"/>
          <w:tab w:val="left" w:pos="2552"/>
          <w:tab w:val="left" w:pos="2694"/>
          <w:tab w:val="left" w:pos="2835"/>
          <w:tab w:val="left" w:pos="2977"/>
          <w:tab w:val="left" w:pos="3261"/>
        </w:tabs>
        <w:snapToGrid w:val="0"/>
        <w:jc w:val="center"/>
        <w:outlineLvl w:val="2"/>
        <w:rPr>
          <w:rFonts w:cs="Times New Roman"/>
          <w:b/>
          <w:bCs/>
          <w:szCs w:val="28"/>
        </w:rPr>
      </w:pPr>
      <w:bookmarkStart w:id="47" w:name="_Toc16860892"/>
      <w:r w:rsidRPr="00D5291B">
        <w:rPr>
          <w:rFonts w:cs="Times New Roman"/>
          <w:b/>
          <w:bCs/>
          <w:szCs w:val="28"/>
        </w:rPr>
        <w:t>表</w:t>
      </w:r>
      <w:r w:rsidRPr="00D5291B">
        <w:rPr>
          <w:rFonts w:cs="Times New Roman"/>
          <w:b/>
          <w:bCs/>
          <w:szCs w:val="28"/>
        </w:rPr>
        <w:t>2.</w:t>
      </w:r>
      <w:r w:rsidR="004901F8">
        <w:rPr>
          <w:rFonts w:cs="Times New Roman" w:hint="eastAsia"/>
          <w:b/>
          <w:bCs/>
          <w:szCs w:val="28"/>
        </w:rPr>
        <w:t>10</w:t>
      </w:r>
      <w:r w:rsidRPr="00D5291B">
        <w:rPr>
          <w:rFonts w:cs="Times New Roman"/>
          <w:b/>
          <w:bCs/>
          <w:szCs w:val="28"/>
        </w:rPr>
        <w:t xml:space="preserve"> 107-108(</w:t>
      </w:r>
      <w:r w:rsidRPr="00D5291B">
        <w:rPr>
          <w:rFonts w:cs="Times New Roman"/>
          <w:b/>
          <w:bCs/>
          <w:szCs w:val="28"/>
        </w:rPr>
        <w:t>學年度</w:t>
      </w:r>
      <w:r w:rsidRPr="00D5291B">
        <w:rPr>
          <w:rFonts w:cs="Times New Roman"/>
          <w:b/>
          <w:bCs/>
          <w:szCs w:val="28"/>
        </w:rPr>
        <w:t>)</w:t>
      </w:r>
      <w:r w:rsidRPr="00D5291B">
        <w:rPr>
          <w:rFonts w:cs="Times New Roman"/>
          <w:b/>
          <w:bCs/>
          <w:szCs w:val="28"/>
        </w:rPr>
        <w:t>學生核心能力具備情形</w:t>
      </w:r>
      <w:bookmarkEnd w:id="47"/>
    </w:p>
    <w:p w:rsidR="00533E0F" w:rsidRPr="00D5291B" w:rsidRDefault="00533E0F" w:rsidP="00533E0F">
      <w:pPr>
        <w:ind w:left="336" w:hangingChars="120" w:hanging="336"/>
        <w:rPr>
          <w:rFonts w:cs="Times New Roman"/>
          <w:szCs w:val="28"/>
        </w:rPr>
      </w:pPr>
      <w:r w:rsidRPr="00D5291B">
        <w:rPr>
          <w:rFonts w:cs="Times New Roman"/>
          <w:szCs w:val="28"/>
        </w:rPr>
        <w:lastRenderedPageBreak/>
        <w:t>註：</w:t>
      </w:r>
    </w:p>
    <w:p w:rsidR="00533E0F" w:rsidRPr="00D5291B" w:rsidRDefault="00533E0F" w:rsidP="00533E0F">
      <w:pPr>
        <w:ind w:left="336" w:hangingChars="120" w:hanging="336"/>
        <w:rPr>
          <w:rFonts w:cs="Times New Roman"/>
          <w:szCs w:val="28"/>
        </w:rPr>
      </w:pPr>
      <w:r w:rsidRPr="00D5291B">
        <w:rPr>
          <w:rFonts w:cs="Times New Roman"/>
          <w:szCs w:val="28"/>
        </w:rPr>
        <w:t xml:space="preserve">1. </w:t>
      </w:r>
      <w:r w:rsidRPr="00D5291B">
        <w:rPr>
          <w:rFonts w:cs="Times New Roman"/>
          <w:szCs w:val="28"/>
        </w:rPr>
        <w:t>針對系所各項核心能力，建議每一學年結束後可請系上各年級學生填寫自評問卷，並產出結果報表追蹤其是否具備系所核心能力。</w:t>
      </w:r>
    </w:p>
    <w:p w:rsidR="00533E0F" w:rsidRPr="00D5291B" w:rsidRDefault="00533E0F" w:rsidP="00533E0F">
      <w:pPr>
        <w:ind w:left="336" w:hangingChars="120" w:hanging="336"/>
        <w:rPr>
          <w:rFonts w:cs="Times New Roman"/>
          <w:szCs w:val="28"/>
        </w:rPr>
      </w:pPr>
      <w:r w:rsidRPr="00D5291B">
        <w:rPr>
          <w:rFonts w:cs="Times New Roman"/>
          <w:szCs w:val="28"/>
        </w:rPr>
        <w:t>2.</w:t>
      </w:r>
      <w:r w:rsidRPr="00D5291B">
        <w:rPr>
          <w:rFonts w:cs="Times New Roman"/>
          <w:szCs w:val="28"/>
        </w:rPr>
        <w:t>若有其他評估學生核心能力具備情形，請自行增列表格說明。</w:t>
      </w:r>
    </w:p>
    <w:p w:rsidR="00533E0F" w:rsidRPr="00D5291B" w:rsidRDefault="00533E0F" w:rsidP="00533E0F">
      <w:pPr>
        <w:tabs>
          <w:tab w:val="left" w:pos="1200"/>
          <w:tab w:val="left" w:pos="2268"/>
          <w:tab w:val="left" w:pos="2410"/>
          <w:tab w:val="left" w:pos="2552"/>
          <w:tab w:val="left" w:pos="2694"/>
          <w:tab w:val="left" w:pos="2835"/>
          <w:tab w:val="left" w:pos="2977"/>
          <w:tab w:val="left" w:pos="3261"/>
        </w:tabs>
        <w:snapToGrid w:val="0"/>
        <w:rPr>
          <w:rFonts w:cs="Times New Roman"/>
          <w:b/>
          <w:bCs/>
          <w:szCs w:val="28"/>
        </w:rPr>
      </w:pPr>
      <w:r w:rsidRPr="00D5291B">
        <w:rPr>
          <w:rFonts w:cs="Times New Roman"/>
          <w:b/>
          <w:bCs/>
          <w:szCs w:val="28"/>
        </w:rPr>
        <w:t>【表範例】建議發展系上完整核心能力問卷，以客家學院為例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27"/>
        <w:gridCol w:w="779"/>
        <w:gridCol w:w="625"/>
        <w:gridCol w:w="1093"/>
      </w:tblGrid>
      <w:tr w:rsidR="00D5291B" w:rsidRPr="00D5291B" w:rsidTr="00145C67">
        <w:trPr>
          <w:trHeight w:val="1070"/>
        </w:trPr>
        <w:tc>
          <w:tcPr>
            <w:tcW w:w="3661" w:type="pct"/>
          </w:tcPr>
          <w:p w:rsidR="00533E0F" w:rsidRPr="00D5291B" w:rsidRDefault="00533E0F" w:rsidP="00145C67">
            <w:pPr>
              <w:spacing w:line="300" w:lineRule="exact"/>
              <w:rPr>
                <w:rFonts w:cs="Times New Roman"/>
                <w:sz w:val="24"/>
                <w:szCs w:val="24"/>
              </w:rPr>
            </w:pP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完</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全</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具</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備</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(3)</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具</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備</w:t>
            </w: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r w:rsidRPr="00D5291B">
              <w:rPr>
                <w:rFonts w:cs="Times New Roman"/>
                <w:sz w:val="24"/>
                <w:szCs w:val="24"/>
              </w:rPr>
              <w:t>(2)</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需</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加</w:t>
            </w:r>
          </w:p>
          <w:p w:rsidR="00533E0F" w:rsidRPr="00D5291B" w:rsidRDefault="00533E0F" w:rsidP="00145C67">
            <w:pPr>
              <w:spacing w:line="300" w:lineRule="exact"/>
              <w:jc w:val="center"/>
              <w:rPr>
                <w:rFonts w:cs="Times New Roman"/>
                <w:sz w:val="24"/>
                <w:szCs w:val="24"/>
              </w:rPr>
            </w:pPr>
            <w:r w:rsidRPr="00D5291B">
              <w:rPr>
                <w:rFonts w:cs="Times New Roman"/>
                <w:sz w:val="24"/>
                <w:szCs w:val="24"/>
              </w:rPr>
              <w:t>強</w:t>
            </w:r>
          </w:p>
          <w:p w:rsidR="00533E0F" w:rsidRPr="00D5291B" w:rsidRDefault="00533E0F" w:rsidP="00145C67">
            <w:pPr>
              <w:spacing w:line="300" w:lineRule="exact"/>
              <w:jc w:val="center"/>
              <w:rPr>
                <w:rFonts w:cs="Times New Roman"/>
                <w:sz w:val="24"/>
                <w:szCs w:val="24"/>
              </w:rPr>
            </w:pPr>
          </w:p>
          <w:p w:rsidR="00533E0F" w:rsidRPr="00D5291B" w:rsidRDefault="00533E0F" w:rsidP="00145C67">
            <w:pPr>
              <w:spacing w:line="300" w:lineRule="exact"/>
              <w:jc w:val="center"/>
              <w:rPr>
                <w:rFonts w:cs="Times New Roman"/>
                <w:sz w:val="24"/>
                <w:szCs w:val="24"/>
              </w:rPr>
            </w:pPr>
            <w:r w:rsidRPr="00D5291B">
              <w:rPr>
                <w:rFonts w:cs="Times New Roman"/>
                <w:sz w:val="24"/>
                <w:szCs w:val="24"/>
              </w:rPr>
              <w:t>(1)</w:t>
            </w:r>
          </w:p>
        </w:tc>
      </w:tr>
      <w:tr w:rsidR="00D5291B" w:rsidRPr="00D5291B" w:rsidTr="00145C67">
        <w:tc>
          <w:tcPr>
            <w:tcW w:w="3661" w:type="pct"/>
            <w:shd w:val="clear" w:color="auto" w:fill="B8CCE4"/>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核心能力一</w:t>
            </w:r>
            <w:r w:rsidRPr="00D5291B">
              <w:rPr>
                <w:rFonts w:cs="Times New Roman"/>
                <w:b/>
                <w:sz w:val="24"/>
                <w:szCs w:val="24"/>
              </w:rPr>
              <w:t xml:space="preserve">: </w:t>
            </w:r>
            <w:r w:rsidRPr="00D5291B">
              <w:rPr>
                <w:rFonts w:cs="Times New Roman"/>
                <w:b/>
                <w:sz w:val="24"/>
                <w:szCs w:val="24"/>
              </w:rPr>
              <w:t>具備客家文化的素養</w:t>
            </w:r>
          </w:p>
        </w:tc>
        <w:tc>
          <w:tcPr>
            <w:tcW w:w="418"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335"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586" w:type="pct"/>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rPr>
          <w:trHeight w:val="449"/>
        </w:trPr>
        <w:tc>
          <w:tcPr>
            <w:tcW w:w="3661" w:type="pct"/>
            <w:vAlign w:val="center"/>
          </w:tcPr>
          <w:p w:rsidR="00533E0F" w:rsidRPr="00D5291B" w:rsidRDefault="00533E0F" w:rsidP="00145C67">
            <w:pPr>
              <w:spacing w:line="300" w:lineRule="exact"/>
              <w:jc w:val="both"/>
              <w:rPr>
                <w:rFonts w:cs="Times New Roman"/>
                <w:sz w:val="24"/>
                <w:szCs w:val="24"/>
              </w:rPr>
            </w:pPr>
            <w:r w:rsidRPr="00D5291B">
              <w:rPr>
                <w:rFonts w:cs="Times New Roman"/>
                <w:kern w:val="0"/>
                <w:sz w:val="24"/>
                <w:szCs w:val="24"/>
              </w:rPr>
              <w:t>能夠具備客家文化相關的知識。</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r w:rsidR="00D5291B" w:rsidRPr="00D5291B" w:rsidTr="00145C67">
        <w:tc>
          <w:tcPr>
            <w:tcW w:w="3661" w:type="pct"/>
            <w:shd w:val="clear" w:color="auto" w:fill="B8CCE4"/>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核心能力二、具備客家語言文學研究的專業能力</w:t>
            </w:r>
          </w:p>
        </w:tc>
        <w:tc>
          <w:tcPr>
            <w:tcW w:w="1339" w:type="pct"/>
            <w:gridSpan w:val="3"/>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c>
          <w:tcPr>
            <w:tcW w:w="3661" w:type="pct"/>
          </w:tcPr>
          <w:p w:rsidR="00533E0F" w:rsidRPr="00D5291B" w:rsidRDefault="00533E0F" w:rsidP="00145C67">
            <w:pPr>
              <w:spacing w:line="300" w:lineRule="exact"/>
              <w:rPr>
                <w:rFonts w:cs="Times New Roman"/>
                <w:kern w:val="0"/>
                <w:sz w:val="24"/>
                <w:szCs w:val="24"/>
              </w:rPr>
            </w:pPr>
            <w:r w:rsidRPr="00D5291B">
              <w:rPr>
                <w:rFonts w:cs="Times New Roman"/>
                <w:kern w:val="0"/>
                <w:sz w:val="24"/>
                <w:szCs w:val="24"/>
              </w:rPr>
              <w:t>能夠具備客家語言研究與客家文學研究之相關專業知識。</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r w:rsidR="00D5291B" w:rsidRPr="00D5291B" w:rsidTr="00145C67">
        <w:trPr>
          <w:trHeight w:val="351"/>
        </w:trPr>
        <w:tc>
          <w:tcPr>
            <w:tcW w:w="3661" w:type="pct"/>
            <w:shd w:val="clear" w:color="auto" w:fill="B8CCE4"/>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核心能力三、具備客家語言文化傳承與發展的潛力</w:t>
            </w:r>
          </w:p>
        </w:tc>
        <w:tc>
          <w:tcPr>
            <w:tcW w:w="418"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335" w:type="pct"/>
            <w:shd w:val="clear" w:color="auto" w:fill="B8CCE4"/>
            <w:vAlign w:val="center"/>
          </w:tcPr>
          <w:p w:rsidR="00533E0F" w:rsidRPr="00D5291B" w:rsidRDefault="00533E0F" w:rsidP="00145C67">
            <w:pPr>
              <w:spacing w:line="300" w:lineRule="exact"/>
              <w:jc w:val="center"/>
              <w:rPr>
                <w:rFonts w:cs="Times New Roman"/>
                <w:sz w:val="24"/>
                <w:szCs w:val="24"/>
              </w:rPr>
            </w:pPr>
          </w:p>
        </w:tc>
        <w:tc>
          <w:tcPr>
            <w:tcW w:w="586" w:type="pct"/>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c>
          <w:tcPr>
            <w:tcW w:w="3661" w:type="pct"/>
          </w:tcPr>
          <w:p w:rsidR="00533E0F" w:rsidRPr="00D5291B" w:rsidRDefault="00533E0F" w:rsidP="00145C67">
            <w:pPr>
              <w:spacing w:line="300" w:lineRule="exact"/>
              <w:rPr>
                <w:rFonts w:cs="Times New Roman"/>
                <w:kern w:val="0"/>
                <w:sz w:val="24"/>
                <w:szCs w:val="24"/>
              </w:rPr>
            </w:pPr>
            <w:r w:rsidRPr="00D5291B">
              <w:rPr>
                <w:rFonts w:cs="Times New Roman"/>
                <w:kern w:val="0"/>
                <w:sz w:val="24"/>
                <w:szCs w:val="24"/>
              </w:rPr>
              <w:t>培養傳承與發展客家語言及其文化的能力。</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r w:rsidR="00D5291B" w:rsidRPr="00D5291B" w:rsidTr="00145C67">
        <w:trPr>
          <w:trHeight w:val="79"/>
        </w:trPr>
        <w:tc>
          <w:tcPr>
            <w:tcW w:w="3661" w:type="pct"/>
            <w:shd w:val="clear" w:color="auto" w:fill="B8CCE4"/>
          </w:tcPr>
          <w:p w:rsidR="00533E0F" w:rsidRPr="00D5291B" w:rsidRDefault="00533E0F" w:rsidP="00145C67">
            <w:pPr>
              <w:spacing w:line="300" w:lineRule="exact"/>
              <w:rPr>
                <w:rFonts w:cs="Times New Roman"/>
                <w:b/>
                <w:sz w:val="24"/>
                <w:szCs w:val="24"/>
              </w:rPr>
            </w:pPr>
            <w:r w:rsidRPr="00D5291B">
              <w:rPr>
                <w:rFonts w:cs="Times New Roman"/>
                <w:b/>
                <w:sz w:val="24"/>
                <w:szCs w:val="24"/>
              </w:rPr>
              <w:t>核心能力四、具備人文關懷的精神</w:t>
            </w:r>
          </w:p>
        </w:tc>
        <w:tc>
          <w:tcPr>
            <w:tcW w:w="1339" w:type="pct"/>
            <w:gridSpan w:val="3"/>
            <w:shd w:val="clear" w:color="auto" w:fill="B8CCE4"/>
            <w:vAlign w:val="center"/>
          </w:tcPr>
          <w:p w:rsidR="00533E0F" w:rsidRPr="00D5291B" w:rsidRDefault="00533E0F" w:rsidP="00145C67">
            <w:pPr>
              <w:spacing w:line="300" w:lineRule="exact"/>
              <w:jc w:val="center"/>
              <w:rPr>
                <w:rFonts w:cs="Times New Roman"/>
                <w:sz w:val="24"/>
                <w:szCs w:val="24"/>
              </w:rPr>
            </w:pPr>
          </w:p>
        </w:tc>
      </w:tr>
      <w:tr w:rsidR="00D5291B" w:rsidRPr="00D5291B" w:rsidTr="00145C67">
        <w:tc>
          <w:tcPr>
            <w:tcW w:w="3661" w:type="pct"/>
          </w:tcPr>
          <w:p w:rsidR="00533E0F" w:rsidRPr="00D5291B" w:rsidRDefault="00533E0F" w:rsidP="00145C67">
            <w:pPr>
              <w:spacing w:line="300" w:lineRule="exact"/>
              <w:rPr>
                <w:rFonts w:cs="Times New Roman"/>
                <w:kern w:val="0"/>
                <w:sz w:val="24"/>
                <w:szCs w:val="24"/>
              </w:rPr>
            </w:pPr>
            <w:r w:rsidRPr="00D5291B">
              <w:rPr>
                <w:rFonts w:cs="Times New Roman"/>
                <w:kern w:val="0"/>
                <w:sz w:val="24"/>
                <w:szCs w:val="24"/>
              </w:rPr>
              <w:t>提升對人文關懷的能力。</w:t>
            </w:r>
          </w:p>
        </w:tc>
        <w:tc>
          <w:tcPr>
            <w:tcW w:w="418"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335"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c>
          <w:tcPr>
            <w:tcW w:w="586" w:type="pct"/>
            <w:vAlign w:val="center"/>
          </w:tcPr>
          <w:p w:rsidR="00533E0F" w:rsidRPr="00D5291B" w:rsidRDefault="00533E0F" w:rsidP="00145C67">
            <w:pPr>
              <w:spacing w:line="300" w:lineRule="exact"/>
              <w:jc w:val="center"/>
              <w:rPr>
                <w:rFonts w:cs="Times New Roman"/>
                <w:sz w:val="24"/>
                <w:szCs w:val="24"/>
              </w:rPr>
            </w:pPr>
            <w:r w:rsidRPr="00D5291B">
              <w:rPr>
                <w:rFonts w:cs="Times New Roman"/>
                <w:sz w:val="24"/>
                <w:szCs w:val="24"/>
              </w:rPr>
              <w:t>Ο</w:t>
            </w:r>
          </w:p>
        </w:tc>
      </w:tr>
    </w:tbl>
    <w:p w:rsidR="00533E0F" w:rsidRPr="00D5291B" w:rsidRDefault="00533E0F" w:rsidP="00533E0F">
      <w:pPr>
        <w:rPr>
          <w:rFonts w:cs="Times New Roman"/>
          <w:szCs w:val="28"/>
        </w:rPr>
      </w:pPr>
      <w:r w:rsidRPr="00D5291B">
        <w:rPr>
          <w:rFonts w:cs="Times New Roman"/>
          <w:b/>
          <w:bCs/>
          <w:szCs w:val="28"/>
        </w:rPr>
        <w:t>【表範例】請大一</w:t>
      </w:r>
      <w:r w:rsidRPr="00D5291B">
        <w:rPr>
          <w:rFonts w:cs="Times New Roman"/>
          <w:b/>
          <w:bCs/>
          <w:szCs w:val="28"/>
        </w:rPr>
        <w:t>~</w:t>
      </w:r>
      <w:r w:rsidRPr="00D5291B">
        <w:rPr>
          <w:rFonts w:cs="Times New Roman"/>
          <w:b/>
          <w:bCs/>
          <w:szCs w:val="28"/>
        </w:rPr>
        <w:t>大四同學填寫問卷後產生之報表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585"/>
        <w:gridCol w:w="1706"/>
        <w:gridCol w:w="1607"/>
        <w:gridCol w:w="1540"/>
      </w:tblGrid>
      <w:tr w:rsidR="00D5291B" w:rsidRPr="00D5291B" w:rsidTr="00145C67">
        <w:trPr>
          <w:trHeight w:val="31"/>
        </w:trPr>
        <w:tc>
          <w:tcPr>
            <w:tcW w:w="1547" w:type="pct"/>
            <w:tcBorders>
              <w:top w:val="single" w:sz="12" w:space="0" w:color="auto"/>
              <w:left w:val="single" w:sz="12" w:space="0" w:color="auto"/>
              <w:tl2br w:val="single" w:sz="4" w:space="0" w:color="auto"/>
            </w:tcBorders>
            <w:vAlign w:val="center"/>
          </w:tcPr>
          <w:p w:rsidR="00533E0F" w:rsidRPr="00D5291B" w:rsidRDefault="00533E0F" w:rsidP="00145C67">
            <w:pPr>
              <w:spacing w:line="300" w:lineRule="exact"/>
              <w:jc w:val="right"/>
              <w:rPr>
                <w:rFonts w:cs="Times New Roman"/>
                <w:sz w:val="24"/>
                <w:szCs w:val="24"/>
              </w:rPr>
            </w:pPr>
            <w:r w:rsidRPr="00D5291B">
              <w:rPr>
                <w:rFonts w:cs="Times New Roman"/>
                <w:sz w:val="24"/>
                <w:szCs w:val="24"/>
              </w:rPr>
              <w:t>年級</w:t>
            </w:r>
          </w:p>
        </w:tc>
        <w:tc>
          <w:tcPr>
            <w:tcW w:w="850" w:type="pct"/>
            <w:tcBorders>
              <w:top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一年級</w:t>
            </w:r>
          </w:p>
        </w:tc>
        <w:tc>
          <w:tcPr>
            <w:tcW w:w="915" w:type="pct"/>
            <w:tcBorders>
              <w:top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二年級</w:t>
            </w:r>
          </w:p>
        </w:tc>
        <w:tc>
          <w:tcPr>
            <w:tcW w:w="862" w:type="pct"/>
            <w:tcBorders>
              <w:top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三年級</w:t>
            </w:r>
          </w:p>
        </w:tc>
        <w:tc>
          <w:tcPr>
            <w:tcW w:w="826" w:type="pct"/>
            <w:tcBorders>
              <w:top w:val="single" w:sz="12" w:space="0" w:color="auto"/>
              <w:righ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四年級</w:t>
            </w:r>
          </w:p>
        </w:tc>
      </w:tr>
      <w:tr w:rsidR="00D5291B" w:rsidRPr="00D5291B" w:rsidTr="00145C67">
        <w:trPr>
          <w:trHeight w:val="51"/>
        </w:trPr>
        <w:tc>
          <w:tcPr>
            <w:tcW w:w="1547" w:type="pct"/>
            <w:tcBorders>
              <w:lef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核心能力一</w:t>
            </w:r>
          </w:p>
        </w:tc>
        <w:tc>
          <w:tcPr>
            <w:tcW w:w="850"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2.8</w:t>
            </w:r>
          </w:p>
        </w:tc>
        <w:tc>
          <w:tcPr>
            <w:tcW w:w="915"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2.9</w:t>
            </w:r>
          </w:p>
        </w:tc>
        <w:tc>
          <w:tcPr>
            <w:tcW w:w="862"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3</w:t>
            </w:r>
          </w:p>
        </w:tc>
        <w:tc>
          <w:tcPr>
            <w:tcW w:w="826" w:type="pct"/>
            <w:tcBorders>
              <w:righ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2.8</w:t>
            </w:r>
          </w:p>
        </w:tc>
      </w:tr>
      <w:tr w:rsidR="00D5291B" w:rsidRPr="00D5291B" w:rsidTr="00145C67">
        <w:trPr>
          <w:trHeight w:val="51"/>
        </w:trPr>
        <w:tc>
          <w:tcPr>
            <w:tcW w:w="1547" w:type="pct"/>
            <w:tcBorders>
              <w:lef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核心能力二</w:t>
            </w:r>
          </w:p>
        </w:tc>
        <w:tc>
          <w:tcPr>
            <w:tcW w:w="850"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2.1</w:t>
            </w:r>
          </w:p>
        </w:tc>
        <w:tc>
          <w:tcPr>
            <w:tcW w:w="915"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2.2</w:t>
            </w:r>
          </w:p>
        </w:tc>
        <w:tc>
          <w:tcPr>
            <w:tcW w:w="862"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2.4</w:t>
            </w:r>
          </w:p>
        </w:tc>
        <w:tc>
          <w:tcPr>
            <w:tcW w:w="826" w:type="pct"/>
            <w:tcBorders>
              <w:righ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2.5</w:t>
            </w:r>
          </w:p>
        </w:tc>
      </w:tr>
      <w:tr w:rsidR="00D5291B" w:rsidRPr="00D5291B" w:rsidTr="00145C67">
        <w:trPr>
          <w:trHeight w:val="51"/>
        </w:trPr>
        <w:tc>
          <w:tcPr>
            <w:tcW w:w="1547" w:type="pct"/>
            <w:tcBorders>
              <w:lef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核心能力三</w:t>
            </w:r>
          </w:p>
        </w:tc>
        <w:tc>
          <w:tcPr>
            <w:tcW w:w="850"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1.9</w:t>
            </w:r>
          </w:p>
        </w:tc>
        <w:tc>
          <w:tcPr>
            <w:tcW w:w="915"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2.7</w:t>
            </w:r>
          </w:p>
        </w:tc>
        <w:tc>
          <w:tcPr>
            <w:tcW w:w="862" w:type="pct"/>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2.8</w:t>
            </w:r>
          </w:p>
        </w:tc>
        <w:tc>
          <w:tcPr>
            <w:tcW w:w="826" w:type="pct"/>
            <w:tcBorders>
              <w:righ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2.6</w:t>
            </w:r>
          </w:p>
        </w:tc>
      </w:tr>
      <w:tr w:rsidR="00D5291B" w:rsidRPr="00D5291B" w:rsidTr="00145C67">
        <w:trPr>
          <w:trHeight w:val="51"/>
        </w:trPr>
        <w:tc>
          <w:tcPr>
            <w:tcW w:w="1547" w:type="pct"/>
            <w:tcBorders>
              <w:left w:val="single" w:sz="12" w:space="0" w:color="auto"/>
              <w:bottom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核心能力四</w:t>
            </w:r>
          </w:p>
        </w:tc>
        <w:tc>
          <w:tcPr>
            <w:tcW w:w="850" w:type="pct"/>
            <w:tcBorders>
              <w:bottom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1.5</w:t>
            </w:r>
          </w:p>
        </w:tc>
        <w:tc>
          <w:tcPr>
            <w:tcW w:w="915" w:type="pct"/>
            <w:tcBorders>
              <w:bottom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1.8</w:t>
            </w:r>
          </w:p>
        </w:tc>
        <w:tc>
          <w:tcPr>
            <w:tcW w:w="862" w:type="pct"/>
            <w:tcBorders>
              <w:bottom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2.2</w:t>
            </w:r>
          </w:p>
        </w:tc>
        <w:tc>
          <w:tcPr>
            <w:tcW w:w="826" w:type="pct"/>
            <w:tcBorders>
              <w:bottom w:val="single" w:sz="12" w:space="0" w:color="auto"/>
              <w:right w:val="single" w:sz="12" w:space="0" w:color="auto"/>
            </w:tcBorders>
            <w:vAlign w:val="center"/>
          </w:tcPr>
          <w:p w:rsidR="00533E0F" w:rsidRPr="00D5291B" w:rsidRDefault="00533E0F" w:rsidP="00145C67">
            <w:pPr>
              <w:spacing w:line="300" w:lineRule="exact"/>
              <w:jc w:val="both"/>
              <w:rPr>
                <w:rFonts w:cs="Times New Roman"/>
                <w:sz w:val="24"/>
                <w:szCs w:val="24"/>
              </w:rPr>
            </w:pPr>
            <w:r w:rsidRPr="00D5291B">
              <w:rPr>
                <w:rFonts w:cs="Times New Roman"/>
                <w:sz w:val="24"/>
                <w:szCs w:val="24"/>
              </w:rPr>
              <w:t>2.9</w:t>
            </w:r>
          </w:p>
        </w:tc>
      </w:tr>
    </w:tbl>
    <w:p w:rsidR="00533E0F" w:rsidRDefault="00DC54A9" w:rsidP="00533E0F">
      <w:pPr>
        <w:jc w:val="both"/>
        <w:rPr>
          <w:rFonts w:cs="Times New Roman"/>
          <w:b/>
          <w:bCs/>
          <w:szCs w:val="28"/>
        </w:rPr>
      </w:pPr>
      <w:r>
        <w:rPr>
          <w:rFonts w:cs="Times New Roman"/>
          <w:b/>
          <w:bCs/>
          <w:noProof/>
          <w:szCs w:val="28"/>
        </w:rPr>
        <w:drawing>
          <wp:anchor distT="0" distB="0" distL="114300" distR="114300" simplePos="0" relativeHeight="251673600" behindDoc="0" locked="0" layoutInCell="1" allowOverlap="1">
            <wp:simplePos x="0" y="0"/>
            <wp:positionH relativeFrom="page">
              <wp:align>center</wp:align>
            </wp:positionH>
            <wp:positionV relativeFrom="page">
              <wp:posOffset>7392410</wp:posOffset>
            </wp:positionV>
            <wp:extent cx="5376545" cy="1725295"/>
            <wp:effectExtent l="0" t="0" r="0" b="825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表2.12.png"/>
                    <pic:cNvPicPr/>
                  </pic:nvPicPr>
                  <pic:blipFill>
                    <a:blip r:embed="rId16">
                      <a:extLst>
                        <a:ext uri="{28A0092B-C50C-407E-A947-70E740481C1C}">
                          <a14:useLocalDpi xmlns:a14="http://schemas.microsoft.com/office/drawing/2010/main" val="0"/>
                        </a:ext>
                      </a:extLst>
                    </a:blip>
                    <a:stretch>
                      <a:fillRect/>
                    </a:stretch>
                  </pic:blipFill>
                  <pic:spPr>
                    <a:xfrm>
                      <a:off x="0" y="0"/>
                      <a:ext cx="5376545" cy="1725295"/>
                    </a:xfrm>
                    <a:prstGeom prst="rect">
                      <a:avLst/>
                    </a:prstGeom>
                  </pic:spPr>
                </pic:pic>
              </a:graphicData>
            </a:graphic>
            <wp14:sizeRelH relativeFrom="page">
              <wp14:pctWidth>0</wp14:pctWidth>
            </wp14:sizeRelH>
            <wp14:sizeRelV relativeFrom="page">
              <wp14:pctHeight>0</wp14:pctHeight>
            </wp14:sizeRelV>
          </wp:anchor>
        </w:drawing>
      </w:r>
      <w:r w:rsidR="00533E0F" w:rsidRPr="00D5291B">
        <w:rPr>
          <w:rFonts w:cs="Times New Roman"/>
          <w:b/>
          <w:bCs/>
          <w:szCs w:val="28"/>
        </w:rPr>
        <w:t>【圖範例】統計圖表：請對問卷作簡單分析，如普遍來說，大一</w:t>
      </w:r>
      <w:r w:rsidR="00533E0F" w:rsidRPr="00D5291B">
        <w:rPr>
          <w:rFonts w:cs="Times New Roman"/>
          <w:b/>
          <w:bCs/>
          <w:szCs w:val="28"/>
        </w:rPr>
        <w:t>~</w:t>
      </w:r>
      <w:r w:rsidR="00533E0F" w:rsidRPr="00D5291B">
        <w:rPr>
          <w:rFonts w:cs="Times New Roman"/>
          <w:b/>
          <w:bCs/>
          <w:szCs w:val="28"/>
        </w:rPr>
        <w:t>大三的核心能力</w:t>
      </w:r>
      <w:r w:rsidR="00533E0F" w:rsidRPr="00D5291B">
        <w:rPr>
          <w:rFonts w:cs="Times New Roman"/>
          <w:b/>
          <w:bCs/>
          <w:szCs w:val="28"/>
        </w:rPr>
        <w:t>4</w:t>
      </w:r>
      <w:r w:rsidR="00533E0F" w:rsidRPr="00D5291B">
        <w:rPr>
          <w:rFonts w:cs="Times New Roman"/>
          <w:b/>
          <w:bCs/>
          <w:szCs w:val="28"/>
        </w:rPr>
        <w:t>須再加強。</w:t>
      </w:r>
    </w:p>
    <w:p w:rsidR="005E0FF4" w:rsidRPr="00D5291B" w:rsidRDefault="005E0FF4" w:rsidP="00533E0F">
      <w:pPr>
        <w:jc w:val="both"/>
        <w:rPr>
          <w:rFonts w:cs="Times New Roman"/>
          <w:b/>
          <w:bCs/>
          <w:szCs w:val="28"/>
        </w:rPr>
      </w:pPr>
    </w:p>
    <w:p w:rsidR="005E0FF4" w:rsidRPr="00D5291B" w:rsidRDefault="00533E0F" w:rsidP="005E0FF4">
      <w:pPr>
        <w:tabs>
          <w:tab w:val="left" w:pos="1200"/>
          <w:tab w:val="left" w:pos="2268"/>
          <w:tab w:val="left" w:pos="2410"/>
          <w:tab w:val="left" w:pos="2552"/>
          <w:tab w:val="left" w:pos="2694"/>
          <w:tab w:val="left" w:pos="2835"/>
          <w:tab w:val="left" w:pos="2977"/>
          <w:tab w:val="left" w:pos="3261"/>
        </w:tabs>
        <w:snapToGrid w:val="0"/>
        <w:spacing w:afterLines="50" w:after="190"/>
        <w:ind w:left="601" w:hanging="601"/>
        <w:jc w:val="center"/>
        <w:outlineLvl w:val="2"/>
        <w:rPr>
          <w:rFonts w:cs="Times New Roman"/>
          <w:b/>
          <w:bCs/>
          <w:szCs w:val="28"/>
        </w:rPr>
      </w:pPr>
      <w:r w:rsidRPr="00D5291B">
        <w:rPr>
          <w:rFonts w:cs="Times New Roman"/>
          <w:b/>
          <w:bCs/>
          <w:szCs w:val="28"/>
        </w:rPr>
        <w:br w:type="page"/>
      </w:r>
      <w:bookmarkStart w:id="48" w:name="_Toc16860893"/>
      <w:r w:rsidR="005E0FF4" w:rsidRPr="00D5291B">
        <w:rPr>
          <w:rFonts w:cs="Times New Roman"/>
          <w:b/>
          <w:bCs/>
          <w:szCs w:val="28"/>
        </w:rPr>
        <w:lastRenderedPageBreak/>
        <w:t>表</w:t>
      </w:r>
      <w:r w:rsidR="005E0FF4" w:rsidRPr="00D5291B">
        <w:rPr>
          <w:rFonts w:cs="Times New Roman"/>
          <w:b/>
          <w:bCs/>
          <w:szCs w:val="28"/>
        </w:rPr>
        <w:t>2.</w:t>
      </w:r>
      <w:r w:rsidR="005E0FF4">
        <w:rPr>
          <w:rFonts w:cs="Times New Roman" w:hint="eastAsia"/>
          <w:b/>
          <w:bCs/>
          <w:szCs w:val="28"/>
        </w:rPr>
        <w:t>11</w:t>
      </w:r>
      <w:r w:rsidR="005E0FF4" w:rsidRPr="00D5291B">
        <w:rPr>
          <w:rFonts w:cs="Times New Roman"/>
          <w:b/>
          <w:bCs/>
          <w:szCs w:val="28"/>
        </w:rPr>
        <w:t xml:space="preserve"> 105-107(</w:t>
      </w:r>
      <w:r w:rsidR="005E0FF4" w:rsidRPr="00D5291B">
        <w:rPr>
          <w:rFonts w:cs="Times New Roman"/>
          <w:b/>
          <w:bCs/>
          <w:szCs w:val="28"/>
        </w:rPr>
        <w:t>學年度</w:t>
      </w:r>
      <w:r w:rsidR="005E0FF4" w:rsidRPr="00D5291B">
        <w:rPr>
          <w:rFonts w:cs="Times New Roman"/>
          <w:b/>
          <w:bCs/>
          <w:szCs w:val="28"/>
        </w:rPr>
        <w:t>)</w:t>
      </w:r>
      <w:r w:rsidR="005E0FF4" w:rsidRPr="00D5291B">
        <w:rPr>
          <w:rFonts w:cs="Times New Roman"/>
          <w:b/>
          <w:bCs/>
          <w:szCs w:val="28"/>
        </w:rPr>
        <w:t>教師專業成長紀錄及成果</w:t>
      </w:r>
      <w:bookmarkEnd w:id="48"/>
    </w:p>
    <w:p w:rsidR="005E0FF4" w:rsidRPr="00D5291B" w:rsidRDefault="005E0FF4" w:rsidP="005E0FF4">
      <w:pPr>
        <w:rPr>
          <w:rFonts w:cs="Times New Roman"/>
          <w:szCs w:val="28"/>
        </w:rPr>
      </w:pPr>
      <w:r w:rsidRPr="00D5291B">
        <w:rPr>
          <w:rFonts w:cs="Times New Roman"/>
          <w:b/>
          <w:szCs w:val="28"/>
        </w:rPr>
        <w:t>【表範例</w:t>
      </w:r>
      <w:r w:rsidRPr="00D5291B">
        <w:rPr>
          <w:rFonts w:cs="Times New Roman"/>
          <w:szCs w:val="28"/>
        </w:rPr>
        <w:t>(1)</w:t>
      </w:r>
      <w:r w:rsidRPr="00D5291B">
        <w:rPr>
          <w:rFonts w:cs="Times New Roman"/>
          <w:b/>
          <w:szCs w:val="28"/>
        </w:rPr>
        <w:t>】</w:t>
      </w:r>
      <w:r w:rsidRPr="00D5291B">
        <w:rPr>
          <w:rFonts w:cs="Times New Roman"/>
          <w:szCs w:val="28"/>
        </w:rPr>
        <w:t>系所教師參加教學發展中心活動歷年教師成長活動統計表</w:t>
      </w:r>
    </w:p>
    <w:p w:rsidR="005E0FF4" w:rsidRPr="00D5291B" w:rsidRDefault="005E0FF4" w:rsidP="005E0FF4">
      <w:pPr>
        <w:jc w:val="center"/>
        <w:rPr>
          <w:rFonts w:cs="Times New Roman"/>
          <w:szCs w:val="28"/>
        </w:rPr>
      </w:pPr>
      <w:r w:rsidRPr="00D5291B">
        <w:rPr>
          <w:rFonts w:cs="Times New Roman"/>
          <w:szCs w:val="28"/>
        </w:rPr>
        <w:t>(</w:t>
      </w:r>
      <w:r w:rsidRPr="00D5291B">
        <w:rPr>
          <w:rFonts w:cs="Times New Roman"/>
          <w:szCs w:val="28"/>
        </w:rPr>
        <w:t>資料請洽教學發展中心</w:t>
      </w:r>
      <w:r w:rsidRPr="00D5291B">
        <w:rPr>
          <w:rFonts w:cs="Times New Roman"/>
          <w:szCs w:val="28"/>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41"/>
        <w:gridCol w:w="2281"/>
        <w:gridCol w:w="2251"/>
        <w:gridCol w:w="2251"/>
      </w:tblGrid>
      <w:tr w:rsidR="005E0FF4" w:rsidRPr="00D5291B" w:rsidTr="00232CA0">
        <w:tc>
          <w:tcPr>
            <w:tcW w:w="1363" w:type="pct"/>
          </w:tcPr>
          <w:p w:rsidR="005E0FF4" w:rsidRPr="00D5291B" w:rsidRDefault="005E0FF4" w:rsidP="00232CA0">
            <w:pPr>
              <w:jc w:val="center"/>
              <w:rPr>
                <w:rFonts w:cs="Times New Roman"/>
                <w:b/>
                <w:szCs w:val="28"/>
              </w:rPr>
            </w:pPr>
            <w:r w:rsidRPr="00D5291B">
              <w:rPr>
                <w:rFonts w:cs="Times New Roman"/>
                <w:b/>
                <w:szCs w:val="28"/>
              </w:rPr>
              <w:t>學年度</w:t>
            </w:r>
          </w:p>
        </w:tc>
        <w:tc>
          <w:tcPr>
            <w:tcW w:w="1223" w:type="pct"/>
          </w:tcPr>
          <w:p w:rsidR="005E0FF4" w:rsidRPr="00D5291B" w:rsidRDefault="005E0FF4" w:rsidP="00232CA0">
            <w:pPr>
              <w:jc w:val="center"/>
              <w:rPr>
                <w:rFonts w:cs="Times New Roman"/>
                <w:b/>
                <w:szCs w:val="28"/>
              </w:rPr>
            </w:pPr>
            <w:r w:rsidRPr="00D5291B">
              <w:rPr>
                <w:rFonts w:cs="Times New Roman"/>
                <w:b/>
                <w:szCs w:val="28"/>
              </w:rPr>
              <w:t>姓名</w:t>
            </w:r>
          </w:p>
        </w:tc>
        <w:tc>
          <w:tcPr>
            <w:tcW w:w="1207" w:type="pct"/>
          </w:tcPr>
          <w:p w:rsidR="005E0FF4" w:rsidRPr="00D5291B" w:rsidRDefault="005E0FF4" w:rsidP="00232CA0">
            <w:pPr>
              <w:jc w:val="center"/>
              <w:rPr>
                <w:rFonts w:cs="Times New Roman"/>
                <w:b/>
                <w:szCs w:val="28"/>
              </w:rPr>
            </w:pPr>
            <w:r w:rsidRPr="00D5291B">
              <w:rPr>
                <w:rFonts w:cs="Times New Roman"/>
                <w:b/>
                <w:szCs w:val="28"/>
              </w:rPr>
              <w:t>身分</w:t>
            </w:r>
            <w:r w:rsidRPr="00D5291B">
              <w:rPr>
                <w:rFonts w:cs="Times New Roman"/>
                <w:b/>
                <w:szCs w:val="28"/>
              </w:rPr>
              <w:t>(</w:t>
            </w:r>
            <w:r w:rsidRPr="00D5291B">
              <w:rPr>
                <w:rFonts w:cs="Times New Roman"/>
                <w:b/>
                <w:szCs w:val="28"/>
              </w:rPr>
              <w:t>講員</w:t>
            </w:r>
            <w:r w:rsidRPr="00D5291B">
              <w:rPr>
                <w:rFonts w:cs="Times New Roman"/>
                <w:b/>
                <w:szCs w:val="28"/>
              </w:rPr>
              <w:t>/</w:t>
            </w:r>
            <w:r w:rsidRPr="00D5291B">
              <w:rPr>
                <w:rFonts w:cs="Times New Roman"/>
                <w:b/>
                <w:szCs w:val="28"/>
              </w:rPr>
              <w:t>學員</w:t>
            </w:r>
            <w:r w:rsidRPr="00D5291B">
              <w:rPr>
                <w:rFonts w:cs="Times New Roman"/>
                <w:b/>
                <w:szCs w:val="28"/>
              </w:rPr>
              <w:t>/</w:t>
            </w:r>
            <w:r w:rsidRPr="00D5291B">
              <w:rPr>
                <w:rFonts w:cs="Times New Roman"/>
                <w:b/>
                <w:szCs w:val="28"/>
              </w:rPr>
              <w:t>經驗分享教師</w:t>
            </w:r>
            <w:r w:rsidRPr="00D5291B">
              <w:rPr>
                <w:rFonts w:cs="Times New Roman"/>
                <w:b/>
                <w:szCs w:val="28"/>
              </w:rPr>
              <w:t>)</w:t>
            </w:r>
          </w:p>
        </w:tc>
        <w:tc>
          <w:tcPr>
            <w:tcW w:w="1207" w:type="pct"/>
          </w:tcPr>
          <w:p w:rsidR="005E0FF4" w:rsidRPr="00D5291B" w:rsidRDefault="005E0FF4" w:rsidP="00232CA0">
            <w:pPr>
              <w:jc w:val="center"/>
              <w:rPr>
                <w:rFonts w:cs="Times New Roman"/>
                <w:b/>
                <w:szCs w:val="28"/>
              </w:rPr>
            </w:pPr>
            <w:r w:rsidRPr="00D5291B">
              <w:rPr>
                <w:rFonts w:cs="Times New Roman"/>
                <w:b/>
                <w:szCs w:val="28"/>
              </w:rPr>
              <w:t>次數</w:t>
            </w:r>
          </w:p>
        </w:tc>
      </w:tr>
      <w:tr w:rsidR="005E0FF4" w:rsidRPr="00D5291B" w:rsidTr="00232CA0">
        <w:tc>
          <w:tcPr>
            <w:tcW w:w="1363" w:type="pct"/>
          </w:tcPr>
          <w:p w:rsidR="005E0FF4" w:rsidRPr="00D5291B" w:rsidRDefault="005E0FF4" w:rsidP="00232CA0">
            <w:pPr>
              <w:rPr>
                <w:rFonts w:cs="Times New Roman"/>
                <w:b/>
                <w:szCs w:val="28"/>
              </w:rPr>
            </w:pPr>
          </w:p>
        </w:tc>
        <w:tc>
          <w:tcPr>
            <w:tcW w:w="1223" w:type="pct"/>
          </w:tcPr>
          <w:p w:rsidR="005E0FF4" w:rsidRPr="00D5291B" w:rsidRDefault="005E0FF4" w:rsidP="00232CA0">
            <w:pPr>
              <w:rPr>
                <w:rFonts w:cs="Times New Roman"/>
                <w:b/>
                <w:szCs w:val="28"/>
              </w:rPr>
            </w:pPr>
          </w:p>
        </w:tc>
        <w:tc>
          <w:tcPr>
            <w:tcW w:w="1207" w:type="pct"/>
          </w:tcPr>
          <w:p w:rsidR="005E0FF4" w:rsidRPr="00D5291B" w:rsidRDefault="005E0FF4" w:rsidP="00232CA0">
            <w:pPr>
              <w:rPr>
                <w:rFonts w:cs="Times New Roman"/>
                <w:b/>
                <w:szCs w:val="28"/>
              </w:rPr>
            </w:pPr>
          </w:p>
        </w:tc>
        <w:tc>
          <w:tcPr>
            <w:tcW w:w="1207" w:type="pct"/>
          </w:tcPr>
          <w:p w:rsidR="005E0FF4" w:rsidRPr="00D5291B" w:rsidRDefault="005E0FF4" w:rsidP="00232CA0">
            <w:pPr>
              <w:rPr>
                <w:rFonts w:cs="Times New Roman"/>
                <w:b/>
                <w:szCs w:val="28"/>
              </w:rPr>
            </w:pPr>
          </w:p>
        </w:tc>
      </w:tr>
      <w:tr w:rsidR="005E0FF4" w:rsidRPr="00D5291B" w:rsidTr="00232CA0">
        <w:tc>
          <w:tcPr>
            <w:tcW w:w="1363" w:type="pct"/>
          </w:tcPr>
          <w:p w:rsidR="005E0FF4" w:rsidRPr="00D5291B" w:rsidRDefault="005E0FF4" w:rsidP="00232CA0">
            <w:pPr>
              <w:rPr>
                <w:rFonts w:cs="Times New Roman"/>
                <w:b/>
                <w:szCs w:val="28"/>
              </w:rPr>
            </w:pPr>
          </w:p>
        </w:tc>
        <w:tc>
          <w:tcPr>
            <w:tcW w:w="1223" w:type="pct"/>
          </w:tcPr>
          <w:p w:rsidR="005E0FF4" w:rsidRPr="00D5291B" w:rsidRDefault="005E0FF4" w:rsidP="00232CA0">
            <w:pPr>
              <w:rPr>
                <w:rFonts w:cs="Times New Roman"/>
                <w:b/>
                <w:szCs w:val="28"/>
              </w:rPr>
            </w:pPr>
          </w:p>
        </w:tc>
        <w:tc>
          <w:tcPr>
            <w:tcW w:w="1207" w:type="pct"/>
          </w:tcPr>
          <w:p w:rsidR="005E0FF4" w:rsidRPr="00D5291B" w:rsidRDefault="005E0FF4" w:rsidP="00232CA0">
            <w:pPr>
              <w:rPr>
                <w:rFonts w:cs="Times New Roman"/>
                <w:b/>
                <w:szCs w:val="28"/>
              </w:rPr>
            </w:pPr>
          </w:p>
        </w:tc>
        <w:tc>
          <w:tcPr>
            <w:tcW w:w="1207" w:type="pct"/>
          </w:tcPr>
          <w:p w:rsidR="005E0FF4" w:rsidRPr="00D5291B" w:rsidRDefault="005E0FF4" w:rsidP="00232CA0">
            <w:pPr>
              <w:rPr>
                <w:rFonts w:cs="Times New Roman"/>
                <w:b/>
                <w:szCs w:val="28"/>
              </w:rPr>
            </w:pPr>
          </w:p>
        </w:tc>
      </w:tr>
    </w:tbl>
    <w:p w:rsidR="005E0FF4" w:rsidRPr="00D5291B" w:rsidRDefault="005E0FF4" w:rsidP="005E0FF4">
      <w:pPr>
        <w:widowControl/>
        <w:jc w:val="both"/>
        <w:rPr>
          <w:rFonts w:cs="Times New Roman"/>
          <w:kern w:val="0"/>
          <w:szCs w:val="28"/>
        </w:rPr>
      </w:pPr>
      <w:r w:rsidRPr="00D5291B">
        <w:rPr>
          <w:rFonts w:cs="Times New Roman"/>
          <w:b/>
          <w:szCs w:val="28"/>
        </w:rPr>
        <w:t>【表範例</w:t>
      </w:r>
      <w:r w:rsidRPr="00D5291B">
        <w:rPr>
          <w:rFonts w:cs="Times New Roman"/>
          <w:szCs w:val="28"/>
        </w:rPr>
        <w:t>(2)</w:t>
      </w:r>
      <w:r w:rsidRPr="00D5291B">
        <w:rPr>
          <w:rFonts w:cs="Times New Roman"/>
          <w:b/>
          <w:szCs w:val="28"/>
        </w:rPr>
        <w:t>】</w:t>
      </w:r>
      <w:r w:rsidRPr="00D5291B">
        <w:rPr>
          <w:rFonts w:cs="Times New Roman"/>
          <w:kern w:val="0"/>
          <w:szCs w:val="28"/>
        </w:rPr>
        <w:t>系所新進教師傳習之概況：</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15"/>
        <w:gridCol w:w="1798"/>
        <w:gridCol w:w="1759"/>
        <w:gridCol w:w="1600"/>
        <w:gridCol w:w="1652"/>
      </w:tblGrid>
      <w:tr w:rsidR="005E0FF4" w:rsidRPr="00D5291B" w:rsidTr="00232CA0">
        <w:tc>
          <w:tcPr>
            <w:tcW w:w="1349"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學年度</w:t>
            </w:r>
          </w:p>
        </w:tc>
        <w:tc>
          <w:tcPr>
            <w:tcW w:w="964"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szCs w:val="28"/>
              </w:rPr>
              <w:t>傳授者</w:t>
            </w:r>
            <w:r w:rsidRPr="00D5291B">
              <w:rPr>
                <w:rFonts w:cs="Times New Roman"/>
                <w:b/>
                <w:bCs/>
                <w:szCs w:val="28"/>
              </w:rPr>
              <w:t>姓名</w:t>
            </w:r>
            <w:r w:rsidRPr="00D5291B">
              <w:rPr>
                <w:rFonts w:cs="Times New Roman"/>
                <w:szCs w:val="28"/>
              </w:rPr>
              <w:t xml:space="preserve"> </w:t>
            </w:r>
            <w:r w:rsidRPr="00D5291B">
              <w:rPr>
                <w:rFonts w:cs="Times New Roman"/>
                <w:b/>
                <w:szCs w:val="28"/>
              </w:rPr>
              <w:t>(mentor)</w:t>
            </w:r>
          </w:p>
        </w:tc>
        <w:tc>
          <w:tcPr>
            <w:tcW w:w="943"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szCs w:val="28"/>
              </w:rPr>
              <w:t>學習者</w:t>
            </w:r>
            <w:r w:rsidRPr="00D5291B">
              <w:rPr>
                <w:rFonts w:cs="Times New Roman"/>
                <w:b/>
                <w:szCs w:val="28"/>
              </w:rPr>
              <w:t>(mentee)</w:t>
            </w:r>
          </w:p>
        </w:tc>
        <w:tc>
          <w:tcPr>
            <w:tcW w:w="858"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帶領期間</w:t>
            </w:r>
          </w:p>
        </w:tc>
        <w:tc>
          <w:tcPr>
            <w:tcW w:w="88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備註</w:t>
            </w:r>
          </w:p>
        </w:tc>
      </w:tr>
      <w:tr w:rsidR="005E0FF4" w:rsidRPr="00D5291B" w:rsidTr="00232CA0">
        <w:tc>
          <w:tcPr>
            <w:tcW w:w="1349"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64"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43"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58"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8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r>
      <w:tr w:rsidR="005E0FF4" w:rsidRPr="00D5291B" w:rsidTr="00232CA0">
        <w:tc>
          <w:tcPr>
            <w:tcW w:w="1349"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64"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43"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58"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8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r>
    </w:tbl>
    <w:p w:rsidR="005E0FF4" w:rsidRPr="00D5291B" w:rsidRDefault="005E0FF4" w:rsidP="005E0FF4">
      <w:pPr>
        <w:rPr>
          <w:rFonts w:cs="Times New Roman"/>
          <w:szCs w:val="28"/>
        </w:rPr>
      </w:pPr>
      <w:r w:rsidRPr="00D5291B">
        <w:rPr>
          <w:rFonts w:cs="Times New Roman"/>
          <w:b/>
          <w:szCs w:val="28"/>
        </w:rPr>
        <w:t>【表範例</w:t>
      </w:r>
      <w:r w:rsidRPr="00D5291B">
        <w:rPr>
          <w:rFonts w:cs="Times New Roman"/>
          <w:szCs w:val="28"/>
        </w:rPr>
        <w:t>(3)</w:t>
      </w:r>
      <w:r w:rsidRPr="00D5291B">
        <w:rPr>
          <w:rFonts w:cs="Times New Roman"/>
          <w:b/>
          <w:szCs w:val="28"/>
        </w:rPr>
        <w:t>】</w:t>
      </w:r>
      <w:r w:rsidRPr="00D5291B">
        <w:rPr>
          <w:rFonts w:cs="Times New Roman"/>
          <w:bCs/>
          <w:szCs w:val="28"/>
        </w:rPr>
        <w:t>教師歷年休假進修概況：</w:t>
      </w:r>
    </w:p>
    <w:tbl>
      <w:tblPr>
        <w:tblpPr w:leftFromText="180" w:rightFromText="180" w:vertAnchor="text" w:horzAnchor="margin" w:tblpXSpec="right" w:tblpY="112"/>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83"/>
        <w:gridCol w:w="1727"/>
        <w:gridCol w:w="1727"/>
        <w:gridCol w:w="1727"/>
        <w:gridCol w:w="1660"/>
      </w:tblGrid>
      <w:tr w:rsidR="005E0FF4" w:rsidRPr="00D5291B" w:rsidTr="00232CA0">
        <w:tc>
          <w:tcPr>
            <w:tcW w:w="1332"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學年度</w:t>
            </w: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姓名</w:t>
            </w: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進修期間</w:t>
            </w: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補助計畫</w:t>
            </w:r>
          </w:p>
        </w:tc>
        <w:tc>
          <w:tcPr>
            <w:tcW w:w="890"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r w:rsidRPr="00D5291B">
              <w:rPr>
                <w:rFonts w:cs="Times New Roman"/>
                <w:b/>
                <w:bCs/>
                <w:szCs w:val="28"/>
              </w:rPr>
              <w:t>進修國家</w:t>
            </w:r>
          </w:p>
        </w:tc>
      </w:tr>
      <w:tr w:rsidR="005E0FF4" w:rsidRPr="00D5291B" w:rsidTr="00232CA0">
        <w:tc>
          <w:tcPr>
            <w:tcW w:w="1332"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90"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r>
      <w:tr w:rsidR="005E0FF4" w:rsidRPr="00D5291B" w:rsidTr="00232CA0">
        <w:tc>
          <w:tcPr>
            <w:tcW w:w="1332"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926"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c>
          <w:tcPr>
            <w:tcW w:w="890"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
                <w:bCs/>
                <w:szCs w:val="28"/>
              </w:rPr>
            </w:pPr>
          </w:p>
        </w:tc>
      </w:tr>
    </w:tbl>
    <w:p w:rsidR="005E0FF4" w:rsidRPr="00D5291B" w:rsidRDefault="005E0FF4" w:rsidP="005E0FF4">
      <w:pPr>
        <w:rPr>
          <w:rFonts w:cs="Times New Roman"/>
          <w:szCs w:val="28"/>
        </w:rPr>
      </w:pPr>
      <w:r w:rsidRPr="00D5291B">
        <w:rPr>
          <w:rFonts w:cs="Times New Roman"/>
          <w:b/>
          <w:szCs w:val="28"/>
        </w:rPr>
        <w:t>【表範例</w:t>
      </w:r>
      <w:r w:rsidRPr="00D5291B">
        <w:rPr>
          <w:rFonts w:cs="Times New Roman"/>
          <w:szCs w:val="28"/>
        </w:rPr>
        <w:t>(4)</w:t>
      </w:r>
      <w:r w:rsidRPr="00D5291B">
        <w:rPr>
          <w:rFonts w:cs="Times New Roman"/>
          <w:b/>
          <w:szCs w:val="28"/>
        </w:rPr>
        <w:t>】</w:t>
      </w:r>
      <w:r w:rsidRPr="00D5291B">
        <w:rPr>
          <w:rFonts w:cs="Times New Roman"/>
          <w:szCs w:val="28"/>
        </w:rPr>
        <w:t>執行成果紀錄：系所教師評審委員會議各相關教師升等、獎勵、休假研究之會議決議記錄</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9"/>
        <w:gridCol w:w="1852"/>
        <w:gridCol w:w="6083"/>
      </w:tblGrid>
      <w:tr w:rsidR="005E0FF4" w:rsidRPr="00D5291B" w:rsidTr="00232CA0">
        <w:tc>
          <w:tcPr>
            <w:tcW w:w="745"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spacing w:afterLines="50" w:after="190"/>
              <w:jc w:val="both"/>
              <w:rPr>
                <w:rFonts w:cs="Times New Roman"/>
                <w:b/>
                <w:bCs/>
                <w:szCs w:val="28"/>
              </w:rPr>
            </w:pPr>
            <w:r w:rsidRPr="00D5291B">
              <w:rPr>
                <w:rFonts w:cs="Times New Roman"/>
                <w:b/>
                <w:bCs/>
                <w:szCs w:val="28"/>
              </w:rPr>
              <w:t>會議時間</w:t>
            </w:r>
          </w:p>
        </w:tc>
        <w:tc>
          <w:tcPr>
            <w:tcW w:w="993"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spacing w:afterLines="50" w:after="190"/>
              <w:jc w:val="both"/>
              <w:rPr>
                <w:rFonts w:cs="Times New Roman"/>
                <w:b/>
                <w:bCs/>
                <w:szCs w:val="28"/>
              </w:rPr>
            </w:pPr>
            <w:r w:rsidRPr="00D5291B">
              <w:rPr>
                <w:rFonts w:cs="Times New Roman"/>
                <w:b/>
                <w:szCs w:val="28"/>
              </w:rPr>
              <w:t>會議名稱</w:t>
            </w:r>
          </w:p>
        </w:tc>
        <w:tc>
          <w:tcPr>
            <w:tcW w:w="3262"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spacing w:afterLines="50" w:after="190"/>
              <w:jc w:val="both"/>
              <w:rPr>
                <w:rFonts w:cs="Times New Roman"/>
                <w:b/>
                <w:bCs/>
                <w:szCs w:val="28"/>
              </w:rPr>
            </w:pPr>
            <w:r w:rsidRPr="00D5291B">
              <w:rPr>
                <w:rFonts w:cs="Times New Roman"/>
                <w:b/>
                <w:szCs w:val="28"/>
              </w:rPr>
              <w:t>會議決議</w:t>
            </w:r>
          </w:p>
        </w:tc>
      </w:tr>
      <w:tr w:rsidR="005E0FF4" w:rsidRPr="00D5291B" w:rsidTr="00232CA0">
        <w:tc>
          <w:tcPr>
            <w:tcW w:w="745"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rPr>
                <w:rFonts w:cs="Times New Roman"/>
                <w:bCs/>
                <w:szCs w:val="28"/>
              </w:rPr>
            </w:pPr>
            <w:r w:rsidRPr="00D5291B">
              <w:rPr>
                <w:rFonts w:cs="Times New Roman"/>
                <w:bCs/>
                <w:szCs w:val="28"/>
              </w:rPr>
              <w:t>102.03.04</w:t>
            </w:r>
          </w:p>
        </w:tc>
        <w:tc>
          <w:tcPr>
            <w:tcW w:w="993"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jc w:val="center"/>
              <w:rPr>
                <w:rFonts w:cs="Times New Roman"/>
                <w:bCs/>
                <w:szCs w:val="28"/>
              </w:rPr>
            </w:pPr>
            <w:r w:rsidRPr="00D5291B">
              <w:rPr>
                <w:rFonts w:cs="Times New Roman"/>
                <w:bCs/>
                <w:szCs w:val="28"/>
              </w:rPr>
              <w:t>102</w:t>
            </w:r>
            <w:r w:rsidRPr="00D5291B">
              <w:rPr>
                <w:rFonts w:cs="Times New Roman"/>
                <w:bCs/>
                <w:szCs w:val="28"/>
              </w:rPr>
              <w:t>學年度第</w:t>
            </w:r>
            <w:r w:rsidRPr="00D5291B">
              <w:rPr>
                <w:rFonts w:cs="Times New Roman"/>
                <w:bCs/>
                <w:szCs w:val="28"/>
              </w:rPr>
              <w:t>2</w:t>
            </w:r>
            <w:r w:rsidRPr="00D5291B">
              <w:rPr>
                <w:rFonts w:cs="Times New Roman"/>
                <w:bCs/>
                <w:szCs w:val="28"/>
              </w:rPr>
              <w:t>次系教評會</w:t>
            </w:r>
          </w:p>
        </w:tc>
        <w:tc>
          <w:tcPr>
            <w:tcW w:w="3262" w:type="pct"/>
          </w:tcPr>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rPr>
                <w:rFonts w:cs="Times New Roman"/>
                <w:bCs/>
                <w:szCs w:val="28"/>
              </w:rPr>
            </w:pPr>
            <w:r w:rsidRPr="00D5291B">
              <w:rPr>
                <w:rFonts w:cs="Times New Roman"/>
                <w:bCs/>
                <w:szCs w:val="28"/>
              </w:rPr>
              <w:t>1.</w:t>
            </w:r>
            <w:r w:rsidRPr="00D5291B">
              <w:rPr>
                <w:rFonts w:cs="Times New Roman"/>
                <w:bCs/>
                <w:szCs w:val="28"/>
              </w:rPr>
              <w:t>推薦</w:t>
            </w:r>
            <w:r w:rsidRPr="00D5291B">
              <w:rPr>
                <w:rFonts w:cs="Times New Roman"/>
                <w:bCs/>
                <w:szCs w:val="28"/>
              </w:rPr>
              <w:t>OOO</w:t>
            </w:r>
            <w:r w:rsidRPr="00D5291B">
              <w:rPr>
                <w:rFonts w:cs="Times New Roman"/>
                <w:bCs/>
                <w:szCs w:val="28"/>
              </w:rPr>
              <w:t>教師副教授申請升等教授案。</w:t>
            </w:r>
          </w:p>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rPr>
                <w:rFonts w:cs="Times New Roman"/>
                <w:bCs/>
                <w:szCs w:val="28"/>
              </w:rPr>
            </w:pPr>
            <w:r w:rsidRPr="00D5291B">
              <w:rPr>
                <w:rFonts w:cs="Times New Roman"/>
                <w:bCs/>
                <w:szCs w:val="28"/>
              </w:rPr>
              <w:t>2.</w:t>
            </w:r>
            <w:r w:rsidRPr="00D5291B">
              <w:rPr>
                <w:rFonts w:cs="Times New Roman"/>
                <w:bCs/>
                <w:szCs w:val="28"/>
              </w:rPr>
              <w:t>通過推薦本系</w:t>
            </w:r>
            <w:r w:rsidRPr="00D5291B">
              <w:rPr>
                <w:rFonts w:cs="Times New Roman"/>
                <w:bCs/>
                <w:szCs w:val="28"/>
              </w:rPr>
              <w:t xml:space="preserve"> 101 </w:t>
            </w:r>
            <w:r w:rsidRPr="00D5291B">
              <w:rPr>
                <w:rFonts w:cs="Times New Roman"/>
                <w:bCs/>
                <w:szCs w:val="28"/>
              </w:rPr>
              <w:t>學年度優良導師：</w:t>
            </w:r>
            <w:r w:rsidRPr="00D5291B">
              <w:rPr>
                <w:rFonts w:cs="Times New Roman"/>
                <w:bCs/>
                <w:szCs w:val="28"/>
              </w:rPr>
              <w:t>OOO</w:t>
            </w:r>
            <w:r w:rsidRPr="00D5291B">
              <w:rPr>
                <w:rFonts w:cs="Times New Roman"/>
                <w:bCs/>
                <w:szCs w:val="28"/>
              </w:rPr>
              <w:t>副教授。</w:t>
            </w:r>
          </w:p>
          <w:p w:rsidR="005E0FF4" w:rsidRPr="00D5291B" w:rsidRDefault="005E0FF4" w:rsidP="00232CA0">
            <w:pPr>
              <w:tabs>
                <w:tab w:val="left" w:pos="1200"/>
                <w:tab w:val="left" w:pos="2268"/>
                <w:tab w:val="left" w:pos="2410"/>
                <w:tab w:val="left" w:pos="2552"/>
                <w:tab w:val="left" w:pos="2694"/>
                <w:tab w:val="left" w:pos="2835"/>
                <w:tab w:val="left" w:pos="2977"/>
                <w:tab w:val="left" w:pos="3261"/>
              </w:tabs>
              <w:snapToGrid w:val="0"/>
              <w:rPr>
                <w:rFonts w:cs="Times New Roman"/>
                <w:bCs/>
                <w:szCs w:val="28"/>
              </w:rPr>
            </w:pPr>
            <w:r w:rsidRPr="00D5291B">
              <w:rPr>
                <w:rFonts w:cs="Times New Roman"/>
                <w:bCs/>
                <w:szCs w:val="28"/>
              </w:rPr>
              <w:t>3.</w:t>
            </w:r>
            <w:r w:rsidRPr="00D5291B">
              <w:rPr>
                <w:rFonts w:cs="Times New Roman"/>
                <w:szCs w:val="28"/>
              </w:rPr>
              <w:t xml:space="preserve"> </w:t>
            </w:r>
            <w:r w:rsidRPr="00D5291B">
              <w:rPr>
                <w:rFonts w:cs="Times New Roman"/>
                <w:bCs/>
                <w:szCs w:val="28"/>
              </w:rPr>
              <w:t>通過</w:t>
            </w:r>
            <w:r w:rsidRPr="00D5291B">
              <w:rPr>
                <w:rFonts w:cs="Times New Roman"/>
                <w:bCs/>
                <w:szCs w:val="28"/>
              </w:rPr>
              <w:t>OOO</w:t>
            </w:r>
            <w:r w:rsidRPr="00D5291B">
              <w:rPr>
                <w:rFonts w:cs="Times New Roman"/>
                <w:bCs/>
                <w:szCs w:val="28"/>
              </w:rPr>
              <w:t>教授申請國科會</w:t>
            </w:r>
            <w:r w:rsidRPr="00D5291B">
              <w:rPr>
                <w:rFonts w:cs="Times New Roman"/>
                <w:bCs/>
                <w:szCs w:val="28"/>
              </w:rPr>
              <w:t xml:space="preserve"> (103 </w:t>
            </w:r>
            <w:r w:rsidRPr="00D5291B">
              <w:rPr>
                <w:rFonts w:cs="Times New Roman"/>
                <w:bCs/>
                <w:szCs w:val="28"/>
              </w:rPr>
              <w:t>年</w:t>
            </w:r>
            <w:r w:rsidRPr="00D5291B">
              <w:rPr>
                <w:rFonts w:cs="Times New Roman"/>
                <w:bCs/>
                <w:szCs w:val="28"/>
              </w:rPr>
              <w:t xml:space="preserve">) </w:t>
            </w:r>
            <w:r w:rsidRPr="00D5291B">
              <w:rPr>
                <w:rFonts w:cs="Times New Roman"/>
                <w:bCs/>
                <w:szCs w:val="28"/>
              </w:rPr>
              <w:t>第</w:t>
            </w:r>
            <w:r w:rsidRPr="00D5291B">
              <w:rPr>
                <w:rFonts w:cs="Times New Roman"/>
                <w:bCs/>
                <w:szCs w:val="28"/>
              </w:rPr>
              <w:t xml:space="preserve">52 </w:t>
            </w:r>
            <w:r w:rsidRPr="00D5291B">
              <w:rPr>
                <w:rFonts w:cs="Times New Roman"/>
                <w:bCs/>
                <w:szCs w:val="28"/>
              </w:rPr>
              <w:t>屆補助國外短，期研究審查案，預計</w:t>
            </w:r>
            <w:r w:rsidRPr="00D5291B">
              <w:rPr>
                <w:rFonts w:cs="Times New Roman"/>
                <w:bCs/>
                <w:szCs w:val="28"/>
              </w:rPr>
              <w:t xml:space="preserve">103 </w:t>
            </w:r>
            <w:r w:rsidRPr="00D5291B">
              <w:rPr>
                <w:rFonts w:cs="Times New Roman"/>
                <w:bCs/>
                <w:szCs w:val="28"/>
              </w:rPr>
              <w:t>年</w:t>
            </w:r>
            <w:r w:rsidRPr="00D5291B">
              <w:rPr>
                <w:rFonts w:cs="Times New Roman"/>
                <w:bCs/>
                <w:szCs w:val="28"/>
              </w:rPr>
              <w:t xml:space="preserve">8 </w:t>
            </w:r>
            <w:r w:rsidRPr="00D5291B">
              <w:rPr>
                <w:rFonts w:cs="Times New Roman"/>
                <w:bCs/>
                <w:szCs w:val="28"/>
              </w:rPr>
              <w:t>月</w:t>
            </w:r>
            <w:r w:rsidRPr="00D5291B">
              <w:rPr>
                <w:rFonts w:cs="Times New Roman"/>
                <w:bCs/>
                <w:szCs w:val="28"/>
              </w:rPr>
              <w:t xml:space="preserve">1 </w:t>
            </w:r>
            <w:r w:rsidRPr="00D5291B">
              <w:rPr>
                <w:rFonts w:cs="Times New Roman"/>
                <w:bCs/>
                <w:szCs w:val="28"/>
              </w:rPr>
              <w:t>日至</w:t>
            </w:r>
            <w:r w:rsidRPr="00D5291B">
              <w:rPr>
                <w:rFonts w:cs="Times New Roman"/>
                <w:bCs/>
                <w:szCs w:val="28"/>
              </w:rPr>
              <w:t xml:space="preserve">104 </w:t>
            </w:r>
            <w:r w:rsidRPr="00D5291B">
              <w:rPr>
                <w:rFonts w:cs="Times New Roman"/>
                <w:bCs/>
                <w:szCs w:val="28"/>
              </w:rPr>
              <w:t>年</w:t>
            </w:r>
            <w:r w:rsidRPr="00D5291B">
              <w:rPr>
                <w:rFonts w:cs="Times New Roman"/>
                <w:bCs/>
                <w:szCs w:val="28"/>
              </w:rPr>
              <w:t xml:space="preserve">7 </w:t>
            </w:r>
            <w:r w:rsidRPr="00D5291B">
              <w:rPr>
                <w:rFonts w:cs="Times New Roman"/>
                <w:bCs/>
                <w:szCs w:val="28"/>
              </w:rPr>
              <w:t>月</w:t>
            </w:r>
            <w:r w:rsidRPr="00D5291B">
              <w:rPr>
                <w:rFonts w:cs="Times New Roman"/>
                <w:bCs/>
                <w:szCs w:val="28"/>
              </w:rPr>
              <w:t xml:space="preserve">31 </w:t>
            </w:r>
            <w:r w:rsidRPr="00D5291B">
              <w:rPr>
                <w:rFonts w:cs="Times New Roman"/>
                <w:bCs/>
                <w:szCs w:val="28"/>
              </w:rPr>
              <w:t>日，期間赴美國進行研究計畫</w:t>
            </w:r>
          </w:p>
        </w:tc>
      </w:tr>
    </w:tbl>
    <w:p w:rsidR="005E0FF4" w:rsidRDefault="005E0FF4" w:rsidP="00533E0F">
      <w:pPr>
        <w:widowControl/>
        <w:spacing w:line="240" w:lineRule="auto"/>
        <w:rPr>
          <w:rFonts w:cs="Times New Roman"/>
          <w:b/>
          <w:bCs/>
          <w:szCs w:val="28"/>
        </w:rPr>
      </w:pPr>
    </w:p>
    <w:p w:rsidR="005E0FF4" w:rsidRDefault="005E0FF4">
      <w:pPr>
        <w:widowControl/>
        <w:spacing w:line="240" w:lineRule="auto"/>
        <w:rPr>
          <w:rFonts w:cs="Times New Roman"/>
          <w:b/>
          <w:bCs/>
          <w:szCs w:val="28"/>
        </w:rPr>
      </w:pPr>
      <w:r>
        <w:rPr>
          <w:rFonts w:cs="Times New Roman"/>
          <w:b/>
          <w:bCs/>
          <w:szCs w:val="28"/>
        </w:rPr>
        <w:br w:type="page"/>
      </w:r>
    </w:p>
    <w:p w:rsidR="00262EBB" w:rsidRPr="00262EBB" w:rsidRDefault="00533E0F" w:rsidP="00262EBB">
      <w:pPr>
        <w:widowControl/>
        <w:spacing w:line="240" w:lineRule="auto"/>
        <w:jc w:val="center"/>
        <w:outlineLvl w:val="2"/>
        <w:rPr>
          <w:rFonts w:cs="Times New Roman"/>
        </w:rPr>
      </w:pPr>
      <w:bookmarkStart w:id="49" w:name="_Toc16860894"/>
      <w:r w:rsidRPr="00D5291B">
        <w:rPr>
          <w:rFonts w:cs="Times New Roman"/>
          <w:b/>
        </w:rPr>
        <w:lastRenderedPageBreak/>
        <w:t>資料</w:t>
      </w:r>
      <w:r w:rsidRPr="00D5291B">
        <w:rPr>
          <w:rFonts w:cs="Times New Roman"/>
          <w:b/>
        </w:rPr>
        <w:t>2-5-1</w:t>
      </w:r>
      <w:r w:rsidRPr="00D5291B">
        <w:rPr>
          <w:rFonts w:cs="Times New Roman"/>
          <w:b/>
        </w:rPr>
        <w:t>校方提供教師教學專業成長資源</w:t>
      </w:r>
      <w:r w:rsidR="00262EBB" w:rsidRPr="009D76AF">
        <w:rPr>
          <w:rFonts w:cs="Times New Roman"/>
          <w:noProof/>
        </w:rPr>
        <w:drawing>
          <wp:anchor distT="0" distB="0" distL="114300" distR="114300" simplePos="0" relativeHeight="251685888" behindDoc="0" locked="0" layoutInCell="1" allowOverlap="1" wp14:anchorId="6987E41F" wp14:editId="1D47647D">
            <wp:simplePos x="0" y="0"/>
            <wp:positionH relativeFrom="margin">
              <wp:posOffset>516255</wp:posOffset>
            </wp:positionH>
            <wp:positionV relativeFrom="paragraph">
              <wp:posOffset>379095</wp:posOffset>
            </wp:positionV>
            <wp:extent cx="4726305" cy="4287520"/>
            <wp:effectExtent l="0" t="0" r="0" b="0"/>
            <wp:wrapTopAndBottom/>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99878" l="15704" r="96390">
                                  <a14:foregroundMark x1="45036" y1="15526" x2="45036" y2="15526"/>
                                  <a14:foregroundMark x1="44675" y1="13936" x2="44675" y2="13936"/>
                                  <a14:foregroundMark x1="45036" y1="17604" x2="45036" y2="17604"/>
                                  <a14:foregroundMark x1="81498" y1="68582" x2="81498" y2="68582"/>
                                  <a14:foregroundMark x1="78520" y1="67359" x2="78520" y2="67359"/>
                                  <a14:foregroundMark x1="77978" y1="70782" x2="77978" y2="70782"/>
                                  <a14:foregroundMark x1="83032" y1="71271" x2="83032" y2="71271"/>
                                  <a14:foregroundMark x1="83394" y1="68093" x2="83394" y2="68093"/>
                                  <a14:foregroundMark x1="80686" y1="71516" x2="80686" y2="71516"/>
                                  <a14:foregroundMark x1="82401" y1="66870" x2="82401" y2="66870"/>
                                </a14:backgroundRemoval>
                              </a14:imgEffect>
                            </a14:imgLayer>
                          </a14:imgProps>
                        </a:ext>
                        <a:ext uri="{28A0092B-C50C-407E-A947-70E740481C1C}">
                          <a14:useLocalDpi xmlns:a14="http://schemas.microsoft.com/office/drawing/2010/main" val="0"/>
                        </a:ext>
                      </a:extLst>
                    </a:blip>
                    <a:srcRect l="15560" r="3080"/>
                    <a:stretch/>
                  </pic:blipFill>
                  <pic:spPr bwMode="auto">
                    <a:xfrm>
                      <a:off x="0" y="0"/>
                      <a:ext cx="4726305" cy="428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9"/>
    </w:p>
    <w:p w:rsidR="00262EBB" w:rsidRPr="009D76AF" w:rsidRDefault="00262EBB" w:rsidP="00262EBB">
      <w:pPr>
        <w:spacing w:line="300" w:lineRule="exact"/>
        <w:jc w:val="center"/>
        <w:rPr>
          <w:rFonts w:cs="Times New Roman"/>
          <w:sz w:val="24"/>
          <w:szCs w:val="24"/>
        </w:rPr>
      </w:pPr>
      <w:r w:rsidRPr="009D76AF">
        <w:rPr>
          <w:rFonts w:cs="Times New Roman"/>
          <w:sz w:val="24"/>
          <w:szCs w:val="24"/>
        </w:rPr>
        <w:t>圖一、教學困境支持系統</w:t>
      </w:r>
    </w:p>
    <w:p w:rsidR="00262EBB" w:rsidRPr="009D76AF" w:rsidRDefault="00262EBB" w:rsidP="00262EBB">
      <w:pPr>
        <w:rPr>
          <w:rFonts w:cs="Times New Roman"/>
        </w:rPr>
      </w:pPr>
      <w:r w:rsidRPr="009D76AF">
        <w:rPr>
          <w:rFonts w:cs="Times New Roman"/>
          <w:b/>
        </w:rPr>
        <w:t xml:space="preserve">　　</w:t>
      </w:r>
      <w:r w:rsidRPr="009D76AF">
        <w:rPr>
          <w:rFonts w:cs="Times New Roman"/>
        </w:rPr>
        <w:t>過去本校致力於提升教學研究能量，嘗試用全校性普查問卷調查教師需求，卻未能以教師觀點提供教師專業增能資源及通盤整合各行政資源。</w:t>
      </w:r>
      <w:r>
        <w:rPr>
          <w:rFonts w:cs="Times New Roman" w:hint="eastAsia"/>
        </w:rPr>
        <w:t>是此，在</w:t>
      </w:r>
      <w:r w:rsidRPr="009D76AF">
        <w:rPr>
          <w:rFonts w:cs="Times New Roman"/>
        </w:rPr>
        <w:t>高</w:t>
      </w:r>
      <w:r>
        <w:rPr>
          <w:rFonts w:cs="Times New Roman" w:hint="eastAsia"/>
        </w:rPr>
        <w:t>等</w:t>
      </w:r>
      <w:r w:rsidRPr="009D76AF">
        <w:rPr>
          <w:rFonts w:cs="Times New Roman"/>
        </w:rPr>
        <w:t>教</w:t>
      </w:r>
      <w:r>
        <w:rPr>
          <w:rFonts w:cs="Times New Roman" w:hint="eastAsia"/>
        </w:rPr>
        <w:t>育</w:t>
      </w:r>
      <w:r w:rsidRPr="009D76AF">
        <w:rPr>
          <w:rFonts w:cs="Times New Roman"/>
        </w:rPr>
        <w:t>深耕</w:t>
      </w:r>
      <w:r>
        <w:rPr>
          <w:rFonts w:cs="Times New Roman" w:hint="eastAsia"/>
        </w:rPr>
        <w:t>計畫整體</w:t>
      </w:r>
      <w:r w:rsidRPr="009D76AF">
        <w:rPr>
          <w:rFonts w:cs="Times New Roman"/>
        </w:rPr>
        <w:t>推動下，從整合面</w:t>
      </w:r>
      <w:r>
        <w:rPr>
          <w:rFonts w:cs="Times New Roman" w:hint="eastAsia"/>
        </w:rPr>
        <w:t>而言，建立</w:t>
      </w:r>
      <w:r w:rsidRPr="00465CDE">
        <w:rPr>
          <w:rFonts w:cs="Times New Roman"/>
          <w:b/>
        </w:rPr>
        <w:t>全校性生態支持系統</w:t>
      </w:r>
      <w:r>
        <w:rPr>
          <w:rFonts w:cs="Times New Roman" w:hint="eastAsia"/>
        </w:rPr>
        <w:t>，從個別性而言，推動</w:t>
      </w:r>
      <w:r w:rsidRPr="00465CDE">
        <w:rPr>
          <w:rFonts w:cs="Times New Roman"/>
          <w:b/>
        </w:rPr>
        <w:t>客製化教師增能支持系統</w:t>
      </w:r>
      <w:r w:rsidRPr="009D76AF">
        <w:rPr>
          <w:rFonts w:cs="Times New Roman"/>
        </w:rPr>
        <w:t>：</w:t>
      </w:r>
    </w:p>
    <w:p w:rsidR="00262EBB" w:rsidRDefault="00262EBB" w:rsidP="00262EBB">
      <w:pPr>
        <w:rPr>
          <w:rFonts w:cs="Times New Roman"/>
        </w:rPr>
      </w:pPr>
      <w:r w:rsidRPr="00465CDE">
        <w:rPr>
          <w:rFonts w:cs="Times New Roman" w:hint="eastAsia"/>
          <w:b/>
        </w:rPr>
        <w:t xml:space="preserve">1. </w:t>
      </w:r>
      <w:r w:rsidRPr="00465CDE">
        <w:rPr>
          <w:rFonts w:cs="Times New Roman"/>
          <w:b/>
        </w:rPr>
        <w:t>全校性生態支持系統</w:t>
      </w:r>
      <w:r w:rsidRPr="009D76AF">
        <w:rPr>
          <w:rFonts w:cs="Times New Roman"/>
        </w:rPr>
        <w:t>—</w:t>
      </w:r>
      <w:r w:rsidRPr="009D76AF">
        <w:rPr>
          <w:rFonts w:cs="Times New Roman"/>
        </w:rPr>
        <w:t>改變過去各單位獨自運作，將相關資源做整合，藉學生</w:t>
      </w:r>
      <w:r w:rsidRPr="009D76AF">
        <w:rPr>
          <w:rFonts w:cs="Times New Roman"/>
        </w:rPr>
        <w:t>TA</w:t>
      </w:r>
      <w:r w:rsidRPr="009D76AF">
        <w:rPr>
          <w:rFonts w:cs="Times New Roman"/>
        </w:rPr>
        <w:t>素養培育、創意空間建置</w:t>
      </w:r>
      <w:r>
        <w:rPr>
          <w:rFonts w:cs="Times New Roman" w:hint="eastAsia"/>
        </w:rPr>
        <w:t>，串聯</w:t>
      </w:r>
      <w:r w:rsidRPr="009D76AF">
        <w:rPr>
          <w:rFonts w:cs="Times New Roman"/>
        </w:rPr>
        <w:t>教師創新教學社群及</w:t>
      </w:r>
      <w:r w:rsidRPr="009D76AF">
        <w:rPr>
          <w:rFonts w:cs="Times New Roman"/>
        </w:rPr>
        <w:t>TA</w:t>
      </w:r>
      <w:r w:rsidRPr="009D76AF">
        <w:rPr>
          <w:rFonts w:cs="Times New Roman"/>
        </w:rPr>
        <w:t>培訓工作坊，以階段性策略計畫促使院系所漸進改變之方案為規劃方向，建立整體支持性環境。</w:t>
      </w:r>
    </w:p>
    <w:p w:rsidR="00262EBB" w:rsidRPr="005D0ACE" w:rsidRDefault="00262EBB" w:rsidP="00262EBB">
      <w:pPr>
        <w:rPr>
          <w:rFonts w:cs="Times New Roman"/>
        </w:rPr>
      </w:pPr>
      <w:r w:rsidRPr="005D0ACE">
        <w:rPr>
          <w:rFonts w:cs="Times New Roman"/>
          <w:b/>
        </w:rPr>
        <w:t xml:space="preserve">2. </w:t>
      </w:r>
      <w:r w:rsidRPr="00465CDE">
        <w:rPr>
          <w:rFonts w:cs="Times New Roman"/>
          <w:b/>
        </w:rPr>
        <w:t>客製化教師增能支持系統</w:t>
      </w:r>
      <w:r w:rsidRPr="009D76AF">
        <w:rPr>
          <w:rFonts w:cs="Times New Roman"/>
        </w:rPr>
        <w:t>—</w:t>
      </w:r>
      <w:r w:rsidRPr="009D76AF">
        <w:rPr>
          <w:rFonts w:cs="Times New Roman"/>
        </w:rPr>
        <w:t>基於上述生態系統整合的基礎，盤點各單位資源，以客製化方式瞭解教學現場需求而對症下藥，建構相對應的精進增能方向，使教師能更專注的投入人才培育，達到教研合一的目標。</w:t>
      </w:r>
    </w:p>
    <w:p w:rsidR="00262EBB" w:rsidRPr="009D76AF" w:rsidRDefault="00262EBB" w:rsidP="00262EBB">
      <w:pPr>
        <w:jc w:val="both"/>
        <w:rPr>
          <w:rFonts w:cs="Times New Roman"/>
        </w:rPr>
      </w:pPr>
      <w:r>
        <w:rPr>
          <w:rFonts w:cs="Times New Roman" w:hint="eastAsia"/>
        </w:rPr>
        <w:t xml:space="preserve">　　目前，</w:t>
      </w:r>
      <w:r w:rsidRPr="009D76AF">
        <w:rPr>
          <w:rFonts w:cs="Times New Roman"/>
        </w:rPr>
        <w:t>本校改以「</w:t>
      </w:r>
      <w:r w:rsidRPr="009D76AF">
        <w:rPr>
          <w:rFonts w:cs="Times New Roman"/>
          <w:b/>
        </w:rPr>
        <w:t>推動教學創新計劃與創意空間計畫</w:t>
      </w:r>
      <w:r w:rsidRPr="009D76AF">
        <w:rPr>
          <w:rFonts w:cs="Times New Roman"/>
        </w:rPr>
        <w:t>」及「</w:t>
      </w:r>
      <w:r w:rsidRPr="009D76AF">
        <w:rPr>
          <w:rFonts w:cs="Times New Roman"/>
          <w:b/>
        </w:rPr>
        <w:t>中大創新教學支持系統</w:t>
      </w:r>
      <w:r w:rsidRPr="009D76AF">
        <w:rPr>
          <w:rFonts w:cs="Times New Roman"/>
          <w:b/>
        </w:rPr>
        <w:t>&amp;</w:t>
      </w:r>
      <w:r w:rsidRPr="009D76AF">
        <w:rPr>
          <w:rFonts w:cs="Times New Roman"/>
          <w:b/>
        </w:rPr>
        <w:t>交流社群</w:t>
      </w:r>
      <w:r w:rsidRPr="009D76AF">
        <w:rPr>
          <w:rFonts w:cs="Times New Roman"/>
        </w:rPr>
        <w:t>」，意即透過計畫推動與專業沙龍作為對話途徑，在實質</w:t>
      </w:r>
      <w:r w:rsidRPr="009D76AF">
        <w:rPr>
          <w:rFonts w:cs="Times New Roman"/>
        </w:rPr>
        <w:lastRenderedPageBreak/>
        <w:t>需求上（如課程設計與學習評量、跨域實踐議題之合作機會等）深入瞭解</w:t>
      </w:r>
      <w:r w:rsidRPr="009D76AF">
        <w:rPr>
          <w:rFonts w:cs="Times New Roman"/>
          <w:u w:val="single"/>
        </w:rPr>
        <w:t>個人教學困境</w:t>
      </w:r>
      <w:r w:rsidRPr="009D76AF">
        <w:rPr>
          <w:rFonts w:cs="Times New Roman"/>
        </w:rPr>
        <w:t>，再行提供客製化個別教師支援系統及並推薦優良教師擔任教學傳習，以提升教學品質並改善教學現場實際問題。再者，更從執行活動與增能工作坊成果來檢核</w:t>
      </w:r>
      <w:r w:rsidRPr="009D76AF">
        <w:rPr>
          <w:rFonts w:cs="Times New Roman"/>
          <w:u w:val="single"/>
        </w:rPr>
        <w:t>教學現場困境</w:t>
      </w:r>
      <w:r w:rsidRPr="009D76AF">
        <w:rPr>
          <w:rFonts w:cs="Times New Roman"/>
          <w:u w:val="single"/>
        </w:rPr>
        <w:t>(</w:t>
      </w:r>
      <w:r w:rsidRPr="009D76AF">
        <w:rPr>
          <w:rFonts w:cs="Times New Roman"/>
          <w:u w:val="single"/>
        </w:rPr>
        <w:t>包含教學空間</w:t>
      </w:r>
      <w:r w:rsidRPr="009D76AF">
        <w:rPr>
          <w:rFonts w:cs="Times New Roman"/>
          <w:u w:val="single"/>
        </w:rPr>
        <w:t>)</w:t>
      </w:r>
      <w:r w:rsidRPr="009D76AF">
        <w:rPr>
          <w:rFonts w:cs="Times New Roman"/>
        </w:rPr>
        <w:t>，以調整未來行政與教學單位資源，協助教師將教學成果擴散至教研合一之目標。茲就整體教學困境支持系統</w:t>
      </w:r>
      <w:r w:rsidRPr="009D76AF">
        <w:rPr>
          <w:rFonts w:cs="Times New Roman"/>
        </w:rPr>
        <w:t>(</w:t>
      </w:r>
      <w:r w:rsidRPr="009D76AF">
        <w:rPr>
          <w:rFonts w:cs="Times New Roman"/>
        </w:rPr>
        <w:t>如圖一</w:t>
      </w:r>
      <w:r w:rsidRPr="009D76AF">
        <w:rPr>
          <w:rFonts w:cs="Times New Roman"/>
        </w:rPr>
        <w:t>)</w:t>
      </w:r>
      <w:r w:rsidRPr="009D76AF">
        <w:rPr>
          <w:rFonts w:cs="Times New Roman"/>
        </w:rPr>
        <w:t>，作如下分項說明：</w:t>
      </w:r>
    </w:p>
    <w:p w:rsidR="00262EBB" w:rsidRPr="009D76AF" w:rsidRDefault="00262EBB" w:rsidP="00262EBB">
      <w:pPr>
        <w:rPr>
          <w:rFonts w:cs="Times New Roman"/>
          <w:b/>
        </w:rPr>
      </w:pPr>
      <w:r w:rsidRPr="009D76AF">
        <w:rPr>
          <w:rFonts w:cs="Times New Roman"/>
          <w:b/>
        </w:rPr>
        <w:t>(</w:t>
      </w:r>
      <w:r w:rsidRPr="009D76AF">
        <w:rPr>
          <w:rFonts w:cs="Times New Roman"/>
          <w:b/>
        </w:rPr>
        <w:t>一</w:t>
      </w:r>
      <w:r w:rsidRPr="009D76AF">
        <w:rPr>
          <w:rFonts w:cs="Times New Roman"/>
          <w:b/>
        </w:rPr>
        <w:t>)</w:t>
      </w:r>
      <w:r w:rsidRPr="009D76AF">
        <w:rPr>
          <w:rFonts w:cs="Times New Roman"/>
          <w:b/>
        </w:rPr>
        <w:t>建構專業增能和教師社群</w:t>
      </w:r>
    </w:p>
    <w:p w:rsidR="00262EBB" w:rsidRPr="009D76AF" w:rsidRDefault="00262EBB" w:rsidP="00262EBB">
      <w:pPr>
        <w:rPr>
          <w:rFonts w:cs="Times New Roman"/>
        </w:rPr>
      </w:pPr>
      <w:r w:rsidRPr="009D76AF">
        <w:rPr>
          <w:rFonts w:cs="Times New Roman"/>
          <w:b/>
        </w:rPr>
        <w:t xml:space="preserve">1. </w:t>
      </w:r>
      <w:r w:rsidRPr="009D76AF">
        <w:rPr>
          <w:rFonts w:cs="Times New Roman"/>
          <w:b/>
        </w:rPr>
        <w:t>新進教師研習與社群</w:t>
      </w:r>
      <w:r w:rsidRPr="009D76AF">
        <w:rPr>
          <w:rFonts w:cs="Times New Roman"/>
          <w:b/>
        </w:rPr>
        <w:t>—</w:t>
      </w:r>
      <w:r w:rsidRPr="009D76AF">
        <w:rPr>
          <w:rFonts w:cs="Times New Roman"/>
        </w:rPr>
        <w:t>邀請各行政單位針對新進教師相關業務進行說明，並邀請專業教師講演教學知能與技巧；為新進教師設計系列教學理論與實作研習活動，建立完備之教育藍圖，並藉以形成新進教師相互支援之教師社群。</w:t>
      </w:r>
    </w:p>
    <w:p w:rsidR="00262EBB" w:rsidRPr="009D76AF" w:rsidRDefault="00262EBB" w:rsidP="00262EBB">
      <w:pPr>
        <w:rPr>
          <w:rFonts w:cs="Times New Roman"/>
        </w:rPr>
      </w:pPr>
      <w:r w:rsidRPr="009D76AF">
        <w:rPr>
          <w:rFonts w:cs="Times New Roman"/>
          <w:b/>
        </w:rPr>
        <w:t xml:space="preserve">2. </w:t>
      </w:r>
      <w:r w:rsidRPr="009D76AF">
        <w:rPr>
          <w:rFonts w:cs="Times New Roman"/>
          <w:b/>
        </w:rPr>
        <w:t>系列教師工作坊</w:t>
      </w:r>
      <w:r w:rsidRPr="009D76AF">
        <w:rPr>
          <w:rFonts w:cs="Times New Roman"/>
        </w:rPr>
        <w:t>—</w:t>
      </w:r>
      <w:r w:rsidRPr="009D76AF">
        <w:rPr>
          <w:rFonts w:cs="Times New Roman"/>
        </w:rPr>
        <w:t>依據教學技巧、課程設計、師生互動、多元評量等不同教學議題，邀請校內外教育專家進行專題演講與實務研習，或邀請校內或傑出教師獎之教師，</w:t>
      </w:r>
      <w:r w:rsidRPr="009D76AF">
        <w:rPr>
          <w:rFonts w:cs="Times New Roman"/>
          <w:szCs w:val="28"/>
        </w:rPr>
        <w:t>亦與其他教學或行政單位合作辦理，融入教學與系所專業發展。近來</w:t>
      </w:r>
      <w:r w:rsidRPr="009D76AF">
        <w:rPr>
          <w:rFonts w:cs="Times New Roman"/>
        </w:rPr>
        <w:t>以教學設計與學習評量為主軸，針對教師專業需求，辦理系列教師工作坊，融合教學理論與課程實作</w:t>
      </w:r>
      <w:r>
        <w:rPr>
          <w:rFonts w:ascii="標楷體" w:hAnsi="標楷體" w:cs="Times New Roman" w:hint="eastAsia"/>
        </w:rPr>
        <w:t>。</w:t>
      </w:r>
    </w:p>
    <w:p w:rsidR="00262EBB" w:rsidRPr="009D76AF" w:rsidRDefault="00262EBB" w:rsidP="00262EBB">
      <w:pPr>
        <w:rPr>
          <w:rFonts w:cs="Times New Roman"/>
        </w:rPr>
      </w:pPr>
      <w:r w:rsidRPr="009D76AF">
        <w:rPr>
          <w:rFonts w:cs="Times New Roman"/>
          <w:b/>
        </w:rPr>
        <w:t xml:space="preserve">3. </w:t>
      </w:r>
      <w:r w:rsidRPr="009D76AF">
        <w:rPr>
          <w:rFonts w:cs="Times New Roman"/>
          <w:b/>
        </w:rPr>
        <w:t>跨域教師沙龍與教師共學社群</w:t>
      </w:r>
      <w:r w:rsidRPr="009D76AF">
        <w:rPr>
          <w:rFonts w:cs="Times New Roman"/>
        </w:rPr>
        <w:t>—</w:t>
      </w:r>
      <w:r w:rsidRPr="009D76AF">
        <w:rPr>
          <w:rFonts w:cs="Times New Roman"/>
        </w:rPr>
        <w:t>以往本校推動一對一教師傳習，邀請教學傑出及教學優良教師成為傳授者</w:t>
      </w:r>
      <w:r w:rsidRPr="009D76AF">
        <w:rPr>
          <w:rFonts w:cs="Times New Roman"/>
        </w:rPr>
        <w:t>(mentor)</w:t>
      </w:r>
      <w:r w:rsidRPr="009D76AF">
        <w:rPr>
          <w:rFonts w:cs="Times New Roman"/>
        </w:rPr>
        <w:t>，帶領學習者</w:t>
      </w:r>
      <w:r w:rsidRPr="009D76AF">
        <w:rPr>
          <w:rFonts w:cs="Times New Roman"/>
        </w:rPr>
        <w:t>(mentee)</w:t>
      </w:r>
      <w:r w:rsidRPr="009D76AF">
        <w:rPr>
          <w:rFonts w:cs="Times New Roman"/>
        </w:rPr>
        <w:t>進行教學經驗與人生智慧傳承，並由兩者共同提出傳習計畫，於期末提出成果報告及進行經驗分享，目前正逐步推動以教師社群的方式進行傳習，首先透過教師沙龍與教學議題促成教師社群，建立</w:t>
      </w:r>
      <w:r w:rsidRPr="009D76AF">
        <w:rPr>
          <w:rFonts w:cs="Times New Roman"/>
          <w:u w:val="single"/>
        </w:rPr>
        <w:t>形成性</w:t>
      </w:r>
      <w:r w:rsidRPr="009D76AF">
        <w:rPr>
          <w:rFonts w:cs="Times New Roman"/>
        </w:rPr>
        <w:t>的教師合作共學社群，藉此進行跨域研討與課程共備，各社群成效可透過教學專書、分享平台等媒介持續擴大影響力，營造校內教學創新共學氛圍，吸引更多教師投入教學創新行列。</w:t>
      </w:r>
    </w:p>
    <w:p w:rsidR="00262EBB" w:rsidRPr="009D76AF" w:rsidRDefault="00262EBB" w:rsidP="00262EBB">
      <w:pPr>
        <w:rPr>
          <w:rFonts w:cs="Times New Roman"/>
          <w:b/>
        </w:rPr>
      </w:pPr>
      <w:r w:rsidRPr="009D76AF">
        <w:rPr>
          <w:rFonts w:cs="Times New Roman"/>
          <w:b/>
        </w:rPr>
        <w:t>(</w:t>
      </w:r>
      <w:r w:rsidRPr="009D76AF">
        <w:rPr>
          <w:rFonts w:cs="Times New Roman"/>
          <w:b/>
        </w:rPr>
        <w:t>二</w:t>
      </w:r>
      <w:r w:rsidRPr="009D76AF">
        <w:rPr>
          <w:rFonts w:cs="Times New Roman"/>
          <w:b/>
        </w:rPr>
        <w:t>)</w:t>
      </w:r>
      <w:r w:rsidRPr="009D76AF">
        <w:rPr>
          <w:rFonts w:cs="Times New Roman"/>
          <w:b/>
        </w:rPr>
        <w:t>支持教學研究與建置</w:t>
      </w:r>
      <w:r w:rsidRPr="009D76AF">
        <w:rPr>
          <w:rFonts w:cs="Times New Roman"/>
          <w:b/>
        </w:rPr>
        <w:t>TA</w:t>
      </w:r>
      <w:r w:rsidRPr="009D76AF">
        <w:rPr>
          <w:rFonts w:cs="Times New Roman"/>
          <w:b/>
        </w:rPr>
        <w:t>培訓</w:t>
      </w:r>
    </w:p>
    <w:p w:rsidR="00262EBB" w:rsidRPr="009D76AF" w:rsidRDefault="00262EBB" w:rsidP="00262EBB">
      <w:pPr>
        <w:rPr>
          <w:rFonts w:cs="Times New Roman"/>
        </w:rPr>
      </w:pPr>
      <w:r w:rsidRPr="009D76AF">
        <w:rPr>
          <w:rFonts w:cs="Times New Roman"/>
          <w:b/>
        </w:rPr>
        <w:t xml:space="preserve">1. </w:t>
      </w:r>
      <w:r w:rsidRPr="009D76AF">
        <w:rPr>
          <w:rFonts w:cs="Times New Roman"/>
          <w:b/>
        </w:rPr>
        <w:t>教學計劃支援</w:t>
      </w:r>
      <w:r w:rsidRPr="009D76AF">
        <w:rPr>
          <w:rFonts w:cs="Times New Roman"/>
        </w:rPr>
        <w:t>—</w:t>
      </w:r>
      <w:r w:rsidRPr="009D76AF">
        <w:rPr>
          <w:rFonts w:cs="Times New Roman"/>
        </w:rPr>
        <w:t>針對教學創新計畫，培訓計畫管理</w:t>
      </w:r>
      <w:r w:rsidRPr="009D76AF">
        <w:rPr>
          <w:rFonts w:cs="Times New Roman"/>
        </w:rPr>
        <w:t>TA</w:t>
      </w:r>
      <w:r w:rsidRPr="009D76AF">
        <w:rPr>
          <w:rFonts w:cs="Times New Roman"/>
        </w:rPr>
        <w:t>，入堂觀察與紀錄教學歷程、並搭配前述之創新教學空間支持、教學專業諮詢、教師增能工作坊、數位科技工具、教學成效問卷統計與分析等後備支援機制，提供教師在教學創新過程中所需要的健全後備資源。</w:t>
      </w:r>
    </w:p>
    <w:p w:rsidR="00262EBB" w:rsidRPr="009D76AF" w:rsidRDefault="00262EBB" w:rsidP="00262EBB">
      <w:pPr>
        <w:rPr>
          <w:rFonts w:cs="Times New Roman"/>
        </w:rPr>
      </w:pPr>
      <w:r w:rsidRPr="009D76AF">
        <w:rPr>
          <w:rFonts w:cs="Times New Roman"/>
          <w:b/>
        </w:rPr>
        <w:t xml:space="preserve">2. </w:t>
      </w:r>
      <w:r w:rsidRPr="009D76AF">
        <w:rPr>
          <w:rFonts w:cs="Times New Roman"/>
          <w:b/>
        </w:rPr>
        <w:t>教學計畫拓展</w:t>
      </w:r>
      <w:r w:rsidRPr="009D76AF">
        <w:rPr>
          <w:rFonts w:cs="Times New Roman"/>
        </w:rPr>
        <w:t>—</w:t>
      </w:r>
      <w:r w:rsidRPr="009D76AF">
        <w:rPr>
          <w:rFonts w:cs="Times New Roman"/>
        </w:rPr>
        <w:t>鼓勵或推動教師以教學特色能量，或集結社群申請校外教</w:t>
      </w:r>
      <w:r w:rsidRPr="009D76AF">
        <w:rPr>
          <w:rFonts w:cs="Times New Roman"/>
        </w:rPr>
        <w:lastRenderedPageBreak/>
        <w:t>學計畫，透過校內計畫推動說明會和跨域合作教師沙龍，協助教師取得更多元與豐富的外部教學資源與連結跨校社群，並逐步引導教師以教學活化研究內涵，創造教研合一，跨域合作、社會實踐，更多元豐富的教學生涯目標。</w:t>
      </w:r>
    </w:p>
    <w:p w:rsidR="00262EBB" w:rsidRPr="009D76AF" w:rsidRDefault="00262EBB" w:rsidP="00262EBB">
      <w:pPr>
        <w:rPr>
          <w:rFonts w:cs="Times New Roman"/>
        </w:rPr>
      </w:pPr>
      <w:r w:rsidRPr="009D76AF">
        <w:rPr>
          <w:rFonts w:cs="Times New Roman"/>
          <w:b/>
        </w:rPr>
        <w:t xml:space="preserve">3. </w:t>
      </w:r>
      <w:r w:rsidRPr="009D76AF">
        <w:rPr>
          <w:rFonts w:cs="Times New Roman"/>
          <w:b/>
        </w:rPr>
        <w:t>教學研究深化</w:t>
      </w:r>
      <w:r w:rsidRPr="009D76AF">
        <w:rPr>
          <w:rFonts w:cs="Times New Roman"/>
        </w:rPr>
        <w:t>—</w:t>
      </w:r>
      <w:r w:rsidRPr="009D76AF">
        <w:rPr>
          <w:rFonts w:cs="Times New Roman"/>
        </w:rPr>
        <w:t>協助教師將教學創新內容深化為研究案，配合高等教育研究讀書會、教學研究圖書專架、教學文獻共享網站等，激發並提供教師從事教學研究的風氣與資源。</w:t>
      </w:r>
    </w:p>
    <w:p w:rsidR="00262EBB" w:rsidRPr="00465CDE" w:rsidRDefault="00262EBB" w:rsidP="00262EBB">
      <w:pPr>
        <w:rPr>
          <w:rFonts w:cs="Times New Roman"/>
        </w:rPr>
      </w:pPr>
      <w:r w:rsidRPr="009D76AF">
        <w:rPr>
          <w:rFonts w:cs="Times New Roman"/>
          <w:b/>
        </w:rPr>
        <w:t xml:space="preserve">4. </w:t>
      </w:r>
      <w:r w:rsidRPr="009D76AF">
        <w:rPr>
          <w:rFonts w:cs="Times New Roman"/>
          <w:b/>
        </w:rPr>
        <w:t>教學</w:t>
      </w:r>
      <w:r w:rsidRPr="009D76AF">
        <w:rPr>
          <w:rFonts w:cs="Times New Roman"/>
          <w:b/>
        </w:rPr>
        <w:t>TA</w:t>
      </w:r>
      <w:r w:rsidRPr="009D76AF">
        <w:rPr>
          <w:rFonts w:cs="Times New Roman"/>
          <w:b/>
        </w:rPr>
        <w:t>培訓</w:t>
      </w:r>
      <w:r w:rsidRPr="009D76AF">
        <w:rPr>
          <w:rFonts w:cs="Times New Roman"/>
        </w:rPr>
        <w:t>—</w:t>
      </w:r>
      <w:r w:rsidRPr="009D76AF">
        <w:rPr>
          <w:rFonts w:cs="Times New Roman"/>
        </w:rPr>
        <w:t>以一般性教學</w:t>
      </w:r>
      <w:r w:rsidRPr="009D76AF">
        <w:rPr>
          <w:rFonts w:cs="Times New Roman"/>
        </w:rPr>
        <w:t>TA</w:t>
      </w:r>
      <w:r w:rsidRPr="009D76AF">
        <w:rPr>
          <w:rFonts w:cs="Times New Roman"/>
        </w:rPr>
        <w:t>和創新課程</w:t>
      </w:r>
      <w:r w:rsidRPr="009D76AF">
        <w:rPr>
          <w:rFonts w:cs="Times New Roman"/>
        </w:rPr>
        <w:t>TA</w:t>
      </w:r>
      <w:r w:rsidRPr="009D76AF">
        <w:rPr>
          <w:rFonts w:cs="Times New Roman"/>
        </w:rPr>
        <w:t>分別提供教學協助之溝通、觀察、紀錄等專業培訓，</w:t>
      </w:r>
      <w:r w:rsidRPr="009D76AF">
        <w:rPr>
          <w:rFonts w:cs="Times New Roman"/>
        </w:rPr>
        <w:t>TA</w:t>
      </w:r>
      <w:r w:rsidRPr="009D76AF">
        <w:rPr>
          <w:rFonts w:cs="Times New Roman"/>
        </w:rPr>
        <w:t>透過教學周誌課堂觀課、舉辦</w:t>
      </w:r>
      <w:r w:rsidRPr="009D76AF">
        <w:rPr>
          <w:rFonts w:cs="Times New Roman"/>
        </w:rPr>
        <w:t>TA</w:t>
      </w:r>
      <w:r w:rsidRPr="009D76AF">
        <w:rPr>
          <w:rFonts w:cs="Times New Roman"/>
        </w:rPr>
        <w:t>觀察敘寫及攝影技巧等培訓課從而紀錄教</w:t>
      </w:r>
      <w:r>
        <w:rPr>
          <w:rFonts w:cs="Times New Roman"/>
        </w:rPr>
        <w:t>師教學歷程，課後將學生反應與教師進行討論，修正課程設計與教學法</w:t>
      </w:r>
      <w:r>
        <w:rPr>
          <w:rFonts w:ascii="微軟正黑體" w:eastAsia="微軟正黑體" w:hAnsi="微軟正黑體" w:cs="Times New Roman" w:hint="eastAsia"/>
        </w:rPr>
        <w:t>，</w:t>
      </w:r>
      <w:r>
        <w:rPr>
          <w:rFonts w:cs="Times New Roman"/>
        </w:rPr>
        <w:t>提供教師在教學</w:t>
      </w:r>
      <w:r>
        <w:rPr>
          <w:rFonts w:cs="Times New Roman" w:hint="eastAsia"/>
        </w:rPr>
        <w:t>、課堂和學生</w:t>
      </w:r>
      <w:r>
        <w:rPr>
          <w:rFonts w:cs="Times New Roman"/>
        </w:rPr>
        <w:t>間有力</w:t>
      </w:r>
      <w:r>
        <w:rPr>
          <w:rFonts w:cs="Times New Roman" w:hint="eastAsia"/>
        </w:rPr>
        <w:t>的</w:t>
      </w:r>
      <w:r w:rsidRPr="009D76AF">
        <w:rPr>
          <w:rFonts w:cs="Times New Roman"/>
        </w:rPr>
        <w:t>支援系統，並藉此建立教師與行政單位間交通互利之</w:t>
      </w:r>
      <w:r>
        <w:rPr>
          <w:rFonts w:cs="Times New Roman" w:hint="eastAsia"/>
        </w:rPr>
        <w:t>橋梁</w:t>
      </w:r>
      <w:r w:rsidRPr="009D76AF">
        <w:rPr>
          <w:rFonts w:cs="Times New Roman"/>
        </w:rPr>
        <w:t>。未來將針對每個教師不同需求</w:t>
      </w:r>
      <w:r>
        <w:rPr>
          <w:rFonts w:cs="Times New Roman" w:hint="eastAsia"/>
        </w:rPr>
        <w:t>，媒合</w:t>
      </w:r>
      <w:r w:rsidRPr="009D76AF">
        <w:rPr>
          <w:rFonts w:cs="Times New Roman"/>
        </w:rPr>
        <w:t>適合的</w:t>
      </w:r>
      <w:r w:rsidRPr="009D76AF">
        <w:rPr>
          <w:rFonts w:cs="Times New Roman"/>
        </w:rPr>
        <w:t>TA</w:t>
      </w:r>
      <w:r w:rsidRPr="009D76AF">
        <w:rPr>
          <w:rFonts w:cs="Times New Roman"/>
        </w:rPr>
        <w:t>進課支援。</w:t>
      </w:r>
    </w:p>
    <w:p w:rsidR="00262EBB" w:rsidRPr="009D76AF" w:rsidRDefault="00262EBB" w:rsidP="00262EBB">
      <w:pPr>
        <w:rPr>
          <w:rFonts w:cs="Times New Roman"/>
          <w:b/>
        </w:rPr>
      </w:pPr>
      <w:r w:rsidRPr="009D76AF">
        <w:rPr>
          <w:rFonts w:cs="Times New Roman"/>
          <w:b/>
        </w:rPr>
        <w:t>(</w:t>
      </w:r>
      <w:r w:rsidRPr="009D76AF">
        <w:rPr>
          <w:rFonts w:cs="Times New Roman"/>
          <w:b/>
        </w:rPr>
        <w:t>三</w:t>
      </w:r>
      <w:r w:rsidRPr="009D76AF">
        <w:rPr>
          <w:rFonts w:cs="Times New Roman"/>
          <w:b/>
        </w:rPr>
        <w:t>)</w:t>
      </w:r>
      <w:r w:rsidRPr="009D76AF">
        <w:rPr>
          <w:rFonts w:cs="Times New Roman"/>
          <w:b/>
        </w:rPr>
        <w:t>建構創意教學空間</w:t>
      </w:r>
    </w:p>
    <w:p w:rsidR="00262EBB" w:rsidRPr="009D76AF" w:rsidRDefault="00262EBB" w:rsidP="00262EBB">
      <w:pPr>
        <w:jc w:val="both"/>
        <w:rPr>
          <w:rFonts w:cs="Times New Roman"/>
        </w:rPr>
      </w:pPr>
      <w:r w:rsidRPr="0023276C">
        <w:rPr>
          <w:rFonts w:cs="Times New Roman" w:hint="eastAsia"/>
          <w:b/>
        </w:rPr>
        <w:t xml:space="preserve">1. </w:t>
      </w:r>
      <w:r w:rsidRPr="0023276C">
        <w:rPr>
          <w:rFonts w:cs="Times New Roman"/>
          <w:b/>
        </w:rPr>
        <w:t>透過</w:t>
      </w:r>
      <w:r>
        <w:rPr>
          <w:rFonts w:cs="Times New Roman" w:hint="eastAsia"/>
          <w:b/>
        </w:rPr>
        <w:t>教學空間改變以</w:t>
      </w:r>
      <w:r>
        <w:rPr>
          <w:rFonts w:cs="Times New Roman"/>
          <w:b/>
        </w:rPr>
        <w:t>促</w:t>
      </w:r>
      <w:r>
        <w:rPr>
          <w:rFonts w:cs="Times New Roman" w:hint="eastAsia"/>
          <w:b/>
        </w:rPr>
        <w:t>進教學品質提升</w:t>
      </w:r>
      <w:r w:rsidRPr="009D76AF">
        <w:rPr>
          <w:rFonts w:cs="Times New Roman"/>
        </w:rPr>
        <w:t>—</w:t>
      </w:r>
      <w:r w:rsidRPr="009D76AF">
        <w:rPr>
          <w:rFonts w:cs="Times New Roman"/>
        </w:rPr>
        <w:t>藉由計畫經費挹助改善</w:t>
      </w:r>
      <w:r>
        <w:rPr>
          <w:rFonts w:cs="Times New Roman" w:hint="eastAsia"/>
        </w:rPr>
        <w:t>各教學單位之教與學</w:t>
      </w:r>
      <w:r w:rsidRPr="009D76AF">
        <w:rPr>
          <w:rFonts w:cs="Times New Roman"/>
        </w:rPr>
        <w:t>空間，轉變原本傳統教室的講述式教學</w:t>
      </w:r>
      <w:r>
        <w:rPr>
          <w:rFonts w:cs="Times New Roman" w:hint="eastAsia"/>
        </w:rPr>
        <w:t>，</w:t>
      </w:r>
      <w:r w:rsidRPr="009D76AF">
        <w:rPr>
          <w:rFonts w:cs="Times New Roman"/>
        </w:rPr>
        <w:t>當空間改變</w:t>
      </w:r>
      <w:r>
        <w:rPr>
          <w:rFonts w:cs="Times New Roman" w:hint="eastAsia"/>
        </w:rPr>
        <w:t>時</w:t>
      </w:r>
      <w:r w:rsidRPr="009D76AF">
        <w:rPr>
          <w:rFonts w:cs="Times New Roman"/>
        </w:rPr>
        <w:t>能影響教學模式的改變，進而形塑學生自主學習之氛圍。另將由創意空間角度導入教學創新研習，達成本校從完備師資培訓、專業與教學整合、教學融入空間設計之推展目標。</w:t>
      </w:r>
    </w:p>
    <w:p w:rsidR="00262EBB" w:rsidRPr="00465CDE" w:rsidRDefault="00262EBB" w:rsidP="00262EBB">
      <w:pPr>
        <w:rPr>
          <w:rFonts w:cs="Times New Roman"/>
        </w:rPr>
      </w:pPr>
      <w:r w:rsidRPr="00465CDE">
        <w:rPr>
          <w:rFonts w:cs="Times New Roman" w:hint="eastAsia"/>
          <w:b/>
        </w:rPr>
        <w:t xml:space="preserve">2. </w:t>
      </w:r>
      <w:r w:rsidRPr="00465CDE">
        <w:rPr>
          <w:rFonts w:cs="Times New Roman" w:hint="eastAsia"/>
          <w:b/>
        </w:rPr>
        <w:t>策略性階段引導教學單位漸進創新</w:t>
      </w:r>
      <w:r w:rsidRPr="009D76AF">
        <w:rPr>
          <w:rFonts w:cs="Times New Roman"/>
        </w:rPr>
        <w:t>—</w:t>
      </w:r>
      <w:r w:rsidRPr="009D76AF">
        <w:rPr>
          <w:rFonts w:cs="Times New Roman"/>
        </w:rPr>
        <w:t>在空間建置與再造計畫階段，透過教師提出創新教學需求的計畫申請，從而規劃創意空間以支持教師創新教學及學生自主學習；在空間維運階段，透過開放共享、推動創新教學課程及自主師生社群，以提升創新教學品質；在永續經營階段，再造創意空間樣態及構思空間規劃與配置，使教學空間利用達到最大化。檢視</w:t>
      </w:r>
      <w:r>
        <w:rPr>
          <w:rFonts w:cs="Times New Roman" w:hint="eastAsia"/>
        </w:rPr>
        <w:t>107</w:t>
      </w:r>
      <w:r>
        <w:rPr>
          <w:rFonts w:cs="Times New Roman" w:hint="eastAsia"/>
        </w:rPr>
        <w:t>年之成效</w:t>
      </w:r>
      <w:r w:rsidRPr="009D76AF">
        <w:rPr>
          <w:rFonts w:cs="Times New Roman"/>
        </w:rPr>
        <w:t>，</w:t>
      </w:r>
      <w:r>
        <w:rPr>
          <w:rFonts w:cs="Times New Roman"/>
        </w:rPr>
        <w:t>成功</w:t>
      </w:r>
      <w:r>
        <w:rPr>
          <w:rFonts w:cs="Times New Roman" w:hint="eastAsia"/>
        </w:rPr>
        <w:t>於系所端</w:t>
      </w:r>
      <w:r>
        <w:rPr>
          <w:rFonts w:cs="Times New Roman"/>
        </w:rPr>
        <w:t>擴散</w:t>
      </w:r>
      <w:r>
        <w:rPr>
          <w:rFonts w:cs="Times New Roman" w:hint="eastAsia"/>
        </w:rPr>
        <w:t>出</w:t>
      </w:r>
      <w:r w:rsidRPr="009D76AF">
        <w:rPr>
          <w:rFonts w:cs="Times New Roman"/>
        </w:rPr>
        <w:t>12</w:t>
      </w:r>
      <w:r>
        <w:rPr>
          <w:rFonts w:cs="Times New Roman"/>
        </w:rPr>
        <w:t>個多樣態創意空間，並</w:t>
      </w:r>
      <w:r w:rsidRPr="009D76AF">
        <w:rPr>
          <w:rFonts w:cs="Times New Roman"/>
        </w:rPr>
        <w:t>推動共</w:t>
      </w:r>
      <w:r w:rsidRPr="009D76AF">
        <w:rPr>
          <w:rFonts w:cs="Times New Roman"/>
        </w:rPr>
        <w:t>7</w:t>
      </w:r>
      <w:r w:rsidRPr="009D76AF">
        <w:rPr>
          <w:rFonts w:cs="Times New Roman"/>
        </w:rPr>
        <w:t>個院所加入執行，形塑</w:t>
      </w:r>
      <w:r>
        <w:rPr>
          <w:rFonts w:cs="Times New Roman" w:hint="eastAsia"/>
        </w:rPr>
        <w:t>本校</w:t>
      </w:r>
      <w:r w:rsidRPr="009D76AF">
        <w:rPr>
          <w:rFonts w:cs="Times New Roman"/>
        </w:rPr>
        <w:t>學習空間翻轉</w:t>
      </w:r>
      <w:r>
        <w:rPr>
          <w:rFonts w:cs="Times New Roman" w:hint="eastAsia"/>
        </w:rPr>
        <w:t>、</w:t>
      </w:r>
      <w:r w:rsidRPr="009D76AF">
        <w:rPr>
          <w:rFonts w:cs="Times New Roman"/>
        </w:rPr>
        <w:t>教學創新與自主學習的開放氣氛。未來也將持續從教與學活動不斷檢核推動成效。</w:t>
      </w:r>
    </w:p>
    <w:p w:rsidR="00262EBB" w:rsidRPr="009D76AF" w:rsidRDefault="00262EBB" w:rsidP="00262EBB">
      <w:pPr>
        <w:jc w:val="both"/>
        <w:rPr>
          <w:rFonts w:cs="Times New Roman"/>
          <w:b/>
        </w:rPr>
      </w:pPr>
      <w:r w:rsidRPr="009D76AF">
        <w:rPr>
          <w:rFonts w:cs="Times New Roman"/>
          <w:b/>
        </w:rPr>
        <w:t>(</w:t>
      </w:r>
      <w:r w:rsidRPr="009D76AF">
        <w:rPr>
          <w:rFonts w:cs="Times New Roman"/>
          <w:b/>
        </w:rPr>
        <w:t>四</w:t>
      </w:r>
      <w:r w:rsidRPr="009D76AF">
        <w:rPr>
          <w:rFonts w:cs="Times New Roman"/>
          <w:b/>
        </w:rPr>
        <w:t>)</w:t>
      </w:r>
      <w:r w:rsidRPr="009D76AF">
        <w:rPr>
          <w:rFonts w:cs="Times New Roman"/>
          <w:b/>
        </w:rPr>
        <w:t>建構行政支持和引進教育科技</w:t>
      </w:r>
    </w:p>
    <w:p w:rsidR="00262EBB" w:rsidRPr="009D76AF" w:rsidRDefault="00262EBB" w:rsidP="00262EBB">
      <w:pPr>
        <w:jc w:val="both"/>
        <w:rPr>
          <w:rFonts w:cs="Times New Roman"/>
          <w:b/>
        </w:rPr>
      </w:pPr>
      <w:r w:rsidRPr="009D76AF">
        <w:rPr>
          <w:rFonts w:cs="Times New Roman"/>
          <w:b/>
        </w:rPr>
        <w:t xml:space="preserve">1. </w:t>
      </w:r>
      <w:r w:rsidRPr="009D76AF">
        <w:rPr>
          <w:rFonts w:cs="Times New Roman"/>
          <w:b/>
        </w:rPr>
        <w:t>創新教學補助</w:t>
      </w:r>
      <w:r w:rsidRPr="009D76AF">
        <w:rPr>
          <w:rFonts w:cs="Times New Roman"/>
        </w:rPr>
        <w:t>—</w:t>
      </w:r>
      <w:r w:rsidRPr="009D76AF">
        <w:rPr>
          <w:rFonts w:cs="Times New Roman"/>
        </w:rPr>
        <w:t>每年開放全校教師及新進教師進行創新教學與新進教師教學補助申請，並於期末辦理成果報告或不定期進行經驗分享。未來將整合歷年</w:t>
      </w:r>
      <w:r w:rsidRPr="009D76AF">
        <w:rPr>
          <w:rFonts w:cs="Times New Roman"/>
        </w:rPr>
        <w:lastRenderedPageBreak/>
        <w:t>教學成果，建立教學示範與具體目標，以作為其他教師實務教學與申請計畫之參佐依據。針對創新教學補助計畫，辦理教學創新成果發表會，以建立教學實務與理念交流與成長之平台。</w:t>
      </w:r>
    </w:p>
    <w:p w:rsidR="00262EBB" w:rsidRPr="009D76AF" w:rsidRDefault="00262EBB" w:rsidP="00262EBB">
      <w:pPr>
        <w:widowControl/>
        <w:jc w:val="both"/>
        <w:rPr>
          <w:rFonts w:cs="Times New Roman"/>
          <w:b/>
        </w:rPr>
      </w:pPr>
      <w:r w:rsidRPr="009D76AF">
        <w:rPr>
          <w:rFonts w:cs="Times New Roman"/>
          <w:b/>
        </w:rPr>
        <w:t xml:space="preserve">2. </w:t>
      </w:r>
      <w:r w:rsidRPr="009D76AF">
        <w:rPr>
          <w:rFonts w:cs="Times New Roman"/>
          <w:b/>
        </w:rPr>
        <w:t>推動系統化課程模組</w:t>
      </w:r>
      <w:r w:rsidRPr="009D76AF">
        <w:rPr>
          <w:rFonts w:cs="Times New Roman"/>
        </w:rPr>
        <w:t>—</w:t>
      </w:r>
      <w:r w:rsidRPr="009D76AF">
        <w:rPr>
          <w:rFonts w:cs="Times New Roman"/>
        </w:rPr>
        <w:t>與創新教學計畫結合，帶動教師思考是否需要將影片導入實體課程，讓不易解說之實驗、表演、實地參訪之古蹟，利用影片呈現帶入課堂。另外協助教師從製作到推廣的各項服務，建立課程模組搜尋機制。</w:t>
      </w:r>
      <w:r w:rsidRPr="009D76AF">
        <w:rPr>
          <w:rFonts w:cs="Times New Roman"/>
        </w:rPr>
        <w:t>(</w:t>
      </w:r>
      <w:hyperlink r:id="rId19" w:history="1">
        <w:r w:rsidRPr="009D76AF">
          <w:rPr>
            <w:rStyle w:val="ad"/>
            <w:rFonts w:cs="Times New Roman"/>
          </w:rPr>
          <w:t>https://goo.gl/hmE1RP</w:t>
        </w:r>
      </w:hyperlink>
      <w:r w:rsidRPr="009D76AF">
        <w:rPr>
          <w:rFonts w:cs="Times New Roman"/>
        </w:rPr>
        <w:t xml:space="preserve">) </w:t>
      </w:r>
      <w:r w:rsidRPr="009D76AF">
        <w:rPr>
          <w:rFonts w:cs="Times New Roman"/>
        </w:rPr>
        <w:t>教學發展中心培育影像製作學生團隊，甚至協助教師建立自己的影像製作團隊，共同深耕本校深具特色的優質共同基礎課程，並培養學生的第二專長。</w:t>
      </w:r>
    </w:p>
    <w:p w:rsidR="00262EBB" w:rsidRPr="009D76AF" w:rsidRDefault="00262EBB" w:rsidP="00262EBB">
      <w:pPr>
        <w:rPr>
          <w:rFonts w:cs="Times New Roman"/>
          <w:b/>
        </w:rPr>
      </w:pPr>
      <w:r w:rsidRPr="009D76AF">
        <w:rPr>
          <w:rFonts w:cs="Times New Roman"/>
          <w:b/>
        </w:rPr>
        <w:t xml:space="preserve">3. </w:t>
      </w:r>
      <w:r w:rsidRPr="009D76AF">
        <w:rPr>
          <w:rFonts w:cs="Times New Roman"/>
          <w:b/>
        </w:rPr>
        <w:t>教學評量結果待改善之教師，給予客製化輔導資源</w:t>
      </w:r>
    </w:p>
    <w:p w:rsidR="00262EBB" w:rsidRPr="00192631" w:rsidRDefault="00262EBB" w:rsidP="00262EBB">
      <w:pPr>
        <w:jc w:val="both"/>
        <w:rPr>
          <w:rFonts w:cs="Times New Roman"/>
        </w:rPr>
      </w:pPr>
      <w:r w:rsidRPr="009D76AF">
        <w:rPr>
          <w:rFonts w:cs="Times New Roman"/>
          <w:b/>
        </w:rPr>
        <w:t xml:space="preserve">(1) </w:t>
      </w:r>
      <w:r w:rsidRPr="009D76AF">
        <w:rPr>
          <w:rFonts w:cs="Times New Roman"/>
          <w:b/>
        </w:rPr>
        <w:t>教務長關懷信函：</w:t>
      </w:r>
      <w:r w:rsidRPr="009D76AF">
        <w:rPr>
          <w:rFonts w:cs="Times New Roman"/>
        </w:rPr>
        <w:t>針對每學期教學評量</w:t>
      </w:r>
      <w:r w:rsidRPr="00302CBD">
        <w:rPr>
          <w:rFonts w:cs="Times New Roman" w:hint="eastAsia"/>
          <w:color w:val="0000FF"/>
          <w:u w:val="double"/>
        </w:rPr>
        <w:t>綜合評分低於</w:t>
      </w:r>
      <w:r w:rsidRPr="00302CBD">
        <w:rPr>
          <w:rFonts w:cs="Times New Roman" w:hint="eastAsia"/>
          <w:color w:val="0000FF"/>
          <w:u w:val="double"/>
        </w:rPr>
        <w:t>3.5</w:t>
      </w:r>
      <w:r w:rsidRPr="00302CBD">
        <w:rPr>
          <w:rFonts w:cs="Times New Roman" w:hint="eastAsia"/>
          <w:color w:val="0000FF"/>
          <w:u w:val="double"/>
        </w:rPr>
        <w:t>分且為該單位</w:t>
      </w:r>
      <w:r w:rsidRPr="009D76AF">
        <w:rPr>
          <w:rFonts w:cs="Times New Roman"/>
        </w:rPr>
        <w:t>後</w:t>
      </w:r>
      <w:r w:rsidRPr="009D76AF">
        <w:rPr>
          <w:rFonts w:cs="Times New Roman"/>
        </w:rPr>
        <w:t>5%</w:t>
      </w:r>
      <w:r w:rsidRPr="009D76AF">
        <w:rPr>
          <w:rFonts w:cs="Times New Roman"/>
        </w:rPr>
        <w:t>之教師，由教務長致函關懷各教師之教學需求並附上由教務處發送之諮詢調查表，實際了解教師在教學上遭遇之困難與可能提供之教學協助。</w:t>
      </w:r>
    </w:p>
    <w:p w:rsidR="00262EBB" w:rsidRPr="009D76AF" w:rsidRDefault="00262EBB" w:rsidP="00262EBB">
      <w:pPr>
        <w:rPr>
          <w:rFonts w:cs="Times New Roman"/>
          <w:b/>
        </w:rPr>
      </w:pPr>
      <w:r w:rsidRPr="009D76AF">
        <w:rPr>
          <w:rFonts w:cs="Times New Roman"/>
          <w:b/>
        </w:rPr>
        <w:t xml:space="preserve">(2) </w:t>
      </w:r>
      <w:r w:rsidRPr="009D76AF">
        <w:rPr>
          <w:rFonts w:cs="Times New Roman"/>
          <w:b/>
        </w:rPr>
        <w:t>系所主管晤談：</w:t>
      </w:r>
      <w:r w:rsidRPr="009D76AF">
        <w:rPr>
          <w:rFonts w:cs="Times New Roman"/>
        </w:rPr>
        <w:t>該教師所屬單位主管於教學評量結果公告後之一定期限內，約談教學評量</w:t>
      </w:r>
      <w:r w:rsidRPr="00302CBD">
        <w:rPr>
          <w:rFonts w:cs="Times New Roman" w:hint="eastAsia"/>
          <w:color w:val="0000FF"/>
          <w:u w:val="double"/>
        </w:rPr>
        <w:t>綜合評分低於</w:t>
      </w:r>
      <w:r w:rsidRPr="00302CBD">
        <w:rPr>
          <w:rFonts w:cs="Times New Roman" w:hint="eastAsia"/>
          <w:color w:val="0000FF"/>
          <w:u w:val="double"/>
        </w:rPr>
        <w:t>3.5</w:t>
      </w:r>
      <w:r w:rsidRPr="00302CBD">
        <w:rPr>
          <w:rFonts w:cs="Times New Roman" w:hint="eastAsia"/>
          <w:color w:val="0000FF"/>
          <w:u w:val="double"/>
        </w:rPr>
        <w:t>分且為該單位</w:t>
      </w:r>
      <w:r w:rsidRPr="009D76AF">
        <w:rPr>
          <w:rFonts w:cs="Times New Roman"/>
        </w:rPr>
        <w:t>後</w:t>
      </w:r>
      <w:r w:rsidRPr="009D76AF">
        <w:rPr>
          <w:rFonts w:cs="Times New Roman"/>
        </w:rPr>
        <w:t>5%</w:t>
      </w:r>
      <w:r w:rsidRPr="009D76AF">
        <w:rPr>
          <w:rFonts w:cs="Times New Roman"/>
        </w:rPr>
        <w:t>之教師，瞭解其教學評量結果不理想之原因，並予以專業教學上之協助。</w:t>
      </w:r>
    </w:p>
    <w:p w:rsidR="00262EBB" w:rsidRDefault="00262EBB" w:rsidP="00262EBB">
      <w:pPr>
        <w:rPr>
          <w:rFonts w:cs="Times New Roman"/>
        </w:rPr>
      </w:pPr>
      <w:r w:rsidRPr="009D76AF">
        <w:rPr>
          <w:rFonts w:cs="Times New Roman"/>
          <w:b/>
        </w:rPr>
        <w:t xml:space="preserve">(3) </w:t>
      </w:r>
      <w:r w:rsidRPr="009D76AF">
        <w:rPr>
          <w:rFonts w:cs="Times New Roman"/>
          <w:b/>
        </w:rPr>
        <w:t>教學諮詢：</w:t>
      </w:r>
      <w:r w:rsidRPr="009D76AF">
        <w:rPr>
          <w:rFonts w:cs="Times New Roman"/>
        </w:rPr>
        <w:t>各單位主管或教師可透過預約，再由教學發展中心安排個別會談或諮詢服務，以瞭解教師之教學困難或建議，其後再依據會談結果提供更進一步的支援與服務。如有需求，教學發展中心亦可經教師同意後，轉請其他適當老師或專業人員提供諮詢服務。</w:t>
      </w:r>
    </w:p>
    <w:p w:rsidR="00262EBB" w:rsidRPr="00D5291B" w:rsidRDefault="00262EBB" w:rsidP="00262EBB">
      <w:pPr>
        <w:rPr>
          <w:rFonts w:cs="Times New Roman"/>
          <w:b/>
        </w:rPr>
      </w:pPr>
      <w:r w:rsidRPr="00D5291B">
        <w:rPr>
          <w:rFonts w:cs="Times New Roman"/>
          <w:b/>
        </w:rPr>
        <w:t>備註：</w:t>
      </w:r>
    </w:p>
    <w:p w:rsidR="00262EBB" w:rsidRPr="00D5291B" w:rsidRDefault="00262EBB" w:rsidP="00262EBB">
      <w:pPr>
        <w:widowControl/>
        <w:ind w:left="364" w:hangingChars="130" w:hanging="364"/>
        <w:rPr>
          <w:rFonts w:cs="Times New Roman"/>
        </w:rPr>
      </w:pPr>
      <w:r w:rsidRPr="00D5291B">
        <w:rPr>
          <w:rFonts w:cs="Times New Roman"/>
        </w:rPr>
        <w:t xml:space="preserve">1. </w:t>
      </w:r>
      <w:r w:rsidRPr="00D5291B">
        <w:rPr>
          <w:rFonts w:cs="Times New Roman"/>
        </w:rPr>
        <w:t>資料</w:t>
      </w:r>
      <w:r w:rsidRPr="00D5291B">
        <w:rPr>
          <w:rFonts w:cs="Times New Roman"/>
        </w:rPr>
        <w:t>2-5-1</w:t>
      </w:r>
      <w:r w:rsidRPr="00D5291B">
        <w:rPr>
          <w:rFonts w:cs="Times New Roman"/>
        </w:rPr>
        <w:t>為校方教師教學專業成長資源說明，提供效標</w:t>
      </w:r>
      <w:r w:rsidRPr="00D5291B">
        <w:rPr>
          <w:rFonts w:cs="Times New Roman"/>
        </w:rPr>
        <w:t>2-5</w:t>
      </w:r>
      <w:r w:rsidRPr="00D5291B">
        <w:rPr>
          <w:rFonts w:cs="Times New Roman"/>
        </w:rPr>
        <w:t>系所提供教師教學專業成長資源報告書參考資料。建議各教學單位可依單位狀況自行刪減或修改內容。</w:t>
      </w:r>
    </w:p>
    <w:p w:rsidR="00262EBB" w:rsidRPr="00625C40" w:rsidRDefault="00262EBB" w:rsidP="00262EBB">
      <w:pPr>
        <w:ind w:left="280" w:hangingChars="100" w:hanging="280"/>
        <w:rPr>
          <w:rFonts w:cs="Times New Roman"/>
        </w:rPr>
      </w:pPr>
      <w:r w:rsidRPr="00D5291B">
        <w:rPr>
          <w:rFonts w:cs="Times New Roman"/>
        </w:rPr>
        <w:t xml:space="preserve">2. </w:t>
      </w:r>
      <w:r w:rsidRPr="00D5291B">
        <w:rPr>
          <w:rFonts w:cs="Times New Roman"/>
        </w:rPr>
        <w:t>因各教學單位支援教師教學資源會有所不同，若有其他相關資源請各教學單位自行補充。</w:t>
      </w:r>
    </w:p>
    <w:p w:rsidR="00262EBB" w:rsidRDefault="00262EBB">
      <w:pPr>
        <w:widowControl/>
        <w:spacing w:line="240" w:lineRule="auto"/>
        <w:rPr>
          <w:rFonts w:cs="Times New Roman"/>
        </w:rPr>
      </w:pPr>
      <w:r>
        <w:rPr>
          <w:rFonts w:cs="Times New Roman"/>
        </w:rPr>
        <w:br w:type="page"/>
      </w:r>
    </w:p>
    <w:p w:rsidR="004737DD" w:rsidRDefault="00AB1DAF" w:rsidP="004737DD">
      <w:pPr>
        <w:adjustRightInd w:val="0"/>
        <w:ind w:leftChars="100" w:left="280"/>
        <w:contextualSpacing/>
        <w:outlineLvl w:val="1"/>
        <w:rPr>
          <w:rFonts w:cs="Times New Roman"/>
          <w:b/>
          <w:szCs w:val="28"/>
        </w:rPr>
      </w:pPr>
      <w:bookmarkStart w:id="50" w:name="_Toc16860895"/>
      <w:r>
        <w:rPr>
          <w:rFonts w:cs="Times New Roman" w:hint="eastAsia"/>
          <w:b/>
          <w:szCs w:val="28"/>
        </w:rPr>
        <w:lastRenderedPageBreak/>
        <w:t>三</w:t>
      </w:r>
      <w:r w:rsidR="004737DD" w:rsidRPr="0084481A">
        <w:rPr>
          <w:rFonts w:ascii="標楷體" w:hAnsi="標楷體" w:cs="Times New Roman" w:hint="eastAsia"/>
          <w:b/>
          <w:szCs w:val="28"/>
        </w:rPr>
        <w:t>、</w:t>
      </w:r>
      <w:r w:rsidRPr="00AB1DAF">
        <w:rPr>
          <w:rFonts w:cs="Times New Roman" w:hint="eastAsia"/>
          <w:b/>
          <w:szCs w:val="28"/>
        </w:rPr>
        <w:t>學生輔導與培育優質人才項目</w:t>
      </w:r>
      <w:bookmarkEnd w:id="50"/>
    </w:p>
    <w:p w:rsidR="00A814AD" w:rsidRDefault="00A814AD" w:rsidP="00E823C1">
      <w:pPr>
        <w:adjustRightInd w:val="0"/>
        <w:ind w:leftChars="100" w:left="280"/>
        <w:contextualSpacing/>
        <w:rPr>
          <w:rFonts w:cs="Times New Roman"/>
          <w:szCs w:val="28"/>
        </w:rPr>
      </w:pPr>
      <w:r>
        <w:rPr>
          <w:rFonts w:cs="Times New Roman" w:hint="eastAsia"/>
          <w:szCs w:val="28"/>
        </w:rPr>
        <w:t>為確保學生學習成效，配套提供</w:t>
      </w:r>
      <w:r w:rsidRPr="00A814AD">
        <w:rPr>
          <w:rFonts w:cs="Times New Roman" w:hint="eastAsia"/>
          <w:szCs w:val="28"/>
        </w:rPr>
        <w:t>足夠的教學與學習空間、軟硬體設備、經費、行政人員支援等</w:t>
      </w:r>
      <w:r>
        <w:rPr>
          <w:rFonts w:cs="Times New Roman" w:hint="eastAsia"/>
          <w:szCs w:val="28"/>
        </w:rPr>
        <w:t>各種學習資源和</w:t>
      </w:r>
      <w:r w:rsidRPr="00A814AD">
        <w:rPr>
          <w:rFonts w:cs="Times New Roman" w:hint="eastAsia"/>
          <w:szCs w:val="28"/>
        </w:rPr>
        <w:t>措施</w:t>
      </w:r>
      <w:r>
        <w:rPr>
          <w:rFonts w:ascii="標楷體" w:hAnsi="標楷體" w:cs="Times New Roman" w:hint="eastAsia"/>
          <w:szCs w:val="28"/>
        </w:rPr>
        <w:t>，</w:t>
      </w:r>
      <w:r>
        <w:rPr>
          <w:rFonts w:cs="Times New Roman" w:hint="eastAsia"/>
          <w:szCs w:val="28"/>
        </w:rPr>
        <w:t>包含學習、課外活動及</w:t>
      </w:r>
      <w:r w:rsidRPr="00A814AD">
        <w:rPr>
          <w:rFonts w:cs="Times New Roman" w:hint="eastAsia"/>
          <w:szCs w:val="28"/>
        </w:rPr>
        <w:t>生涯輔導等；</w:t>
      </w:r>
      <w:r>
        <w:rPr>
          <w:rFonts w:cs="Times New Roman" w:hint="eastAsia"/>
          <w:szCs w:val="28"/>
        </w:rPr>
        <w:t>以優質學習環境</w:t>
      </w:r>
      <w:r w:rsidRPr="00A814AD">
        <w:rPr>
          <w:rFonts w:cs="Times New Roman" w:hint="eastAsia"/>
          <w:szCs w:val="28"/>
        </w:rPr>
        <w:t>鼓勵學生自主學習，並充分享有均等之就學權益。</w:t>
      </w:r>
    </w:p>
    <w:p w:rsidR="004737DD" w:rsidRPr="0084481A" w:rsidRDefault="004737DD" w:rsidP="00A814AD">
      <w:pPr>
        <w:adjustRightInd w:val="0"/>
        <w:ind w:leftChars="200" w:left="560"/>
        <w:contextualSpacing/>
        <w:outlineLvl w:val="2"/>
        <w:rPr>
          <w:rFonts w:cs="Times New Roman"/>
          <w:b/>
          <w:szCs w:val="28"/>
        </w:rPr>
      </w:pPr>
      <w:bookmarkStart w:id="51" w:name="_Toc16860896"/>
      <w:r w:rsidRPr="0084481A">
        <w:rPr>
          <w:rFonts w:cs="Times New Roman" w:hint="eastAsia"/>
          <w:b/>
          <w:szCs w:val="28"/>
        </w:rPr>
        <w:t>(</w:t>
      </w:r>
      <w:r w:rsidRPr="0084481A">
        <w:rPr>
          <w:rFonts w:cs="Times New Roman" w:hint="eastAsia"/>
          <w:b/>
          <w:szCs w:val="28"/>
        </w:rPr>
        <w:t>一</w:t>
      </w:r>
      <w:r w:rsidRPr="0084481A">
        <w:rPr>
          <w:rFonts w:cs="Times New Roman" w:hint="eastAsia"/>
          <w:b/>
          <w:szCs w:val="28"/>
        </w:rPr>
        <w:t>)</w:t>
      </w:r>
      <w:r w:rsidRPr="0084481A">
        <w:rPr>
          <w:rFonts w:cs="Times New Roman" w:hint="eastAsia"/>
          <w:b/>
          <w:szCs w:val="28"/>
        </w:rPr>
        <w:t>效標</w:t>
      </w:r>
      <w:r>
        <w:rPr>
          <w:rFonts w:cs="Times New Roman" w:hint="eastAsia"/>
          <w:b/>
          <w:szCs w:val="28"/>
        </w:rPr>
        <w:t>3</w:t>
      </w:r>
      <w:r w:rsidRPr="0084481A">
        <w:rPr>
          <w:rFonts w:cs="Times New Roman" w:hint="eastAsia"/>
          <w:b/>
          <w:szCs w:val="28"/>
        </w:rPr>
        <w:t>-1</w:t>
      </w:r>
      <w:r w:rsidRPr="0084481A">
        <w:rPr>
          <w:rFonts w:ascii="標楷體" w:hAnsi="標楷體" w:cs="Times New Roman" w:hint="eastAsia"/>
          <w:b/>
          <w:szCs w:val="28"/>
        </w:rPr>
        <w:t>、</w:t>
      </w:r>
      <w:r w:rsidR="00AB1DAF" w:rsidRPr="00AB1DAF">
        <w:rPr>
          <w:rFonts w:cs="Times New Roman" w:hint="eastAsia"/>
          <w:b/>
          <w:szCs w:val="28"/>
        </w:rPr>
        <w:t>鼓勵學生自主學習，培育優質人才</w:t>
      </w:r>
      <w:bookmarkEnd w:id="51"/>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1.</w:t>
      </w:r>
      <w:r>
        <w:rPr>
          <w:rFonts w:cs="Times New Roman" w:hint="eastAsia"/>
          <w:szCs w:val="28"/>
        </w:rPr>
        <w:t xml:space="preserve"> </w:t>
      </w:r>
      <w:r w:rsidRPr="00A814AD">
        <w:rPr>
          <w:rFonts w:cs="Times New Roman" w:hint="eastAsia"/>
          <w:szCs w:val="28"/>
        </w:rPr>
        <w:t>如何鼓勵學生修讀</w:t>
      </w:r>
      <w:r>
        <w:rPr>
          <w:rFonts w:cs="Times New Roman" w:hint="eastAsia"/>
          <w:szCs w:val="28"/>
        </w:rPr>
        <w:t>跨領域或</w:t>
      </w:r>
      <w:r w:rsidRPr="00A814AD">
        <w:rPr>
          <w:rFonts w:cs="Times New Roman" w:hint="eastAsia"/>
          <w:szCs w:val="28"/>
        </w:rPr>
        <w:t>進階課程</w:t>
      </w:r>
      <w:r>
        <w:rPr>
          <w:rFonts w:cs="Times New Roman" w:hint="eastAsia"/>
          <w:szCs w:val="28"/>
        </w:rPr>
        <w:t>？</w:t>
      </w:r>
      <w:r w:rsidR="00B87DDB">
        <w:rPr>
          <w:rFonts w:cs="Times New Roman" w:hint="eastAsia"/>
          <w:szCs w:val="28"/>
        </w:rPr>
        <w:t>（請填表</w:t>
      </w:r>
      <w:r w:rsidR="00B87DDB">
        <w:rPr>
          <w:rFonts w:cs="Times New Roman" w:hint="eastAsia"/>
          <w:szCs w:val="28"/>
        </w:rPr>
        <w:t>3.1-1</w:t>
      </w:r>
      <w:r w:rsidR="00B87DDB">
        <w:rPr>
          <w:rFonts w:ascii="標楷體" w:hAnsi="標楷體" w:cs="Times New Roman" w:hint="eastAsia"/>
          <w:szCs w:val="28"/>
        </w:rPr>
        <w:t>、表</w:t>
      </w:r>
      <w:r w:rsidR="00B87DDB">
        <w:rPr>
          <w:rFonts w:cs="Times New Roman" w:hint="eastAsia"/>
          <w:szCs w:val="28"/>
        </w:rPr>
        <w:t>3.1-2</w:t>
      </w:r>
      <w:r w:rsidR="00B87DDB">
        <w:rPr>
          <w:rFonts w:cs="Times New Roman" w:hint="eastAsia"/>
          <w:szCs w:val="28"/>
        </w:rPr>
        <w:t>和表</w:t>
      </w:r>
      <w:r w:rsidR="00D411CB">
        <w:rPr>
          <w:rFonts w:cs="Times New Roman" w:hint="eastAsia"/>
          <w:szCs w:val="28"/>
        </w:rPr>
        <w:t>3.2</w:t>
      </w:r>
      <w:r w:rsidR="00B87DDB">
        <w:rPr>
          <w:rFonts w:cs="Times New Roman" w:hint="eastAsia"/>
          <w:szCs w:val="28"/>
        </w:rPr>
        <w:t>）</w:t>
      </w:r>
    </w:p>
    <w:p w:rsidR="00A814AD" w:rsidRDefault="00A814AD" w:rsidP="00A814AD">
      <w:pPr>
        <w:adjustRightInd w:val="0"/>
        <w:ind w:leftChars="250" w:left="700"/>
        <w:contextualSpacing/>
        <w:rPr>
          <w:rFonts w:cs="Times New Roman"/>
          <w:szCs w:val="28"/>
        </w:rPr>
      </w:pPr>
      <w:r w:rsidRPr="00A814AD">
        <w:rPr>
          <w:rFonts w:cs="Times New Roman" w:hint="eastAsia"/>
          <w:szCs w:val="28"/>
        </w:rPr>
        <w:t>2.</w:t>
      </w:r>
      <w:r>
        <w:rPr>
          <w:rFonts w:cs="Times New Roman" w:hint="eastAsia"/>
          <w:szCs w:val="28"/>
        </w:rPr>
        <w:t xml:space="preserve"> </w:t>
      </w:r>
      <w:r w:rsidRPr="00A814AD">
        <w:rPr>
          <w:rFonts w:cs="Times New Roman" w:hint="eastAsia"/>
          <w:szCs w:val="28"/>
        </w:rPr>
        <w:t>如何鼓勵學生參與業界</w:t>
      </w:r>
      <w:r>
        <w:rPr>
          <w:rFonts w:ascii="標楷體" w:hAnsi="標楷體" w:cs="Times New Roman" w:hint="eastAsia"/>
          <w:szCs w:val="28"/>
        </w:rPr>
        <w:t>、</w:t>
      </w:r>
      <w:r w:rsidRPr="00A814AD">
        <w:rPr>
          <w:rFonts w:cs="Times New Roman" w:hint="eastAsia"/>
          <w:szCs w:val="28"/>
        </w:rPr>
        <w:t>國內外交流活動，實際做法為何</w:t>
      </w:r>
      <w:r>
        <w:rPr>
          <w:rFonts w:cs="Times New Roman" w:hint="eastAsia"/>
          <w:szCs w:val="28"/>
        </w:rPr>
        <w:t>？</w:t>
      </w:r>
    </w:p>
    <w:p w:rsidR="002908F4" w:rsidRPr="00A814AD" w:rsidRDefault="002908F4" w:rsidP="00A814AD">
      <w:pPr>
        <w:adjustRightInd w:val="0"/>
        <w:ind w:leftChars="250" w:left="700"/>
        <w:contextualSpacing/>
        <w:rPr>
          <w:rFonts w:cs="Times New Roman"/>
          <w:szCs w:val="28"/>
        </w:rPr>
      </w:pPr>
      <w:r>
        <w:rPr>
          <w:rFonts w:cs="Times New Roman" w:hint="eastAsia"/>
          <w:szCs w:val="28"/>
        </w:rPr>
        <w:t xml:space="preserve">3. </w:t>
      </w:r>
      <w:r w:rsidR="008D02C3">
        <w:rPr>
          <w:rFonts w:cs="Times New Roman" w:hint="eastAsia"/>
          <w:szCs w:val="28"/>
        </w:rPr>
        <w:t>學生參與校內外學術競賽</w:t>
      </w:r>
      <w:r w:rsidR="008D02C3">
        <w:rPr>
          <w:rFonts w:ascii="標楷體" w:hAnsi="標楷體" w:cs="Times New Roman" w:hint="eastAsia"/>
          <w:szCs w:val="28"/>
        </w:rPr>
        <w:t>、</w:t>
      </w:r>
      <w:r w:rsidR="008D02C3">
        <w:rPr>
          <w:rFonts w:cs="Times New Roman" w:hint="eastAsia"/>
          <w:szCs w:val="28"/>
        </w:rPr>
        <w:t>社團活動和其獲獎情形？（請填表</w:t>
      </w:r>
      <w:r w:rsidR="008D02C3">
        <w:rPr>
          <w:rFonts w:cs="Times New Roman" w:hint="eastAsia"/>
          <w:szCs w:val="28"/>
        </w:rPr>
        <w:t>3.3</w:t>
      </w:r>
      <w:r w:rsidR="008D02C3">
        <w:rPr>
          <w:rFonts w:cs="Times New Roman" w:hint="eastAsia"/>
          <w:szCs w:val="28"/>
        </w:rPr>
        <w:t>）</w:t>
      </w:r>
    </w:p>
    <w:p w:rsidR="00A814AD" w:rsidRPr="00D411CB" w:rsidRDefault="002908F4" w:rsidP="00D411CB">
      <w:pPr>
        <w:adjustRightInd w:val="0"/>
        <w:ind w:leftChars="250" w:left="700"/>
        <w:contextualSpacing/>
        <w:rPr>
          <w:rFonts w:cs="Times New Roman"/>
          <w:szCs w:val="28"/>
        </w:rPr>
      </w:pPr>
      <w:r>
        <w:rPr>
          <w:rFonts w:cs="Times New Roman" w:hint="eastAsia"/>
          <w:szCs w:val="28"/>
        </w:rPr>
        <w:t>4</w:t>
      </w:r>
      <w:r w:rsidR="00A814AD" w:rsidRPr="00A814AD">
        <w:rPr>
          <w:rFonts w:cs="Times New Roman" w:hint="eastAsia"/>
          <w:szCs w:val="28"/>
        </w:rPr>
        <w:t>.</w:t>
      </w:r>
      <w:r w:rsidR="00A814AD">
        <w:rPr>
          <w:rFonts w:cs="Times New Roman" w:hint="eastAsia"/>
          <w:szCs w:val="28"/>
        </w:rPr>
        <w:t xml:space="preserve"> </w:t>
      </w:r>
      <w:r w:rsidR="00A814AD" w:rsidRPr="00A814AD">
        <w:rPr>
          <w:rFonts w:cs="Times New Roman" w:hint="eastAsia"/>
          <w:szCs w:val="28"/>
        </w:rPr>
        <w:t>如何鼓勵學生考取專業證照或語文能力檢定，實際做法</w:t>
      </w:r>
      <w:r w:rsidR="00A814AD">
        <w:rPr>
          <w:rFonts w:cs="Times New Roman" w:hint="eastAsia"/>
          <w:szCs w:val="28"/>
        </w:rPr>
        <w:t>和</w:t>
      </w:r>
      <w:r w:rsidR="00A814AD" w:rsidRPr="00A814AD">
        <w:rPr>
          <w:rFonts w:cs="Times New Roman" w:hint="eastAsia"/>
          <w:szCs w:val="28"/>
        </w:rPr>
        <w:t>成效為何</w:t>
      </w:r>
      <w:r w:rsidR="00A814AD">
        <w:rPr>
          <w:rFonts w:cs="Times New Roman" w:hint="eastAsia"/>
          <w:szCs w:val="28"/>
        </w:rPr>
        <w:t>？</w:t>
      </w:r>
      <w:r w:rsidR="00D411CB">
        <w:rPr>
          <w:rFonts w:cs="Times New Roman" w:hint="eastAsia"/>
          <w:szCs w:val="28"/>
        </w:rPr>
        <w:t>（請填表</w:t>
      </w:r>
      <w:r w:rsidR="00D411CB">
        <w:rPr>
          <w:rFonts w:cs="Times New Roman" w:hint="eastAsia"/>
          <w:szCs w:val="28"/>
        </w:rPr>
        <w:t>3.</w:t>
      </w:r>
      <w:r w:rsidR="008D02C3">
        <w:rPr>
          <w:rFonts w:cs="Times New Roman" w:hint="eastAsia"/>
          <w:szCs w:val="28"/>
        </w:rPr>
        <w:t>4</w:t>
      </w:r>
      <w:r w:rsidR="00D411CB">
        <w:rPr>
          <w:rFonts w:cs="Times New Roman" w:hint="eastAsia"/>
          <w:szCs w:val="28"/>
        </w:rPr>
        <w:t>）</w:t>
      </w:r>
    </w:p>
    <w:p w:rsidR="00A814AD" w:rsidRDefault="002908F4" w:rsidP="00A814AD">
      <w:pPr>
        <w:adjustRightInd w:val="0"/>
        <w:ind w:leftChars="250" w:left="700"/>
        <w:contextualSpacing/>
        <w:rPr>
          <w:rFonts w:cs="Times New Roman"/>
          <w:szCs w:val="28"/>
        </w:rPr>
      </w:pPr>
      <w:r>
        <w:rPr>
          <w:rFonts w:cs="Times New Roman" w:hint="eastAsia"/>
          <w:szCs w:val="28"/>
        </w:rPr>
        <w:t>5</w:t>
      </w:r>
      <w:r w:rsidR="00A814AD" w:rsidRPr="00A814AD">
        <w:rPr>
          <w:rFonts w:cs="Times New Roman" w:hint="eastAsia"/>
          <w:szCs w:val="28"/>
        </w:rPr>
        <w:t xml:space="preserve">. </w:t>
      </w:r>
      <w:r w:rsidR="00A814AD" w:rsidRPr="00A814AD">
        <w:rPr>
          <w:rFonts w:cs="Times New Roman" w:hint="eastAsia"/>
          <w:szCs w:val="28"/>
        </w:rPr>
        <w:t>請說明</w:t>
      </w:r>
      <w:r w:rsidR="008D02C3">
        <w:rPr>
          <w:rFonts w:cs="Times New Roman" w:hint="eastAsia"/>
          <w:szCs w:val="28"/>
        </w:rPr>
        <w:t>其他</w:t>
      </w:r>
      <w:r w:rsidR="00A814AD" w:rsidRPr="00A814AD">
        <w:rPr>
          <w:rFonts w:cs="Times New Roman" w:hint="eastAsia"/>
          <w:szCs w:val="28"/>
        </w:rPr>
        <w:t>加強學生探索自我能力等各項作為及成效。</w:t>
      </w:r>
      <w:r w:rsidR="008D02C3" w:rsidRPr="008D02C3">
        <w:rPr>
          <w:rFonts w:cs="Times New Roman" w:hint="eastAsia"/>
          <w:szCs w:val="28"/>
        </w:rPr>
        <w:t>(</w:t>
      </w:r>
      <w:r w:rsidR="008D02C3" w:rsidRPr="008D02C3">
        <w:rPr>
          <w:rFonts w:cs="Times New Roman" w:hint="eastAsia"/>
          <w:szCs w:val="28"/>
        </w:rPr>
        <w:t>參與社團活動、國內外學術研討會、交換學生、國內外實習課程、校內外競賽、服務學習、參訪紀錄等。</w:t>
      </w:r>
      <w:r w:rsidR="008D02C3" w:rsidRPr="008D02C3">
        <w:rPr>
          <w:rFonts w:cs="Times New Roman" w:hint="eastAsia"/>
          <w:szCs w:val="28"/>
        </w:rPr>
        <w:t>)</w:t>
      </w:r>
    </w:p>
    <w:p w:rsidR="004737DD" w:rsidRPr="0084481A" w:rsidRDefault="004737DD" w:rsidP="00A814AD">
      <w:pPr>
        <w:adjustRightInd w:val="0"/>
        <w:ind w:leftChars="200" w:left="560"/>
        <w:contextualSpacing/>
        <w:outlineLvl w:val="2"/>
        <w:rPr>
          <w:rFonts w:cs="Times New Roman"/>
          <w:b/>
          <w:szCs w:val="28"/>
        </w:rPr>
      </w:pPr>
      <w:bookmarkStart w:id="52" w:name="_Toc16860897"/>
      <w:r w:rsidRPr="0084481A">
        <w:rPr>
          <w:rFonts w:cs="Times New Roman" w:hint="eastAsia"/>
          <w:b/>
          <w:szCs w:val="28"/>
        </w:rPr>
        <w:t>(</w:t>
      </w:r>
      <w:r>
        <w:rPr>
          <w:rFonts w:cs="Times New Roman" w:hint="eastAsia"/>
          <w:b/>
          <w:szCs w:val="28"/>
        </w:rPr>
        <w:t>二</w:t>
      </w:r>
      <w:r w:rsidRPr="0084481A">
        <w:rPr>
          <w:rFonts w:cs="Times New Roman" w:hint="eastAsia"/>
          <w:b/>
          <w:szCs w:val="28"/>
        </w:rPr>
        <w:t>)</w:t>
      </w:r>
      <w:r w:rsidRPr="0084481A">
        <w:rPr>
          <w:rFonts w:cs="Times New Roman" w:hint="eastAsia"/>
          <w:b/>
          <w:szCs w:val="28"/>
        </w:rPr>
        <w:t>效標</w:t>
      </w:r>
      <w:r>
        <w:rPr>
          <w:rFonts w:cs="Times New Roman" w:hint="eastAsia"/>
          <w:b/>
          <w:szCs w:val="28"/>
        </w:rPr>
        <w:t>3</w:t>
      </w:r>
      <w:r w:rsidRPr="0084481A">
        <w:rPr>
          <w:rFonts w:cs="Times New Roman" w:hint="eastAsia"/>
          <w:b/>
          <w:szCs w:val="28"/>
        </w:rPr>
        <w:t>-</w:t>
      </w:r>
      <w:r>
        <w:rPr>
          <w:rFonts w:cs="Times New Roman" w:hint="eastAsia"/>
          <w:b/>
          <w:szCs w:val="28"/>
        </w:rPr>
        <w:t>2</w:t>
      </w:r>
      <w:r w:rsidRPr="0084481A">
        <w:rPr>
          <w:rFonts w:ascii="標楷體" w:hAnsi="標楷體" w:cs="Times New Roman" w:hint="eastAsia"/>
          <w:b/>
          <w:szCs w:val="28"/>
        </w:rPr>
        <w:t>、</w:t>
      </w:r>
      <w:r w:rsidR="00AB1DAF" w:rsidRPr="00AB1DAF">
        <w:rPr>
          <w:rFonts w:cs="Times New Roman" w:hint="eastAsia"/>
          <w:b/>
          <w:szCs w:val="28"/>
        </w:rPr>
        <w:t>積極執行學生輔導和完備就學支持系統</w:t>
      </w:r>
      <w:bookmarkEnd w:id="52"/>
    </w:p>
    <w:p w:rsidR="007C2F84" w:rsidRPr="007C2F84" w:rsidRDefault="00A814AD" w:rsidP="007C2F84">
      <w:pPr>
        <w:adjustRightInd w:val="0"/>
        <w:ind w:leftChars="250" w:left="700"/>
        <w:contextualSpacing/>
        <w:rPr>
          <w:rFonts w:cs="Times New Roman"/>
          <w:szCs w:val="28"/>
        </w:rPr>
      </w:pPr>
      <w:r w:rsidRPr="00A814AD">
        <w:rPr>
          <w:rFonts w:cs="Times New Roman" w:hint="eastAsia"/>
          <w:szCs w:val="28"/>
        </w:rPr>
        <w:t>1.</w:t>
      </w:r>
      <w:r>
        <w:rPr>
          <w:rFonts w:cs="Times New Roman" w:hint="eastAsia"/>
          <w:szCs w:val="28"/>
        </w:rPr>
        <w:t xml:space="preserve"> </w:t>
      </w:r>
      <w:r w:rsidRPr="00A814AD">
        <w:rPr>
          <w:rFonts w:cs="Times New Roman" w:hint="eastAsia"/>
          <w:szCs w:val="28"/>
        </w:rPr>
        <w:t>輔導學習成效較差的同學</w:t>
      </w:r>
      <w:r>
        <w:rPr>
          <w:rFonts w:cs="Times New Roman" w:hint="eastAsia"/>
          <w:szCs w:val="28"/>
        </w:rPr>
        <w:t>之措施</w:t>
      </w:r>
      <w:r w:rsidRPr="00A814AD">
        <w:rPr>
          <w:rFonts w:cs="Times New Roman" w:hint="eastAsia"/>
          <w:szCs w:val="28"/>
        </w:rPr>
        <w:t>為何</w:t>
      </w:r>
      <w:r>
        <w:rPr>
          <w:rFonts w:cs="Times New Roman" w:hint="eastAsia"/>
          <w:szCs w:val="28"/>
        </w:rPr>
        <w:t>？</w:t>
      </w:r>
      <w:r w:rsidR="007C2F84" w:rsidRPr="00A814AD">
        <w:rPr>
          <w:rFonts w:cs="Times New Roman" w:hint="eastAsia"/>
          <w:szCs w:val="28"/>
        </w:rPr>
        <w:t>教學輔助資源</w:t>
      </w:r>
      <w:r w:rsidR="007C2F84" w:rsidRPr="00A814AD">
        <w:rPr>
          <w:rFonts w:cs="Times New Roman" w:hint="eastAsia"/>
          <w:szCs w:val="28"/>
        </w:rPr>
        <w:t>(</w:t>
      </w:r>
      <w:r w:rsidR="007C2F84" w:rsidRPr="00A814AD">
        <w:rPr>
          <w:rFonts w:cs="Times New Roman" w:hint="eastAsia"/>
          <w:szCs w:val="28"/>
        </w:rPr>
        <w:t>教學助理、教學資源等</w:t>
      </w:r>
      <w:r w:rsidR="007C2F84" w:rsidRPr="00A814AD">
        <w:rPr>
          <w:rFonts w:cs="Times New Roman" w:hint="eastAsia"/>
          <w:szCs w:val="28"/>
        </w:rPr>
        <w:t>)</w:t>
      </w:r>
      <w:r w:rsidR="007C2F84" w:rsidRPr="00A814AD">
        <w:rPr>
          <w:rFonts w:cs="Times New Roman" w:hint="eastAsia"/>
          <w:szCs w:val="28"/>
        </w:rPr>
        <w:t>之利用情形</w:t>
      </w:r>
      <w:r w:rsidR="007C2F84">
        <w:rPr>
          <w:rFonts w:cs="Times New Roman" w:hint="eastAsia"/>
          <w:szCs w:val="28"/>
        </w:rPr>
        <w:t>？（請參考資料</w:t>
      </w:r>
      <w:r w:rsidR="007C2F84">
        <w:rPr>
          <w:rFonts w:cs="Times New Roman" w:hint="eastAsia"/>
          <w:szCs w:val="28"/>
        </w:rPr>
        <w:t>3-2-1</w:t>
      </w:r>
      <w:r w:rsidR="007C2F84">
        <w:rPr>
          <w:rFonts w:cs="Times New Roman" w:hint="eastAsia"/>
          <w:szCs w:val="28"/>
        </w:rPr>
        <w:t>）</w:t>
      </w:r>
    </w:p>
    <w:p w:rsidR="00A814AD" w:rsidRPr="00A814AD" w:rsidRDefault="007C2F84" w:rsidP="006F72F7">
      <w:pPr>
        <w:adjustRightInd w:val="0"/>
        <w:ind w:leftChars="250" w:left="700"/>
        <w:contextualSpacing/>
        <w:rPr>
          <w:rFonts w:cs="Times New Roman"/>
          <w:szCs w:val="28"/>
        </w:rPr>
      </w:pPr>
      <w:r>
        <w:rPr>
          <w:rFonts w:cs="Times New Roman" w:hint="eastAsia"/>
          <w:szCs w:val="28"/>
        </w:rPr>
        <w:t>2</w:t>
      </w:r>
      <w:r w:rsidR="00A814AD" w:rsidRPr="00A814AD">
        <w:rPr>
          <w:rFonts w:cs="Times New Roman" w:hint="eastAsia"/>
          <w:szCs w:val="28"/>
        </w:rPr>
        <w:t>.</w:t>
      </w:r>
      <w:r w:rsidR="00A814AD">
        <w:rPr>
          <w:rFonts w:cs="Times New Roman" w:hint="eastAsia"/>
          <w:szCs w:val="28"/>
        </w:rPr>
        <w:t xml:space="preserve"> </w:t>
      </w:r>
      <w:r w:rsidR="00A814AD" w:rsidRPr="00A814AD">
        <w:rPr>
          <w:rFonts w:cs="Times New Roman" w:hint="eastAsia"/>
          <w:szCs w:val="28"/>
        </w:rPr>
        <w:t>師生互動及諮詢管道為何</w:t>
      </w:r>
      <w:r w:rsidR="006F72F7">
        <w:rPr>
          <w:rFonts w:cs="Times New Roman" w:hint="eastAsia"/>
          <w:szCs w:val="28"/>
        </w:rPr>
        <w:t>？</w:t>
      </w:r>
      <w:r w:rsidR="00A814AD" w:rsidRPr="00A814AD">
        <w:rPr>
          <w:rFonts w:cs="Times New Roman" w:hint="eastAsia"/>
          <w:szCs w:val="28"/>
        </w:rPr>
        <w:t>溝通管道順暢嗎</w:t>
      </w:r>
      <w:r w:rsidR="00A814AD">
        <w:rPr>
          <w:rFonts w:cs="Times New Roman" w:hint="eastAsia"/>
          <w:szCs w:val="28"/>
        </w:rPr>
        <w:t>？</w:t>
      </w:r>
      <w:r w:rsidR="00A814AD" w:rsidRPr="00A814AD">
        <w:rPr>
          <w:rFonts w:cs="Times New Roman" w:hint="eastAsia"/>
          <w:szCs w:val="28"/>
        </w:rPr>
        <w:t>執行學生指導方式及評量方式為何</w:t>
      </w:r>
      <w:r w:rsidR="00A814AD">
        <w:rPr>
          <w:rFonts w:cs="Times New Roman" w:hint="eastAsia"/>
          <w:szCs w:val="28"/>
        </w:rPr>
        <w:t>？</w:t>
      </w:r>
      <w:r>
        <w:rPr>
          <w:rFonts w:cs="Times New Roman" w:hint="eastAsia"/>
          <w:szCs w:val="28"/>
        </w:rPr>
        <w:t>（請參考資料</w:t>
      </w:r>
      <w:r>
        <w:rPr>
          <w:rFonts w:cs="Times New Roman" w:hint="eastAsia"/>
          <w:szCs w:val="28"/>
        </w:rPr>
        <w:t>3-2-2</w:t>
      </w:r>
      <w:r>
        <w:rPr>
          <w:rFonts w:cs="Times New Roman" w:hint="eastAsia"/>
          <w:szCs w:val="28"/>
        </w:rPr>
        <w:t>）</w:t>
      </w:r>
    </w:p>
    <w:p w:rsidR="008D02C3" w:rsidRPr="00A814AD" w:rsidRDefault="00111D10" w:rsidP="00232CA0">
      <w:pPr>
        <w:adjustRightInd w:val="0"/>
        <w:ind w:leftChars="250" w:left="700"/>
        <w:contextualSpacing/>
        <w:rPr>
          <w:rFonts w:cs="Times New Roman"/>
          <w:szCs w:val="28"/>
        </w:rPr>
      </w:pPr>
      <w:r>
        <w:rPr>
          <w:rFonts w:cs="Times New Roman" w:hint="eastAsia"/>
          <w:szCs w:val="28"/>
        </w:rPr>
        <w:t>3</w:t>
      </w:r>
      <w:r w:rsidR="00232CA0">
        <w:rPr>
          <w:rFonts w:cs="Times New Roman" w:hint="eastAsia"/>
          <w:szCs w:val="28"/>
        </w:rPr>
        <w:t xml:space="preserve">. </w:t>
      </w:r>
      <w:r w:rsidR="008D02C3" w:rsidRPr="008D02C3">
        <w:rPr>
          <w:rFonts w:cs="Times New Roman" w:hint="eastAsia"/>
          <w:szCs w:val="28"/>
        </w:rPr>
        <w:t>完備就學支持系統和促進就學權益均等之情形</w:t>
      </w:r>
      <w:r w:rsidR="00232CA0">
        <w:rPr>
          <w:rFonts w:cs="Times New Roman" w:hint="eastAsia"/>
          <w:szCs w:val="28"/>
        </w:rPr>
        <w:t>？針對不同學習需求或弱勢因素，提供多元解決方案和資源挹注</w:t>
      </w:r>
      <w:r w:rsidR="008D02C3" w:rsidRPr="008D02C3">
        <w:rPr>
          <w:rFonts w:cs="Times New Roman" w:hint="eastAsia"/>
          <w:szCs w:val="28"/>
        </w:rPr>
        <w:t>，如提供多元獎學金、適性入學管道、完善輔導轉介機能</w:t>
      </w:r>
      <w:r w:rsidR="00232CA0">
        <w:rPr>
          <w:rFonts w:cs="Times New Roman" w:hint="eastAsia"/>
          <w:szCs w:val="28"/>
        </w:rPr>
        <w:t>等</w:t>
      </w:r>
      <w:r w:rsidR="008D02C3" w:rsidRPr="008D02C3">
        <w:rPr>
          <w:rFonts w:cs="Times New Roman" w:hint="eastAsia"/>
          <w:szCs w:val="28"/>
        </w:rPr>
        <w:t>。</w:t>
      </w:r>
      <w:r w:rsidR="007C2F84">
        <w:rPr>
          <w:rFonts w:cs="Times New Roman" w:hint="eastAsia"/>
          <w:szCs w:val="28"/>
        </w:rPr>
        <w:t>（請參考資料</w:t>
      </w:r>
      <w:r w:rsidR="007C2F84">
        <w:rPr>
          <w:rFonts w:cs="Times New Roman" w:hint="eastAsia"/>
          <w:szCs w:val="28"/>
        </w:rPr>
        <w:t>3-2-3</w:t>
      </w:r>
      <w:r w:rsidR="007C2F84">
        <w:rPr>
          <w:rFonts w:cs="Times New Roman" w:hint="eastAsia"/>
          <w:szCs w:val="28"/>
        </w:rPr>
        <w:t>）</w:t>
      </w:r>
    </w:p>
    <w:p w:rsidR="004737DD" w:rsidRDefault="004737DD" w:rsidP="00A814AD">
      <w:pPr>
        <w:adjustRightInd w:val="0"/>
        <w:ind w:leftChars="200" w:left="560"/>
        <w:contextualSpacing/>
        <w:outlineLvl w:val="2"/>
        <w:rPr>
          <w:rFonts w:cs="Times New Roman"/>
          <w:szCs w:val="28"/>
        </w:rPr>
      </w:pPr>
      <w:bookmarkStart w:id="53" w:name="_Toc16860898"/>
      <w:r w:rsidRPr="0084481A">
        <w:rPr>
          <w:rFonts w:cs="Times New Roman" w:hint="eastAsia"/>
          <w:b/>
          <w:szCs w:val="28"/>
        </w:rPr>
        <w:t>(</w:t>
      </w:r>
      <w:r>
        <w:rPr>
          <w:rFonts w:cs="Times New Roman" w:hint="eastAsia"/>
          <w:b/>
          <w:szCs w:val="28"/>
        </w:rPr>
        <w:t>三</w:t>
      </w:r>
      <w:r w:rsidRPr="0084481A">
        <w:rPr>
          <w:rFonts w:cs="Times New Roman" w:hint="eastAsia"/>
          <w:b/>
          <w:szCs w:val="28"/>
        </w:rPr>
        <w:t>)</w:t>
      </w:r>
      <w:r w:rsidRPr="0084481A">
        <w:rPr>
          <w:rFonts w:cs="Times New Roman" w:hint="eastAsia"/>
          <w:b/>
          <w:szCs w:val="28"/>
        </w:rPr>
        <w:t>效標</w:t>
      </w:r>
      <w:r>
        <w:rPr>
          <w:rFonts w:cs="Times New Roman" w:hint="eastAsia"/>
          <w:b/>
          <w:szCs w:val="28"/>
        </w:rPr>
        <w:t>3</w:t>
      </w:r>
      <w:r w:rsidRPr="0084481A">
        <w:rPr>
          <w:rFonts w:cs="Times New Roman" w:hint="eastAsia"/>
          <w:b/>
          <w:szCs w:val="28"/>
        </w:rPr>
        <w:t>-</w:t>
      </w:r>
      <w:r>
        <w:rPr>
          <w:rFonts w:cs="Times New Roman" w:hint="eastAsia"/>
          <w:b/>
          <w:szCs w:val="28"/>
        </w:rPr>
        <w:t>3</w:t>
      </w:r>
      <w:r w:rsidRPr="0084481A">
        <w:rPr>
          <w:rFonts w:ascii="標楷體" w:hAnsi="標楷體" w:cs="Times New Roman" w:hint="eastAsia"/>
          <w:b/>
          <w:szCs w:val="28"/>
        </w:rPr>
        <w:t>、</w:t>
      </w:r>
      <w:r w:rsidR="00AB1DAF" w:rsidRPr="00AB1DAF">
        <w:rPr>
          <w:rFonts w:cs="Times New Roman" w:hint="eastAsia"/>
          <w:b/>
          <w:szCs w:val="28"/>
        </w:rPr>
        <w:t>系所提供多元資源滿足教學需求</w:t>
      </w:r>
      <w:bookmarkEnd w:id="53"/>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1.</w:t>
      </w:r>
      <w:r w:rsidR="006F72F7">
        <w:rPr>
          <w:rFonts w:cs="Times New Roman" w:hint="eastAsia"/>
          <w:szCs w:val="28"/>
        </w:rPr>
        <w:t xml:space="preserve"> </w:t>
      </w:r>
      <w:r w:rsidRPr="00A814AD">
        <w:rPr>
          <w:rFonts w:cs="Times New Roman" w:hint="eastAsia"/>
          <w:szCs w:val="28"/>
        </w:rPr>
        <w:t>對技術與行政人員卓越表現的獎勵制度如何</w:t>
      </w:r>
      <w:r w:rsidR="006F72F7">
        <w:rPr>
          <w:rFonts w:cs="Times New Roman" w:hint="eastAsia"/>
          <w:szCs w:val="28"/>
        </w:rPr>
        <w:t>？</w:t>
      </w:r>
      <w:r w:rsidR="00157E52">
        <w:rPr>
          <w:rFonts w:cs="Times New Roman" w:hint="eastAsia"/>
          <w:szCs w:val="28"/>
        </w:rPr>
        <w:t>（</w:t>
      </w:r>
      <w:r w:rsidR="008264B5">
        <w:rPr>
          <w:rFonts w:cs="Times New Roman" w:hint="eastAsia"/>
          <w:szCs w:val="28"/>
        </w:rPr>
        <w:t>請填表</w:t>
      </w:r>
      <w:r w:rsidR="008264B5">
        <w:rPr>
          <w:rFonts w:cs="Times New Roman" w:hint="eastAsia"/>
          <w:szCs w:val="28"/>
        </w:rPr>
        <w:t>3.</w:t>
      </w:r>
      <w:r w:rsidR="003548DD">
        <w:rPr>
          <w:rFonts w:cs="Times New Roman" w:hint="eastAsia"/>
          <w:szCs w:val="28"/>
        </w:rPr>
        <w:t>5</w:t>
      </w:r>
      <w:r w:rsidR="00157E52">
        <w:rPr>
          <w:rFonts w:cs="Times New Roman" w:hint="eastAsia"/>
          <w:szCs w:val="28"/>
        </w:rPr>
        <w:t>）</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2.</w:t>
      </w:r>
      <w:r>
        <w:rPr>
          <w:rFonts w:cs="Times New Roman" w:hint="eastAsia"/>
          <w:szCs w:val="28"/>
        </w:rPr>
        <w:t xml:space="preserve"> </w:t>
      </w:r>
      <w:r w:rsidRPr="00A814AD">
        <w:rPr>
          <w:rFonts w:cs="Times New Roman" w:hint="eastAsia"/>
          <w:szCs w:val="28"/>
        </w:rPr>
        <w:t>校務及經費預算是否使系所能有效運作</w:t>
      </w:r>
      <w:r w:rsidR="006F72F7">
        <w:rPr>
          <w:rFonts w:cs="Times New Roman" w:hint="eastAsia"/>
          <w:szCs w:val="28"/>
        </w:rPr>
        <w:t>？</w:t>
      </w:r>
      <w:r w:rsidR="00157E52">
        <w:rPr>
          <w:rFonts w:cs="Times New Roman" w:hint="eastAsia"/>
          <w:szCs w:val="28"/>
        </w:rPr>
        <w:t>（請填表</w:t>
      </w:r>
      <w:r w:rsidR="00157E52">
        <w:rPr>
          <w:rFonts w:cs="Times New Roman" w:hint="eastAsia"/>
          <w:szCs w:val="28"/>
        </w:rPr>
        <w:t>3.</w:t>
      </w:r>
      <w:r w:rsidR="003548DD">
        <w:rPr>
          <w:rFonts w:cs="Times New Roman" w:hint="eastAsia"/>
          <w:szCs w:val="28"/>
        </w:rPr>
        <w:t>6</w:t>
      </w:r>
      <w:r w:rsidR="00157E52">
        <w:rPr>
          <w:rFonts w:ascii="標楷體" w:hAnsi="標楷體" w:cs="Times New Roman" w:hint="eastAsia"/>
          <w:szCs w:val="28"/>
        </w:rPr>
        <w:t>、</w:t>
      </w:r>
      <w:r w:rsidR="00157E52">
        <w:rPr>
          <w:rFonts w:cs="Times New Roman" w:hint="eastAsia"/>
          <w:szCs w:val="28"/>
        </w:rPr>
        <w:t>表</w:t>
      </w:r>
      <w:r w:rsidR="00157E52">
        <w:rPr>
          <w:rFonts w:cs="Times New Roman" w:hint="eastAsia"/>
          <w:szCs w:val="28"/>
        </w:rPr>
        <w:t>3.</w:t>
      </w:r>
      <w:r w:rsidR="003548DD">
        <w:rPr>
          <w:rFonts w:cs="Times New Roman" w:hint="eastAsia"/>
          <w:szCs w:val="28"/>
        </w:rPr>
        <w:t>7</w:t>
      </w:r>
      <w:r w:rsidR="00157E52">
        <w:rPr>
          <w:rFonts w:cs="Times New Roman" w:hint="eastAsia"/>
          <w:szCs w:val="28"/>
        </w:rPr>
        <w:t>）</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3.</w:t>
      </w:r>
      <w:r w:rsidR="006F72F7">
        <w:rPr>
          <w:rFonts w:cs="Times New Roman" w:hint="eastAsia"/>
          <w:szCs w:val="28"/>
        </w:rPr>
        <w:t xml:space="preserve"> </w:t>
      </w:r>
      <w:r w:rsidRPr="00A814AD">
        <w:rPr>
          <w:rFonts w:cs="Times New Roman" w:hint="eastAsia"/>
          <w:szCs w:val="28"/>
        </w:rPr>
        <w:t>主要空間、特殊設備及其他需求為何</w:t>
      </w:r>
      <w:r w:rsidR="006F72F7">
        <w:rPr>
          <w:rFonts w:cs="Times New Roman" w:hint="eastAsia"/>
          <w:szCs w:val="28"/>
        </w:rPr>
        <w:t>？</w:t>
      </w:r>
      <w:r w:rsidRPr="00A814AD">
        <w:rPr>
          <w:rFonts w:cs="Times New Roman" w:hint="eastAsia"/>
          <w:szCs w:val="28"/>
        </w:rPr>
        <w:t>目前供應狀況之適切程度如何</w:t>
      </w:r>
      <w:r w:rsidR="006F72F7">
        <w:rPr>
          <w:rFonts w:cs="Times New Roman" w:hint="eastAsia"/>
          <w:szCs w:val="28"/>
        </w:rPr>
        <w:t>？</w:t>
      </w:r>
      <w:r w:rsidRPr="00A814AD">
        <w:rPr>
          <w:rFonts w:cs="Times New Roman" w:hint="eastAsia"/>
          <w:szCs w:val="28"/>
        </w:rPr>
        <w:t>使用滿意度為何</w:t>
      </w:r>
      <w:r w:rsidR="006F72F7">
        <w:rPr>
          <w:rFonts w:cs="Times New Roman" w:hint="eastAsia"/>
          <w:szCs w:val="28"/>
        </w:rPr>
        <w:t>？</w:t>
      </w:r>
      <w:r w:rsidR="00157E52">
        <w:rPr>
          <w:rFonts w:cs="Times New Roman" w:hint="eastAsia"/>
          <w:szCs w:val="28"/>
        </w:rPr>
        <w:t>（請填表</w:t>
      </w:r>
      <w:r w:rsidR="00157E52">
        <w:rPr>
          <w:rFonts w:cs="Times New Roman" w:hint="eastAsia"/>
          <w:szCs w:val="28"/>
        </w:rPr>
        <w:t>3.</w:t>
      </w:r>
      <w:r w:rsidR="003548DD">
        <w:rPr>
          <w:rFonts w:cs="Times New Roman" w:hint="eastAsia"/>
          <w:szCs w:val="28"/>
        </w:rPr>
        <w:t>8</w:t>
      </w:r>
      <w:r w:rsidR="00157E52">
        <w:rPr>
          <w:rFonts w:cs="Times New Roman" w:hint="eastAsia"/>
          <w:szCs w:val="28"/>
        </w:rPr>
        <w:t>）</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4.</w:t>
      </w:r>
      <w:r>
        <w:rPr>
          <w:rFonts w:cs="Times New Roman" w:hint="eastAsia"/>
          <w:szCs w:val="28"/>
        </w:rPr>
        <w:t xml:space="preserve"> </w:t>
      </w:r>
      <w:r w:rsidRPr="00A814AD">
        <w:rPr>
          <w:rFonts w:cs="Times New Roman" w:hint="eastAsia"/>
          <w:szCs w:val="28"/>
        </w:rPr>
        <w:t>系所、學程設備改善現況之優先順利為何？改善教學軟硬體之作為與成果</w:t>
      </w:r>
      <w:r w:rsidR="006F72F7">
        <w:rPr>
          <w:rFonts w:cs="Times New Roman" w:hint="eastAsia"/>
          <w:szCs w:val="28"/>
        </w:rPr>
        <w:t>？</w:t>
      </w:r>
    </w:p>
    <w:p w:rsidR="000C58BD" w:rsidRDefault="004737DD" w:rsidP="000C58BD">
      <w:pPr>
        <w:adjustRightInd w:val="0"/>
        <w:ind w:leftChars="200" w:left="560"/>
        <w:contextualSpacing/>
        <w:outlineLvl w:val="2"/>
        <w:rPr>
          <w:rFonts w:cs="Times New Roman"/>
          <w:szCs w:val="28"/>
        </w:rPr>
      </w:pPr>
      <w:bookmarkStart w:id="54" w:name="_Toc16860899"/>
      <w:r w:rsidRPr="00AB1DAF">
        <w:rPr>
          <w:rFonts w:cs="Times New Roman" w:hint="eastAsia"/>
          <w:b/>
          <w:szCs w:val="28"/>
        </w:rPr>
        <w:lastRenderedPageBreak/>
        <w:t>(</w:t>
      </w:r>
      <w:r w:rsidRPr="00AB1DAF">
        <w:rPr>
          <w:rFonts w:cs="Times New Roman" w:hint="eastAsia"/>
          <w:b/>
          <w:szCs w:val="28"/>
        </w:rPr>
        <w:t>四</w:t>
      </w:r>
      <w:r w:rsidRPr="00AB1DAF">
        <w:rPr>
          <w:rFonts w:cs="Times New Roman" w:hint="eastAsia"/>
          <w:b/>
          <w:szCs w:val="28"/>
        </w:rPr>
        <w:t>)</w:t>
      </w:r>
      <w:r w:rsidR="000C58BD" w:rsidRPr="0084481A">
        <w:rPr>
          <w:rFonts w:cs="Times New Roman" w:hint="eastAsia"/>
          <w:b/>
          <w:szCs w:val="28"/>
        </w:rPr>
        <w:t>效標</w:t>
      </w:r>
      <w:r w:rsidR="000C58BD">
        <w:rPr>
          <w:rFonts w:cs="Times New Roman" w:hint="eastAsia"/>
          <w:b/>
          <w:szCs w:val="28"/>
        </w:rPr>
        <w:t>3</w:t>
      </w:r>
      <w:r w:rsidR="000C58BD" w:rsidRPr="0084481A">
        <w:rPr>
          <w:rFonts w:cs="Times New Roman" w:hint="eastAsia"/>
          <w:b/>
          <w:szCs w:val="28"/>
        </w:rPr>
        <w:t>-</w:t>
      </w:r>
      <w:r w:rsidR="000C58BD">
        <w:rPr>
          <w:rFonts w:cs="Times New Roman" w:hint="eastAsia"/>
          <w:b/>
          <w:szCs w:val="28"/>
        </w:rPr>
        <w:t>4</w:t>
      </w:r>
      <w:r w:rsidR="000C58BD">
        <w:rPr>
          <w:rFonts w:ascii="微軟正黑體" w:eastAsia="微軟正黑體" w:hAnsi="微軟正黑體" w:cs="Times New Roman" w:hint="eastAsia"/>
          <w:b/>
          <w:szCs w:val="28"/>
        </w:rPr>
        <w:t>、</w:t>
      </w:r>
      <w:r w:rsidR="000C58BD" w:rsidRPr="000C58BD">
        <w:rPr>
          <w:rFonts w:cs="Times New Roman" w:hint="eastAsia"/>
          <w:b/>
          <w:color w:val="767171" w:themeColor="background2" w:themeShade="80"/>
          <w:szCs w:val="28"/>
          <w:u w:val="dotted"/>
        </w:rPr>
        <w:t>自訂特色效標與實施成效</w:t>
      </w:r>
      <w:r w:rsidR="000C58BD" w:rsidRPr="000C58BD">
        <w:rPr>
          <w:rFonts w:cs="Times New Roman" w:hint="eastAsia"/>
          <w:b/>
          <w:color w:val="767171" w:themeColor="background2" w:themeShade="80"/>
          <w:szCs w:val="28"/>
          <w:u w:val="dotted"/>
        </w:rPr>
        <w:t>1~2</w:t>
      </w:r>
      <w:r w:rsidR="000C58BD" w:rsidRPr="000C58BD">
        <w:rPr>
          <w:rFonts w:cs="Times New Roman" w:hint="eastAsia"/>
          <w:b/>
          <w:color w:val="767171" w:themeColor="background2" w:themeShade="80"/>
          <w:szCs w:val="28"/>
          <w:u w:val="dotted"/>
        </w:rPr>
        <w:t>項</w:t>
      </w:r>
      <w:bookmarkEnd w:id="54"/>
    </w:p>
    <w:p w:rsidR="000C58BD" w:rsidRDefault="000C58BD" w:rsidP="000C58BD">
      <w:pPr>
        <w:adjustRightInd w:val="0"/>
        <w:ind w:leftChars="250" w:left="700"/>
        <w:contextualSpacing/>
        <w:rPr>
          <w:rFonts w:cs="Times New Roman"/>
          <w:szCs w:val="28"/>
        </w:rPr>
      </w:pPr>
      <w:r>
        <w:rPr>
          <w:rFonts w:cs="Times New Roman" w:hint="eastAsia"/>
          <w:szCs w:val="28"/>
        </w:rPr>
        <w:t>(</w:t>
      </w:r>
      <w:r>
        <w:rPr>
          <w:rFonts w:cs="Times New Roman" w:hint="eastAsia"/>
          <w:szCs w:val="28"/>
        </w:rPr>
        <w:t>至少填寫</w:t>
      </w:r>
      <w:r>
        <w:rPr>
          <w:rFonts w:cs="Times New Roman" w:hint="eastAsia"/>
          <w:szCs w:val="28"/>
        </w:rPr>
        <w:t>1</w:t>
      </w:r>
      <w:r>
        <w:rPr>
          <w:rFonts w:cs="Times New Roman" w:hint="eastAsia"/>
          <w:szCs w:val="28"/>
        </w:rPr>
        <w:t>項</w:t>
      </w:r>
      <w:r>
        <w:rPr>
          <w:rFonts w:ascii="標楷體" w:hAnsi="標楷體" w:cs="Times New Roman" w:hint="eastAsia"/>
          <w:szCs w:val="28"/>
        </w:rPr>
        <w:t>，</w:t>
      </w:r>
      <w:r>
        <w:rPr>
          <w:rFonts w:cs="Times New Roman" w:hint="eastAsia"/>
          <w:szCs w:val="28"/>
        </w:rPr>
        <w:t>請訂明該效標之名稱</w:t>
      </w:r>
      <w:r>
        <w:rPr>
          <w:rFonts w:cs="Times New Roman" w:hint="eastAsia"/>
          <w:szCs w:val="28"/>
        </w:rPr>
        <w:t>)</w:t>
      </w:r>
    </w:p>
    <w:p w:rsidR="00A814AD" w:rsidRPr="00A814AD" w:rsidRDefault="00A814AD" w:rsidP="000C58B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1.</w:t>
      </w:r>
      <w:r w:rsidR="006F72F7">
        <w:rPr>
          <w:rFonts w:cs="Times New Roman" w:hint="eastAsia"/>
          <w:szCs w:val="28"/>
        </w:rPr>
        <w:t xml:space="preserve"> </w:t>
      </w:r>
      <w:r w:rsidRPr="00A814AD">
        <w:rPr>
          <w:rFonts w:cs="Times New Roman" w:hint="eastAsia"/>
          <w:szCs w:val="28"/>
        </w:rPr>
        <w:t>提供學生職涯諮詢機制做法為何</w:t>
      </w:r>
      <w:r w:rsidR="006F72F7">
        <w:rPr>
          <w:rFonts w:cs="Times New Roman" w:hint="eastAsia"/>
          <w:szCs w:val="28"/>
        </w:rPr>
        <w:t>？</w:t>
      </w:r>
      <w:r w:rsidRPr="00A814AD">
        <w:rPr>
          <w:rFonts w:cs="Times New Roman" w:hint="eastAsia"/>
          <w:szCs w:val="28"/>
        </w:rPr>
        <w:t>(</w:t>
      </w:r>
      <w:r w:rsidRPr="00A814AD">
        <w:rPr>
          <w:rFonts w:cs="Times New Roman" w:hint="eastAsia"/>
          <w:szCs w:val="28"/>
        </w:rPr>
        <w:t>如企業導師制度、職涯導師</w:t>
      </w:r>
      <w:r w:rsidRPr="00A814AD">
        <w:rPr>
          <w:rFonts w:cs="Times New Roman" w:hint="eastAsia"/>
          <w:szCs w:val="28"/>
        </w:rPr>
        <w:t>)</w:t>
      </w:r>
    </w:p>
    <w:p w:rsidR="00A814AD" w:rsidRPr="00A814AD" w:rsidRDefault="00A814AD" w:rsidP="000C58B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2.</w:t>
      </w:r>
      <w:r w:rsidR="006F72F7">
        <w:rPr>
          <w:rFonts w:cs="Times New Roman" w:hint="eastAsia"/>
          <w:szCs w:val="28"/>
        </w:rPr>
        <w:t xml:space="preserve"> </w:t>
      </w:r>
      <w:r w:rsidRPr="00A814AD">
        <w:rPr>
          <w:rFonts w:cs="Times New Roman" w:hint="eastAsia"/>
          <w:szCs w:val="28"/>
        </w:rPr>
        <w:t>提供學生實習或專題課程規劃</w:t>
      </w:r>
      <w:r w:rsidR="006F72F7">
        <w:rPr>
          <w:rFonts w:cs="Times New Roman" w:hint="eastAsia"/>
          <w:szCs w:val="28"/>
        </w:rPr>
        <w:t>為何？</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3.</w:t>
      </w:r>
      <w:r w:rsidR="006F72F7">
        <w:rPr>
          <w:rFonts w:cs="Times New Roman" w:hint="eastAsia"/>
          <w:szCs w:val="28"/>
        </w:rPr>
        <w:t xml:space="preserve"> </w:t>
      </w:r>
      <w:r w:rsidRPr="00A814AD">
        <w:rPr>
          <w:rFonts w:cs="Times New Roman" w:hint="eastAsia"/>
          <w:szCs w:val="28"/>
        </w:rPr>
        <w:t>每年編列經費、以購置、更新足夠的教學軟硬體設施，滿足師生需求情形為何</w:t>
      </w:r>
      <w:r w:rsidRPr="00A814AD">
        <w:rPr>
          <w:rFonts w:cs="Times New Roman" w:hint="eastAsia"/>
          <w:szCs w:val="28"/>
        </w:rPr>
        <w:t>?</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4.</w:t>
      </w:r>
      <w:r w:rsidR="006F72F7">
        <w:rPr>
          <w:rFonts w:cs="Times New Roman" w:hint="eastAsia"/>
          <w:szCs w:val="28"/>
        </w:rPr>
        <w:t xml:space="preserve"> </w:t>
      </w:r>
      <w:r w:rsidRPr="00A814AD">
        <w:rPr>
          <w:rFonts w:cs="Times New Roman" w:hint="eastAsia"/>
          <w:szCs w:val="28"/>
        </w:rPr>
        <w:t>提供學生國際交流的機會，鼓勵學生參與國際學習活動執行情形為何</w:t>
      </w:r>
      <w:r w:rsidR="00E74E51">
        <w:rPr>
          <w:rFonts w:cs="Times New Roman" w:hint="eastAsia"/>
          <w:szCs w:val="28"/>
        </w:rPr>
        <w:t>？</w:t>
      </w:r>
    </w:p>
    <w:p w:rsidR="00A814AD" w:rsidRPr="00A814AD" w:rsidRDefault="00A814AD" w:rsidP="00A814A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5.</w:t>
      </w:r>
      <w:r w:rsidR="006F72F7">
        <w:rPr>
          <w:rFonts w:cs="Times New Roman" w:hint="eastAsia"/>
          <w:szCs w:val="28"/>
        </w:rPr>
        <w:t xml:space="preserve"> </w:t>
      </w:r>
      <w:r w:rsidRPr="00A814AD">
        <w:rPr>
          <w:rFonts w:cs="Times New Roman" w:hint="eastAsia"/>
          <w:szCs w:val="28"/>
        </w:rPr>
        <w:t>輔導學生參與校內外及國際競賽之做法為何</w:t>
      </w:r>
      <w:r w:rsidR="003A7591">
        <w:rPr>
          <w:rFonts w:cs="Times New Roman" w:hint="eastAsia"/>
          <w:szCs w:val="28"/>
        </w:rPr>
        <w:t>？</w:t>
      </w:r>
      <w:r w:rsidRPr="00A814AD">
        <w:rPr>
          <w:rFonts w:cs="Times New Roman" w:hint="eastAsia"/>
          <w:szCs w:val="28"/>
        </w:rPr>
        <w:t>成績表現情形為何？</w:t>
      </w:r>
    </w:p>
    <w:p w:rsidR="00DC54A9" w:rsidRPr="00A814AD" w:rsidRDefault="00A814AD" w:rsidP="00A814AD">
      <w:pPr>
        <w:adjustRightInd w:val="0"/>
        <w:ind w:leftChars="250" w:left="700"/>
        <w:contextualSpacing/>
        <w:rPr>
          <w:rFonts w:cs="Times New Roman"/>
          <w:szCs w:val="28"/>
        </w:rPr>
      </w:pPr>
      <w:r w:rsidRPr="00A814AD">
        <w:rPr>
          <w:rFonts w:cs="Times New Roman" w:hint="eastAsia"/>
          <w:szCs w:val="28"/>
        </w:rPr>
        <w:t>例</w:t>
      </w:r>
      <w:r w:rsidRPr="00A814AD">
        <w:rPr>
          <w:rFonts w:cs="Times New Roman" w:hint="eastAsia"/>
          <w:szCs w:val="28"/>
        </w:rPr>
        <w:t>6.</w:t>
      </w:r>
      <w:r w:rsidR="006F72F7">
        <w:rPr>
          <w:rFonts w:cs="Times New Roman" w:hint="eastAsia"/>
          <w:szCs w:val="28"/>
        </w:rPr>
        <w:t xml:space="preserve"> </w:t>
      </w:r>
      <w:r w:rsidRPr="00A814AD">
        <w:rPr>
          <w:rFonts w:cs="Times New Roman" w:hint="eastAsia"/>
          <w:szCs w:val="28"/>
        </w:rPr>
        <w:t>輔導系學會運作情形為何</w:t>
      </w:r>
      <w:r w:rsidR="003A7591">
        <w:rPr>
          <w:rFonts w:cs="Times New Roman" w:hint="eastAsia"/>
          <w:szCs w:val="28"/>
        </w:rPr>
        <w:t>？</w:t>
      </w:r>
      <w:r w:rsidRPr="00A814AD">
        <w:rPr>
          <w:rFonts w:cs="Times New Roman" w:hint="eastAsia"/>
          <w:szCs w:val="28"/>
        </w:rPr>
        <w:t>建立學生意見反應與回饋之機制為何？</w:t>
      </w:r>
    </w:p>
    <w:p w:rsidR="00DC54A9" w:rsidRDefault="00DC54A9">
      <w:pPr>
        <w:widowControl/>
        <w:spacing w:line="240" w:lineRule="auto"/>
        <w:rPr>
          <w:rFonts w:cs="Times New Roman"/>
          <w:b/>
        </w:rPr>
      </w:pPr>
      <w:r>
        <w:rPr>
          <w:rFonts w:cs="Times New Roman"/>
          <w:b/>
        </w:rPr>
        <w:br w:type="page"/>
      </w:r>
    </w:p>
    <w:p w:rsidR="001B1F14" w:rsidRPr="001B1F14" w:rsidRDefault="001B1F14" w:rsidP="001B1F14">
      <w:pPr>
        <w:adjustRightInd w:val="0"/>
        <w:contextualSpacing/>
        <w:jc w:val="center"/>
        <w:outlineLvl w:val="2"/>
        <w:rPr>
          <w:rFonts w:cs="Times New Roman"/>
          <w:b/>
        </w:rPr>
      </w:pPr>
      <w:bookmarkStart w:id="55" w:name="_Toc16860900"/>
      <w:r w:rsidRPr="001B1F14">
        <w:rPr>
          <w:rFonts w:cs="Times New Roman"/>
          <w:b/>
        </w:rPr>
        <w:lastRenderedPageBreak/>
        <w:t>表</w:t>
      </w:r>
      <w:r w:rsidRPr="001B1F14">
        <w:rPr>
          <w:rFonts w:cs="Times New Roman"/>
          <w:b/>
        </w:rPr>
        <w:t>3.1-1</w:t>
      </w:r>
      <w:r w:rsidRPr="001B1F14">
        <w:rPr>
          <w:rFonts w:cs="Times New Roman" w:hint="eastAsia"/>
          <w:b/>
        </w:rPr>
        <w:t xml:space="preserve"> </w:t>
      </w:r>
      <w:r w:rsidRPr="001B1F14">
        <w:rPr>
          <w:rFonts w:cs="Times New Roman"/>
          <w:b/>
        </w:rPr>
        <w:t>學士班招生、轉系及休、退、轉學、畢業人數統計表</w:t>
      </w:r>
      <w:bookmarkEnd w:id="55"/>
    </w:p>
    <w:p w:rsidR="001B1F14" w:rsidRPr="001B1F14" w:rsidRDefault="001B1F14" w:rsidP="001B1F14">
      <w:pPr>
        <w:adjustRightInd w:val="0"/>
        <w:spacing w:line="400" w:lineRule="exact"/>
        <w:contextualSpacing/>
        <w:jc w:val="center"/>
        <w:rPr>
          <w:rFonts w:cs="Times New Roman"/>
          <w:b/>
        </w:rPr>
      </w:pPr>
      <w:r w:rsidRPr="001B1F14">
        <w:rPr>
          <w:rFonts w:cs="Times New Roman"/>
          <w:b/>
        </w:rPr>
        <w:t>(</w:t>
      </w:r>
      <w:r w:rsidRPr="001B1F14">
        <w:rPr>
          <w:rFonts w:cs="Times New Roman"/>
          <w:b/>
        </w:rPr>
        <w:t>請填寫近</w:t>
      </w:r>
      <w:r w:rsidRPr="001B1F14">
        <w:rPr>
          <w:rFonts w:cs="Times New Roman"/>
          <w:b/>
        </w:rPr>
        <w:t>6</w:t>
      </w:r>
      <w:r w:rsidRPr="001B1F14">
        <w:rPr>
          <w:rFonts w:cs="Times New Roman"/>
          <w:b/>
        </w:rPr>
        <w:t>年資料</w:t>
      </w:r>
      <w:r w:rsidRPr="001B1F14">
        <w:rPr>
          <w:rFonts w:cs="Times New Roman"/>
          <w:b/>
        </w:rPr>
        <w:t>)</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7"/>
        <w:gridCol w:w="1316"/>
        <w:gridCol w:w="1317"/>
        <w:gridCol w:w="951"/>
        <w:gridCol w:w="951"/>
        <w:gridCol w:w="951"/>
        <w:gridCol w:w="951"/>
        <w:gridCol w:w="951"/>
        <w:gridCol w:w="949"/>
      </w:tblGrid>
      <w:tr w:rsidR="001B1F14" w:rsidRPr="001B1F14" w:rsidTr="00815A5B">
        <w:tc>
          <w:tcPr>
            <w:tcW w:w="529" w:type="pct"/>
            <w:vMerge w:val="restart"/>
            <w:vAlign w:val="center"/>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年</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度</w:t>
            </w:r>
          </w:p>
        </w:tc>
        <w:tc>
          <w:tcPr>
            <w:tcW w:w="705"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入學考試</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錄取人數</w:t>
            </w:r>
          </w:p>
        </w:tc>
        <w:tc>
          <w:tcPr>
            <w:tcW w:w="706" w:type="pct"/>
          </w:tcPr>
          <w:p w:rsidR="001B1F14" w:rsidRPr="001B1F14" w:rsidRDefault="001B1F14" w:rsidP="001B1F14">
            <w:pPr>
              <w:adjustRightInd w:val="0"/>
              <w:spacing w:line="240" w:lineRule="exact"/>
              <w:contextualSpacing/>
              <w:rPr>
                <w:rFonts w:cs="Times New Roman"/>
                <w:b/>
                <w:sz w:val="24"/>
                <w:szCs w:val="24"/>
              </w:rPr>
            </w:pPr>
            <w:r w:rsidRPr="001B1F14">
              <w:rPr>
                <w:rFonts w:cs="Times New Roman"/>
                <w:b/>
                <w:sz w:val="24"/>
                <w:szCs w:val="24"/>
              </w:rPr>
              <w:t>甄試錄取人數</w:t>
            </w:r>
            <w:r w:rsidRPr="001B1F14">
              <w:rPr>
                <w:rFonts w:cs="Times New Roman"/>
                <w:b/>
                <w:sz w:val="24"/>
                <w:szCs w:val="24"/>
              </w:rPr>
              <w:t>(</w:t>
            </w:r>
            <w:r w:rsidRPr="001B1F14">
              <w:rPr>
                <w:rFonts w:cs="Times New Roman"/>
                <w:b/>
                <w:sz w:val="24"/>
                <w:szCs w:val="24"/>
              </w:rPr>
              <w:t>含繁星推薦及個人申請</w:t>
            </w:r>
            <w:r w:rsidRPr="001B1F14">
              <w:rPr>
                <w:rFonts w:cs="Times New Roman"/>
                <w:b/>
                <w:sz w:val="24"/>
                <w:szCs w:val="24"/>
              </w:rPr>
              <w:t>)</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轉系</w:t>
            </w:r>
            <w:r w:rsidRPr="001B1F14">
              <w:rPr>
                <w:rFonts w:cs="Times New Roman"/>
                <w:b/>
                <w:sz w:val="24"/>
                <w:szCs w:val="24"/>
              </w:rPr>
              <w:t>(</w:t>
            </w:r>
            <w:r w:rsidRPr="001B1F14">
              <w:rPr>
                <w:rFonts w:cs="Times New Roman"/>
                <w:b/>
                <w:sz w:val="24"/>
                <w:szCs w:val="24"/>
              </w:rPr>
              <w:t>進</w:t>
            </w:r>
            <w:r w:rsidRPr="001B1F14">
              <w:rPr>
                <w:rFonts w:cs="Times New Roman"/>
                <w:b/>
                <w:sz w:val="24"/>
                <w:szCs w:val="24"/>
              </w:rPr>
              <w:t>)</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轉系</w:t>
            </w:r>
            <w:r w:rsidRPr="001B1F14">
              <w:rPr>
                <w:rFonts w:cs="Times New Roman"/>
                <w:b/>
                <w:sz w:val="24"/>
                <w:szCs w:val="24"/>
              </w:rPr>
              <w:t>(</w:t>
            </w:r>
            <w:r w:rsidRPr="001B1F14">
              <w:rPr>
                <w:rFonts w:cs="Times New Roman"/>
                <w:b/>
                <w:sz w:val="24"/>
                <w:szCs w:val="24"/>
              </w:rPr>
              <w:t>出</w:t>
            </w:r>
            <w:r w:rsidRPr="001B1F14">
              <w:rPr>
                <w:rFonts w:cs="Times New Roman"/>
                <w:b/>
                <w:sz w:val="24"/>
                <w:szCs w:val="24"/>
              </w:rPr>
              <w:t>)</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休學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退學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09"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該屆畢業人數</w:t>
            </w:r>
          </w:p>
          <w:p w:rsidR="001B1F14" w:rsidRPr="001B1F14" w:rsidRDefault="001B1F14" w:rsidP="001B1F14">
            <w:pPr>
              <w:adjustRightInd w:val="0"/>
              <w:spacing w:line="240" w:lineRule="exact"/>
              <w:contextualSpacing/>
              <w:jc w:val="center"/>
              <w:rPr>
                <w:rFonts w:cs="Times New Roman"/>
                <w:b/>
                <w:sz w:val="24"/>
                <w:szCs w:val="24"/>
              </w:rPr>
            </w:pPr>
          </w:p>
        </w:tc>
      </w:tr>
      <w:tr w:rsidR="001B1F14" w:rsidRPr="001B1F14" w:rsidTr="00815A5B">
        <w:tc>
          <w:tcPr>
            <w:tcW w:w="529" w:type="pct"/>
            <w:vMerge/>
            <w:vAlign w:val="center"/>
          </w:tcPr>
          <w:p w:rsidR="001B1F14" w:rsidRPr="001B1F14" w:rsidRDefault="001B1F14" w:rsidP="001B1F14">
            <w:pPr>
              <w:adjustRightInd w:val="0"/>
              <w:spacing w:line="240" w:lineRule="exact"/>
              <w:contextualSpacing/>
              <w:jc w:val="center"/>
              <w:rPr>
                <w:rFonts w:cs="Times New Roman"/>
                <w:b/>
                <w:sz w:val="24"/>
                <w:szCs w:val="24"/>
              </w:rPr>
            </w:pPr>
          </w:p>
        </w:tc>
        <w:tc>
          <w:tcPr>
            <w:tcW w:w="705"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大學考試入學分發網頁</w:t>
            </w:r>
          </w:p>
        </w:tc>
        <w:tc>
          <w:tcPr>
            <w:tcW w:w="706"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招生組</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網頁</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10"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12</w:t>
            </w:r>
          </w:p>
        </w:tc>
        <w:tc>
          <w:tcPr>
            <w:tcW w:w="510"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13</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09"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20</w:t>
            </w: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102</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103</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104</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105</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106</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107</w:t>
            </w:r>
          </w:p>
        </w:tc>
        <w:tc>
          <w:tcPr>
            <w:tcW w:w="705" w:type="pct"/>
            <w:vAlign w:val="center"/>
          </w:tcPr>
          <w:p w:rsidR="001B1F14" w:rsidRPr="001B1F14" w:rsidRDefault="001B1F14" w:rsidP="001B1F14">
            <w:pPr>
              <w:adjustRightInd w:val="0"/>
              <w:contextualSpacing/>
              <w:jc w:val="center"/>
              <w:rPr>
                <w:rFonts w:cs="Times New Roman"/>
              </w:rPr>
            </w:pPr>
          </w:p>
        </w:tc>
        <w:tc>
          <w:tcPr>
            <w:tcW w:w="706"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10" w:type="pct"/>
            <w:vAlign w:val="center"/>
          </w:tcPr>
          <w:p w:rsidR="001B1F14" w:rsidRPr="001B1F14" w:rsidRDefault="001B1F14" w:rsidP="001B1F14">
            <w:pPr>
              <w:adjustRightInd w:val="0"/>
              <w:contextualSpacing/>
              <w:jc w:val="center"/>
              <w:rPr>
                <w:rFonts w:cs="Times New Roman"/>
              </w:rPr>
            </w:pPr>
          </w:p>
        </w:tc>
        <w:tc>
          <w:tcPr>
            <w:tcW w:w="509" w:type="pct"/>
            <w:vAlign w:val="center"/>
          </w:tcPr>
          <w:p w:rsidR="001B1F14" w:rsidRPr="001B1F14" w:rsidRDefault="001B1F14" w:rsidP="001B1F14">
            <w:pPr>
              <w:adjustRightInd w:val="0"/>
              <w:contextualSpacing/>
              <w:jc w:val="center"/>
              <w:rPr>
                <w:rFonts w:cs="Times New Roman"/>
              </w:rPr>
            </w:pPr>
          </w:p>
        </w:tc>
      </w:tr>
    </w:tbl>
    <w:p w:rsidR="001B1F14" w:rsidRPr="001B1F14" w:rsidRDefault="001B1F14" w:rsidP="001B1F14">
      <w:pPr>
        <w:adjustRightInd w:val="0"/>
        <w:contextualSpacing/>
        <w:jc w:val="center"/>
        <w:outlineLvl w:val="2"/>
        <w:rPr>
          <w:rFonts w:cs="Times New Roman"/>
          <w:b/>
        </w:rPr>
      </w:pPr>
      <w:bookmarkStart w:id="56" w:name="_Toc16860901"/>
      <w:r w:rsidRPr="001B1F14">
        <w:rPr>
          <w:rFonts w:cs="Times New Roman"/>
          <w:b/>
        </w:rPr>
        <w:t>表</w:t>
      </w:r>
      <w:r w:rsidRPr="001B1F14">
        <w:rPr>
          <w:rFonts w:cs="Times New Roman"/>
          <w:b/>
        </w:rPr>
        <w:t>3.1-2</w:t>
      </w:r>
      <w:r w:rsidRPr="001B1F14">
        <w:rPr>
          <w:rFonts w:cs="Times New Roman" w:hint="eastAsia"/>
          <w:b/>
        </w:rPr>
        <w:t xml:space="preserve"> </w:t>
      </w:r>
      <w:r w:rsidRPr="001B1F14">
        <w:rPr>
          <w:rFonts w:cs="Times New Roman"/>
          <w:b/>
        </w:rPr>
        <w:t>碩</w:t>
      </w:r>
      <w:r w:rsidRPr="001B1F14">
        <w:rPr>
          <w:rFonts w:cs="Times New Roman"/>
          <w:b/>
        </w:rPr>
        <w:t>(</w:t>
      </w:r>
      <w:r w:rsidRPr="001B1F14">
        <w:rPr>
          <w:rFonts w:cs="Times New Roman"/>
          <w:b/>
        </w:rPr>
        <w:t>博</w:t>
      </w:r>
      <w:r w:rsidRPr="001B1F14">
        <w:rPr>
          <w:rFonts w:cs="Times New Roman"/>
          <w:b/>
        </w:rPr>
        <w:t>)</w:t>
      </w:r>
      <w:r w:rsidRPr="001B1F14">
        <w:rPr>
          <w:rFonts w:cs="Times New Roman"/>
          <w:b/>
        </w:rPr>
        <w:t>士班招生、轉系及休、退、轉學、畢業人數統計表</w:t>
      </w:r>
      <w:bookmarkEnd w:id="56"/>
    </w:p>
    <w:p w:rsidR="001B1F14" w:rsidRPr="001B1F14" w:rsidRDefault="001B1F14" w:rsidP="001B1F14">
      <w:pPr>
        <w:adjustRightInd w:val="0"/>
        <w:spacing w:line="400" w:lineRule="exact"/>
        <w:contextualSpacing/>
        <w:jc w:val="center"/>
        <w:rPr>
          <w:rFonts w:cs="Times New Roman"/>
          <w:b/>
        </w:rPr>
      </w:pPr>
      <w:r w:rsidRPr="001B1F14">
        <w:rPr>
          <w:rFonts w:cs="Times New Roman"/>
          <w:b/>
        </w:rPr>
        <w:t>(</w:t>
      </w:r>
      <w:r w:rsidRPr="001B1F14">
        <w:rPr>
          <w:rFonts w:cs="Times New Roman"/>
          <w:b/>
        </w:rPr>
        <w:t>請依據班制更改名稱，並填寫近</w:t>
      </w:r>
      <w:r w:rsidRPr="001B1F14">
        <w:rPr>
          <w:rFonts w:cs="Times New Roman"/>
          <w:b/>
        </w:rPr>
        <w:t>6</w:t>
      </w:r>
      <w:r w:rsidRPr="001B1F14">
        <w:rPr>
          <w:rFonts w:cs="Times New Roman"/>
          <w:b/>
        </w:rPr>
        <w:t>年資料</w:t>
      </w:r>
      <w:r w:rsidRPr="001B1F14">
        <w:rPr>
          <w:rFonts w:cs="Times New Roman"/>
          <w:b/>
        </w:rPr>
        <w:t>)</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7"/>
        <w:gridCol w:w="1318"/>
        <w:gridCol w:w="1315"/>
        <w:gridCol w:w="951"/>
        <w:gridCol w:w="951"/>
        <w:gridCol w:w="951"/>
        <w:gridCol w:w="951"/>
        <w:gridCol w:w="951"/>
        <w:gridCol w:w="949"/>
      </w:tblGrid>
      <w:tr w:rsidR="001B1F14" w:rsidRPr="001B1F14" w:rsidTr="00815A5B">
        <w:tc>
          <w:tcPr>
            <w:tcW w:w="529" w:type="pct"/>
            <w:vMerge w:val="restart"/>
            <w:vAlign w:val="center"/>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年</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度</w:t>
            </w:r>
          </w:p>
        </w:tc>
        <w:tc>
          <w:tcPr>
            <w:tcW w:w="707"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入學考試錄取人數</w:t>
            </w:r>
          </w:p>
        </w:tc>
        <w:tc>
          <w:tcPr>
            <w:tcW w:w="705"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甄試錄取人數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轉系</w:t>
            </w:r>
            <w:r w:rsidRPr="001B1F14">
              <w:rPr>
                <w:rFonts w:cs="Times New Roman"/>
                <w:b/>
                <w:sz w:val="24"/>
                <w:szCs w:val="24"/>
              </w:rPr>
              <w:t>(</w:t>
            </w:r>
            <w:r w:rsidRPr="001B1F14">
              <w:rPr>
                <w:rFonts w:cs="Times New Roman"/>
                <w:b/>
                <w:sz w:val="24"/>
                <w:szCs w:val="24"/>
              </w:rPr>
              <w:t>進</w:t>
            </w:r>
            <w:r w:rsidRPr="001B1F14">
              <w:rPr>
                <w:rFonts w:cs="Times New Roman"/>
                <w:b/>
                <w:sz w:val="24"/>
                <w:szCs w:val="24"/>
              </w:rPr>
              <w:t>)</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轉系</w:t>
            </w:r>
            <w:r w:rsidRPr="001B1F14">
              <w:rPr>
                <w:rFonts w:cs="Times New Roman"/>
                <w:b/>
                <w:sz w:val="24"/>
                <w:szCs w:val="24"/>
              </w:rPr>
              <w:t>(</w:t>
            </w:r>
            <w:r w:rsidRPr="001B1F14">
              <w:rPr>
                <w:rFonts w:cs="Times New Roman"/>
                <w:b/>
                <w:sz w:val="24"/>
                <w:szCs w:val="24"/>
              </w:rPr>
              <w:t>出</w:t>
            </w:r>
            <w:r w:rsidRPr="001B1F14">
              <w:rPr>
                <w:rFonts w:cs="Times New Roman"/>
                <w:b/>
                <w:sz w:val="24"/>
                <w:szCs w:val="24"/>
              </w:rPr>
              <w:t>)</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休學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退學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轉學</w:t>
            </w:r>
          </w:p>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人數</w:t>
            </w:r>
          </w:p>
        </w:tc>
        <w:tc>
          <w:tcPr>
            <w:tcW w:w="510" w:type="pct"/>
          </w:tcPr>
          <w:p w:rsidR="001B1F14" w:rsidRPr="001B1F14" w:rsidRDefault="001B1F14" w:rsidP="001B1F14">
            <w:pPr>
              <w:adjustRightInd w:val="0"/>
              <w:spacing w:line="240" w:lineRule="exact"/>
              <w:contextualSpacing/>
              <w:jc w:val="center"/>
              <w:rPr>
                <w:rFonts w:cs="Times New Roman"/>
                <w:b/>
                <w:sz w:val="24"/>
                <w:szCs w:val="24"/>
              </w:rPr>
            </w:pPr>
            <w:r w:rsidRPr="001B1F14">
              <w:rPr>
                <w:rFonts w:cs="Times New Roman"/>
                <w:b/>
                <w:sz w:val="24"/>
                <w:szCs w:val="24"/>
              </w:rPr>
              <w:t>該屆畢業人數</w:t>
            </w:r>
          </w:p>
        </w:tc>
      </w:tr>
      <w:tr w:rsidR="001B1F14" w:rsidRPr="001B1F14" w:rsidTr="00815A5B">
        <w:tc>
          <w:tcPr>
            <w:tcW w:w="529" w:type="pct"/>
            <w:vMerge/>
            <w:vAlign w:val="center"/>
          </w:tcPr>
          <w:p w:rsidR="001B1F14" w:rsidRPr="001B1F14" w:rsidRDefault="001B1F14" w:rsidP="001B1F14">
            <w:pPr>
              <w:adjustRightInd w:val="0"/>
              <w:spacing w:line="240" w:lineRule="exact"/>
              <w:contextualSpacing/>
              <w:jc w:val="center"/>
              <w:rPr>
                <w:rFonts w:cs="Times New Roman"/>
                <w:b/>
                <w:sz w:val="24"/>
                <w:szCs w:val="24"/>
              </w:rPr>
            </w:pPr>
          </w:p>
        </w:tc>
        <w:tc>
          <w:tcPr>
            <w:tcW w:w="707"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招生組</w:t>
            </w:r>
          </w:p>
          <w:p w:rsidR="001B1F14" w:rsidRPr="001B1F14" w:rsidRDefault="001B1F14" w:rsidP="001B1F14">
            <w:pPr>
              <w:adjustRightInd w:val="0"/>
              <w:spacing w:line="240" w:lineRule="exact"/>
              <w:contextualSpacing/>
              <w:jc w:val="center"/>
              <w:rPr>
                <w:rFonts w:cs="Times New Roman"/>
                <w:b/>
                <w:color w:val="0000FF"/>
                <w:sz w:val="24"/>
                <w:szCs w:val="24"/>
              </w:rPr>
            </w:pPr>
            <w:r w:rsidRPr="001B1F14">
              <w:rPr>
                <w:rFonts w:cs="Times New Roman" w:hint="eastAsia"/>
                <w:b/>
                <w:color w:val="0000FF"/>
                <w:sz w:val="20"/>
                <w:szCs w:val="20"/>
              </w:rPr>
              <w:t>網頁</w:t>
            </w:r>
          </w:p>
        </w:tc>
        <w:tc>
          <w:tcPr>
            <w:tcW w:w="705"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招生組</w:t>
            </w:r>
          </w:p>
          <w:p w:rsidR="001B1F14" w:rsidRPr="001B1F14" w:rsidRDefault="001B1F14" w:rsidP="001B1F14">
            <w:pPr>
              <w:adjustRightInd w:val="0"/>
              <w:spacing w:line="240" w:lineRule="exact"/>
              <w:contextualSpacing/>
              <w:jc w:val="center"/>
              <w:rPr>
                <w:rFonts w:cs="Times New Roman"/>
                <w:b/>
                <w:color w:val="0000FF"/>
                <w:sz w:val="24"/>
                <w:szCs w:val="24"/>
              </w:rPr>
            </w:pPr>
            <w:r w:rsidRPr="001B1F14">
              <w:rPr>
                <w:rFonts w:cs="Times New Roman" w:hint="eastAsia"/>
                <w:b/>
                <w:color w:val="0000FF"/>
                <w:sz w:val="20"/>
                <w:szCs w:val="20"/>
              </w:rPr>
              <w:t>網頁</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10"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12</w:t>
            </w:r>
          </w:p>
        </w:tc>
        <w:tc>
          <w:tcPr>
            <w:tcW w:w="510"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13</w:t>
            </w:r>
          </w:p>
        </w:tc>
        <w:tc>
          <w:tcPr>
            <w:tcW w:w="510" w:type="pct"/>
            <w:vAlign w:val="center"/>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系所自存資料</w:t>
            </w:r>
          </w:p>
        </w:tc>
        <w:tc>
          <w:tcPr>
            <w:tcW w:w="510" w:type="pct"/>
          </w:tcPr>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校庫</w:t>
            </w:r>
          </w:p>
          <w:p w:rsidR="001B1F14" w:rsidRPr="001B1F14" w:rsidRDefault="001B1F14" w:rsidP="001B1F14">
            <w:pPr>
              <w:adjustRightInd w:val="0"/>
              <w:spacing w:line="240" w:lineRule="exact"/>
              <w:contextualSpacing/>
              <w:jc w:val="center"/>
              <w:rPr>
                <w:rFonts w:cs="Times New Roman"/>
                <w:b/>
                <w:color w:val="0000FF"/>
                <w:sz w:val="20"/>
                <w:szCs w:val="20"/>
              </w:rPr>
            </w:pPr>
            <w:r w:rsidRPr="001B1F14">
              <w:rPr>
                <w:rFonts w:cs="Times New Roman" w:hint="eastAsia"/>
                <w:b/>
                <w:color w:val="0000FF"/>
                <w:sz w:val="20"/>
                <w:szCs w:val="20"/>
              </w:rPr>
              <w:t>學</w:t>
            </w:r>
            <w:r w:rsidRPr="001B1F14">
              <w:rPr>
                <w:rFonts w:cs="Times New Roman" w:hint="eastAsia"/>
                <w:b/>
                <w:color w:val="0000FF"/>
                <w:sz w:val="20"/>
                <w:szCs w:val="20"/>
              </w:rPr>
              <w:t>20</w:t>
            </w: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102</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103</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104</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105</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106</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r w:rsidR="001B1F14" w:rsidRPr="001B1F14" w:rsidTr="00815A5B">
        <w:trPr>
          <w:trHeight w:val="454"/>
        </w:trPr>
        <w:tc>
          <w:tcPr>
            <w:tcW w:w="529" w:type="pct"/>
            <w:vAlign w:val="center"/>
          </w:tcPr>
          <w:p w:rsidR="001B1F14" w:rsidRPr="001B1F14" w:rsidRDefault="001B1F14" w:rsidP="001B1F14">
            <w:pPr>
              <w:adjustRightInd w:val="0"/>
              <w:contextualSpacing/>
              <w:jc w:val="center"/>
              <w:rPr>
                <w:rFonts w:cs="Times New Roman"/>
              </w:rPr>
            </w:pPr>
            <w:r w:rsidRPr="001B1F14">
              <w:rPr>
                <w:rFonts w:cs="Times New Roman" w:hint="eastAsia"/>
              </w:rPr>
              <w:t>107</w:t>
            </w:r>
          </w:p>
        </w:tc>
        <w:tc>
          <w:tcPr>
            <w:tcW w:w="707" w:type="pct"/>
          </w:tcPr>
          <w:p w:rsidR="001B1F14" w:rsidRPr="001B1F14" w:rsidRDefault="001B1F14" w:rsidP="001B1F14">
            <w:pPr>
              <w:adjustRightInd w:val="0"/>
              <w:contextualSpacing/>
              <w:jc w:val="center"/>
              <w:rPr>
                <w:rFonts w:cs="Times New Roman"/>
              </w:rPr>
            </w:pPr>
          </w:p>
        </w:tc>
        <w:tc>
          <w:tcPr>
            <w:tcW w:w="705"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c>
          <w:tcPr>
            <w:tcW w:w="510" w:type="pct"/>
          </w:tcPr>
          <w:p w:rsidR="001B1F14" w:rsidRPr="001B1F14" w:rsidRDefault="001B1F14" w:rsidP="001B1F14">
            <w:pPr>
              <w:adjustRightInd w:val="0"/>
              <w:contextualSpacing/>
              <w:jc w:val="center"/>
              <w:rPr>
                <w:rFonts w:cs="Times New Roman"/>
              </w:rPr>
            </w:pPr>
          </w:p>
        </w:tc>
      </w:tr>
    </w:tbl>
    <w:p w:rsidR="001B1F14" w:rsidRPr="001B1F14" w:rsidRDefault="001B1F14" w:rsidP="001B1F14">
      <w:pPr>
        <w:adjustRightInd w:val="0"/>
        <w:spacing w:line="400" w:lineRule="exact"/>
        <w:contextualSpacing/>
        <w:rPr>
          <w:rFonts w:cs="Times New Roman"/>
        </w:rPr>
      </w:pPr>
      <w:r w:rsidRPr="001B1F14">
        <w:rPr>
          <w:rFonts w:cs="Times New Roman" w:hint="eastAsia"/>
        </w:rPr>
        <w:t>註</w:t>
      </w:r>
      <w:r w:rsidRPr="001B1F14">
        <w:rPr>
          <w:rFonts w:cs="Times New Roman" w:hint="eastAsia"/>
        </w:rPr>
        <w:t>1</w:t>
      </w:r>
      <w:r w:rsidRPr="001B1F14">
        <w:rPr>
          <w:rFonts w:cs="Times New Roman" w:hint="eastAsia"/>
        </w:rPr>
        <w:t>：</w:t>
      </w:r>
      <w:r w:rsidRPr="001B1F14">
        <w:rPr>
          <w:rFonts w:cs="Times New Roman"/>
        </w:rPr>
        <w:t>請簡述說明統計表之情形，或以</w:t>
      </w:r>
      <w:r w:rsidRPr="001B1F14">
        <w:rPr>
          <w:rFonts w:cs="Times New Roman"/>
          <w:b/>
        </w:rPr>
        <w:t>樹狀圖</w:t>
      </w:r>
      <w:r w:rsidRPr="001B1F14">
        <w:rPr>
          <w:rFonts w:cs="Times New Roman"/>
        </w:rPr>
        <w:t>及</w:t>
      </w:r>
      <w:r w:rsidRPr="001B1F14">
        <w:rPr>
          <w:rFonts w:cs="Times New Roman"/>
          <w:b/>
        </w:rPr>
        <w:t>圓餅圖</w:t>
      </w:r>
      <w:r w:rsidRPr="001B1F14">
        <w:rPr>
          <w:rFonts w:cs="Times New Roman"/>
        </w:rPr>
        <w:t>表示之。</w:t>
      </w:r>
    </w:p>
    <w:p w:rsidR="001B1F14" w:rsidRPr="001B1F14" w:rsidRDefault="001B1F14" w:rsidP="001B1F14">
      <w:pPr>
        <w:adjustRightInd w:val="0"/>
        <w:spacing w:line="400" w:lineRule="exact"/>
        <w:contextualSpacing/>
        <w:rPr>
          <w:rFonts w:cs="Times New Roman"/>
          <w:color w:val="0000FF"/>
        </w:rPr>
      </w:pPr>
      <w:r w:rsidRPr="001B1F14">
        <w:rPr>
          <w:rFonts w:cs="Times New Roman"/>
          <w:color w:val="0000FF"/>
        </w:rPr>
        <w:t>註</w:t>
      </w:r>
      <w:r w:rsidRPr="001B1F14">
        <w:rPr>
          <w:rFonts w:cs="Times New Roman" w:hint="eastAsia"/>
          <w:color w:val="0000FF"/>
        </w:rPr>
        <w:t>2</w:t>
      </w:r>
      <w:r w:rsidRPr="001B1F14">
        <w:rPr>
          <w:rFonts w:cs="Times New Roman"/>
          <w:color w:val="0000FF"/>
        </w:rPr>
        <w:t>：</w:t>
      </w:r>
      <w:r w:rsidRPr="001B1F14">
        <w:rPr>
          <w:rFonts w:cs="Times New Roman" w:hint="eastAsia"/>
          <w:color w:val="0000FF"/>
        </w:rPr>
        <w:t>休學人數請填列「</w:t>
      </w:r>
      <w:r w:rsidRPr="001B1F14">
        <w:rPr>
          <w:rFonts w:cs="Times New Roman" w:hint="eastAsia"/>
          <w:b/>
          <w:color w:val="0000FF"/>
        </w:rPr>
        <w:t>學期內新辦理休學人數</w:t>
      </w:r>
      <w:r w:rsidRPr="001B1F14">
        <w:rPr>
          <w:rFonts w:cs="Times New Roman" w:hint="eastAsia"/>
          <w:color w:val="0000FF"/>
        </w:rPr>
        <w:t>」：係指於資料蒐集期內新申辦之休學人數，不包括本學期提出繼續休學者。</w:t>
      </w:r>
    </w:p>
    <w:p w:rsidR="001B1F14" w:rsidRPr="001B1F14" w:rsidRDefault="001B1F14" w:rsidP="001B1F14">
      <w:pPr>
        <w:adjustRightInd w:val="0"/>
        <w:spacing w:line="400" w:lineRule="exact"/>
        <w:contextualSpacing/>
        <w:rPr>
          <w:rFonts w:cs="Times New Roman"/>
          <w:color w:val="0000FF"/>
        </w:rPr>
      </w:pPr>
      <w:r w:rsidRPr="001B1F14">
        <w:rPr>
          <w:rFonts w:cs="Times New Roman" w:hint="eastAsia"/>
          <w:color w:val="0000FF"/>
        </w:rPr>
        <w:t>註</w:t>
      </w:r>
      <w:r w:rsidRPr="001B1F14">
        <w:rPr>
          <w:rFonts w:cs="Times New Roman" w:hint="eastAsia"/>
          <w:color w:val="0000FF"/>
        </w:rPr>
        <w:t>3</w:t>
      </w:r>
      <w:r w:rsidRPr="001B1F14">
        <w:rPr>
          <w:rFonts w:cs="Times New Roman" w:hint="eastAsia"/>
          <w:color w:val="0000FF"/>
        </w:rPr>
        <w:t>：資料來源之相關網站如下，</w:t>
      </w:r>
      <w:r w:rsidRPr="001B1F14">
        <w:rPr>
          <w:rFonts w:cs="Times New Roman" w:hint="eastAsia"/>
          <w:b/>
          <w:color w:val="0000FF"/>
        </w:rPr>
        <w:t>鼓勵多加利用自存資料或公開網頁資料</w:t>
      </w:r>
      <w:r w:rsidRPr="001B1F14">
        <w:rPr>
          <w:rFonts w:cs="Times New Roman" w:hint="eastAsia"/>
          <w:color w:val="0000FF"/>
        </w:rPr>
        <w:t>，若資料遺失或有相關疑義者再行洽詢相關行政單位，感謝配合。</w:t>
      </w:r>
    </w:p>
    <w:p w:rsidR="001B1F14" w:rsidRPr="001B1F14" w:rsidRDefault="001B1F14" w:rsidP="001B1F14">
      <w:pPr>
        <w:numPr>
          <w:ilvl w:val="0"/>
          <w:numId w:val="40"/>
        </w:numPr>
        <w:spacing w:line="400" w:lineRule="exact"/>
        <w:rPr>
          <w:color w:val="0000FF"/>
          <w:sz w:val="24"/>
          <w:szCs w:val="24"/>
        </w:rPr>
      </w:pPr>
      <w:r w:rsidRPr="001B1F14">
        <w:rPr>
          <w:rFonts w:hint="eastAsia"/>
          <w:color w:val="0000FF"/>
          <w:sz w:val="24"/>
          <w:szCs w:val="24"/>
        </w:rPr>
        <w:t>大學考試入學分發網頁：</w:t>
      </w:r>
      <w:hyperlink r:id="rId20" w:history="1">
        <w:r w:rsidRPr="001B1F14">
          <w:rPr>
            <w:color w:val="0000FF"/>
            <w:sz w:val="24"/>
            <w:szCs w:val="24"/>
            <w:u w:val="single"/>
          </w:rPr>
          <w:t>https://www.uac.edu.tw/downloads.htm</w:t>
        </w:r>
      </w:hyperlink>
    </w:p>
    <w:p w:rsidR="001B1F14" w:rsidRPr="001B1F14" w:rsidRDefault="001B1F14" w:rsidP="001B1F14">
      <w:pPr>
        <w:numPr>
          <w:ilvl w:val="0"/>
          <w:numId w:val="40"/>
        </w:numPr>
        <w:spacing w:line="400" w:lineRule="exact"/>
        <w:rPr>
          <w:color w:val="0000FF"/>
          <w:sz w:val="24"/>
          <w:szCs w:val="24"/>
        </w:rPr>
      </w:pPr>
      <w:r w:rsidRPr="001B1F14">
        <w:rPr>
          <w:rFonts w:hint="eastAsia"/>
          <w:color w:val="0000FF"/>
          <w:sz w:val="24"/>
          <w:szCs w:val="24"/>
        </w:rPr>
        <w:t>本校招生組網頁：</w:t>
      </w:r>
      <w:hyperlink r:id="rId21" w:history="1">
        <w:r w:rsidRPr="001B1F14">
          <w:rPr>
            <w:color w:val="0000FF"/>
            <w:sz w:val="24"/>
            <w:szCs w:val="24"/>
            <w:u w:val="single"/>
          </w:rPr>
          <w:t>http://pdc.adm.ncu.edu.tw/adm_index.asp?roadno=62</w:t>
        </w:r>
      </w:hyperlink>
    </w:p>
    <w:p w:rsidR="00533E0F" w:rsidRPr="001B1F14" w:rsidRDefault="001B1F14" w:rsidP="001B1F14">
      <w:pPr>
        <w:numPr>
          <w:ilvl w:val="0"/>
          <w:numId w:val="40"/>
        </w:numPr>
        <w:spacing w:line="400" w:lineRule="exact"/>
        <w:rPr>
          <w:color w:val="0000FF"/>
          <w:sz w:val="24"/>
          <w:szCs w:val="24"/>
        </w:rPr>
      </w:pPr>
      <w:r w:rsidRPr="001B1F14">
        <w:rPr>
          <w:rFonts w:hint="eastAsia"/>
          <w:color w:val="0000FF"/>
          <w:sz w:val="24"/>
          <w:szCs w:val="24"/>
        </w:rPr>
        <w:t>大專校院校務資訊公開平台：（校庫相關資料請洽教務處系所評鑑承辦人）</w:t>
      </w:r>
      <w:hyperlink r:id="rId22" w:history="1">
        <w:r w:rsidRPr="001B1F14">
          <w:rPr>
            <w:color w:val="0000FF"/>
            <w:sz w:val="24"/>
            <w:szCs w:val="24"/>
            <w:u w:val="single"/>
          </w:rPr>
          <w:t>https://udb.moe.edu.tw/DetailReportList/%E5%AD%B8%E7%94%9F%E9%A1%9E</w:t>
        </w:r>
      </w:hyperlink>
      <w:bookmarkStart w:id="57" w:name="_GoBack"/>
      <w:bookmarkEnd w:id="57"/>
      <w:r w:rsidR="00533E0F" w:rsidRPr="001B1F14">
        <w:rPr>
          <w:rFonts w:cs="Times New Roman"/>
        </w:rPr>
        <w:br w:type="page"/>
      </w:r>
    </w:p>
    <w:p w:rsidR="00BB418F" w:rsidRPr="00D5291B" w:rsidRDefault="00BB418F" w:rsidP="00711CA5">
      <w:pPr>
        <w:jc w:val="center"/>
        <w:outlineLvl w:val="2"/>
        <w:rPr>
          <w:rFonts w:cs="Times New Roman"/>
          <w:b/>
          <w:szCs w:val="28"/>
        </w:rPr>
      </w:pPr>
      <w:bookmarkStart w:id="58" w:name="_Toc16860902"/>
      <w:r w:rsidRPr="00D5291B">
        <w:rPr>
          <w:rFonts w:cs="Times New Roman"/>
          <w:b/>
          <w:szCs w:val="28"/>
        </w:rPr>
        <w:lastRenderedPageBreak/>
        <w:t>表</w:t>
      </w:r>
      <w:r w:rsidRPr="00D5291B">
        <w:rPr>
          <w:rFonts w:cs="Times New Roman"/>
          <w:b/>
          <w:szCs w:val="28"/>
        </w:rPr>
        <w:t>3.2</w:t>
      </w:r>
      <w:r w:rsidRPr="00D5291B">
        <w:rPr>
          <w:rFonts w:cs="Times New Roman" w:hint="eastAsia"/>
          <w:b/>
          <w:szCs w:val="28"/>
        </w:rPr>
        <w:t xml:space="preserve"> </w:t>
      </w:r>
      <w:r w:rsidRPr="00D5291B">
        <w:rPr>
          <w:rFonts w:cs="Times New Roman"/>
          <w:b/>
          <w:szCs w:val="28"/>
        </w:rPr>
        <w:t>學生修業課程辦法及規章</w:t>
      </w:r>
      <w:bookmarkEnd w:id="58"/>
    </w:p>
    <w:p w:rsidR="00BB418F" w:rsidRPr="00D5291B" w:rsidRDefault="00BB418F" w:rsidP="00BB418F">
      <w:pPr>
        <w:rPr>
          <w:rFonts w:cs="Times New Roman"/>
          <w:b/>
          <w:szCs w:val="28"/>
        </w:rPr>
      </w:pPr>
      <w:r w:rsidRPr="00D5291B">
        <w:rPr>
          <w:rFonts w:cs="Times New Roman"/>
          <w:b/>
          <w:szCs w:val="28"/>
        </w:rPr>
        <w:t>【表範例</w:t>
      </w:r>
      <w:r w:rsidRPr="00D5291B">
        <w:rPr>
          <w:rFonts w:cs="Times New Roman"/>
          <w:b/>
          <w:szCs w:val="28"/>
        </w:rPr>
        <w:t>(1)</w:t>
      </w:r>
      <w:r w:rsidRPr="00D5291B">
        <w:rPr>
          <w:rFonts w:cs="Times New Roman"/>
          <w:b/>
          <w:szCs w:val="28"/>
        </w:rPr>
        <w:t>】修業課程辦法及規章</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59"/>
        <w:gridCol w:w="3938"/>
        <w:gridCol w:w="3927"/>
      </w:tblGrid>
      <w:tr w:rsidR="00BB418F" w:rsidRPr="00D5291B" w:rsidTr="00336CE6">
        <w:tc>
          <w:tcPr>
            <w:tcW w:w="782" w:type="pct"/>
          </w:tcPr>
          <w:p w:rsidR="00BB418F" w:rsidRPr="00D5291B" w:rsidRDefault="00BB418F" w:rsidP="00336CE6">
            <w:pPr>
              <w:jc w:val="center"/>
              <w:rPr>
                <w:rFonts w:cs="Times New Roman"/>
                <w:b/>
                <w:szCs w:val="28"/>
              </w:rPr>
            </w:pPr>
            <w:r w:rsidRPr="00D5291B">
              <w:rPr>
                <w:rFonts w:cs="Times New Roman"/>
                <w:b/>
                <w:szCs w:val="28"/>
              </w:rPr>
              <w:t>層級</w:t>
            </w:r>
          </w:p>
        </w:tc>
        <w:tc>
          <w:tcPr>
            <w:tcW w:w="2112" w:type="pct"/>
          </w:tcPr>
          <w:p w:rsidR="00BB418F" w:rsidRPr="00D5291B" w:rsidRDefault="00BB418F" w:rsidP="00336CE6">
            <w:pPr>
              <w:jc w:val="center"/>
              <w:rPr>
                <w:rFonts w:cs="Times New Roman"/>
                <w:b/>
                <w:szCs w:val="28"/>
              </w:rPr>
            </w:pPr>
            <w:r w:rsidRPr="00D5291B">
              <w:rPr>
                <w:rFonts w:cs="Times New Roman"/>
                <w:b/>
                <w:szCs w:val="28"/>
              </w:rPr>
              <w:t>修業辦法及規章</w:t>
            </w:r>
          </w:p>
        </w:tc>
        <w:tc>
          <w:tcPr>
            <w:tcW w:w="2106" w:type="pct"/>
          </w:tcPr>
          <w:p w:rsidR="00BB418F" w:rsidRPr="00D5291B" w:rsidRDefault="00BB418F" w:rsidP="00336CE6">
            <w:pPr>
              <w:jc w:val="center"/>
              <w:rPr>
                <w:rFonts w:cs="Times New Roman"/>
                <w:b/>
                <w:szCs w:val="28"/>
              </w:rPr>
            </w:pPr>
            <w:r w:rsidRPr="00D5291B">
              <w:rPr>
                <w:rFonts w:cs="Times New Roman"/>
                <w:b/>
                <w:szCs w:val="28"/>
              </w:rPr>
              <w:t>會議通過</w:t>
            </w:r>
          </w:p>
        </w:tc>
      </w:tr>
      <w:tr w:rsidR="00BB418F" w:rsidRPr="00D5291B" w:rsidTr="00336CE6">
        <w:tc>
          <w:tcPr>
            <w:tcW w:w="782" w:type="pct"/>
            <w:vMerge w:val="restart"/>
            <w:vAlign w:val="center"/>
          </w:tcPr>
          <w:p w:rsidR="00BB418F" w:rsidRDefault="00BB418F" w:rsidP="00336CE6">
            <w:pPr>
              <w:jc w:val="center"/>
              <w:rPr>
                <w:rFonts w:cs="Times New Roman"/>
                <w:szCs w:val="28"/>
              </w:rPr>
            </w:pPr>
            <w:r w:rsidRPr="00D5291B">
              <w:rPr>
                <w:rFonts w:cs="Times New Roman"/>
                <w:szCs w:val="28"/>
              </w:rPr>
              <w:t>校</w:t>
            </w:r>
          </w:p>
          <w:p w:rsidR="00BB418F" w:rsidRPr="00711CA5" w:rsidRDefault="00BB418F" w:rsidP="00336CE6">
            <w:pPr>
              <w:jc w:val="center"/>
              <w:rPr>
                <w:rFonts w:cs="Times New Roman"/>
                <w:szCs w:val="28"/>
                <w:u w:val="double"/>
              </w:rPr>
            </w:pPr>
            <w:r w:rsidRPr="00711CA5">
              <w:rPr>
                <w:rFonts w:cs="Times New Roman" w:hint="eastAsia"/>
                <w:color w:val="0000FF"/>
                <w:szCs w:val="28"/>
                <w:u w:val="double"/>
              </w:rPr>
              <w:t>(</w:t>
            </w:r>
            <w:r w:rsidRPr="00711CA5">
              <w:rPr>
                <w:rFonts w:cs="Times New Roman" w:hint="eastAsia"/>
                <w:color w:val="0000FF"/>
                <w:szCs w:val="28"/>
                <w:u w:val="double"/>
              </w:rPr>
              <w:t>節錄自</w:t>
            </w:r>
            <w:hyperlink r:id="rId23" w:history="1">
              <w:r w:rsidRPr="00711CA5">
                <w:rPr>
                  <w:rStyle w:val="ad"/>
                  <w:rFonts w:cs="Times New Roman" w:hint="eastAsia"/>
                  <w:color w:val="0000FF"/>
                  <w:szCs w:val="28"/>
                  <w:u w:val="double"/>
                </w:rPr>
                <w:t>107</w:t>
              </w:r>
              <w:r w:rsidRPr="00711CA5">
                <w:rPr>
                  <w:rStyle w:val="ad"/>
                  <w:rFonts w:cs="Times New Roman" w:hint="eastAsia"/>
                  <w:color w:val="0000FF"/>
                  <w:szCs w:val="28"/>
                  <w:u w:val="double"/>
                </w:rPr>
                <w:t>學年度教務章則彙編</w:t>
              </w:r>
            </w:hyperlink>
            <w:r w:rsidRPr="00711CA5">
              <w:rPr>
                <w:rFonts w:cs="Times New Roman" w:hint="eastAsia"/>
                <w:color w:val="0000FF"/>
                <w:szCs w:val="28"/>
                <w:u w:val="double"/>
              </w:rPr>
              <w:t>)</w:t>
            </w:r>
          </w:p>
        </w:tc>
        <w:tc>
          <w:tcPr>
            <w:tcW w:w="2112" w:type="pct"/>
          </w:tcPr>
          <w:p w:rsidR="00BB418F" w:rsidRPr="00711CA5" w:rsidRDefault="00BB418F" w:rsidP="00336CE6">
            <w:pPr>
              <w:rPr>
                <w:rFonts w:cs="Times New Roman"/>
                <w:color w:val="0000FF"/>
                <w:szCs w:val="28"/>
                <w:u w:val="double"/>
              </w:rPr>
            </w:pPr>
            <w:r w:rsidRPr="00711CA5">
              <w:rPr>
                <w:rFonts w:cs="Times New Roman"/>
                <w:color w:val="0000FF"/>
                <w:szCs w:val="28"/>
                <w:u w:val="double"/>
              </w:rPr>
              <w:t xml:space="preserve">1. </w:t>
            </w:r>
            <w:hyperlink r:id="rId24" w:history="1">
              <w:r w:rsidRPr="00711CA5">
                <w:rPr>
                  <w:rStyle w:val="ad"/>
                  <w:rFonts w:cs="Times New Roman"/>
                  <w:color w:val="0000FF"/>
                  <w:szCs w:val="28"/>
                  <w:u w:val="double"/>
                </w:rPr>
                <w:t>國立中央大學學生轉系、所、組、學程辦法</w:t>
              </w:r>
            </w:hyperlink>
          </w:p>
        </w:tc>
        <w:tc>
          <w:tcPr>
            <w:tcW w:w="2106" w:type="pct"/>
          </w:tcPr>
          <w:p w:rsidR="00BB418F" w:rsidRPr="00D5291B" w:rsidRDefault="00BB418F" w:rsidP="00336CE6">
            <w:pPr>
              <w:rPr>
                <w:rFonts w:cs="Times New Roman"/>
                <w:szCs w:val="28"/>
              </w:rPr>
            </w:pPr>
            <w:r w:rsidRPr="00D5291B">
              <w:rPr>
                <w:rFonts w:cs="Times New Roman"/>
                <w:szCs w:val="28"/>
              </w:rPr>
              <w:t>10</w:t>
            </w:r>
            <w:r>
              <w:rPr>
                <w:rFonts w:cs="Times New Roman" w:hint="eastAsia"/>
                <w:szCs w:val="28"/>
              </w:rPr>
              <w:t>2</w:t>
            </w:r>
            <w:r w:rsidRPr="00D5291B">
              <w:rPr>
                <w:rFonts w:cs="Times New Roman"/>
                <w:szCs w:val="28"/>
              </w:rPr>
              <w:t>.0</w:t>
            </w:r>
            <w:r>
              <w:rPr>
                <w:rFonts w:cs="Times New Roman" w:hint="eastAsia"/>
                <w:szCs w:val="28"/>
              </w:rPr>
              <w:t>5</w:t>
            </w:r>
            <w:r>
              <w:rPr>
                <w:rFonts w:cs="Times New Roman"/>
                <w:szCs w:val="28"/>
              </w:rPr>
              <w:t>.</w:t>
            </w:r>
            <w:r>
              <w:rPr>
                <w:rFonts w:cs="Times New Roman" w:hint="eastAsia"/>
                <w:szCs w:val="28"/>
              </w:rPr>
              <w:t>07</w:t>
            </w:r>
            <w:r w:rsidRPr="00D5291B">
              <w:rPr>
                <w:rFonts w:cs="Times New Roman"/>
                <w:szCs w:val="28"/>
              </w:rPr>
              <w:t>教育部臺高</w:t>
            </w:r>
            <w:r w:rsidRPr="00D5291B">
              <w:rPr>
                <w:rFonts w:cs="Times New Roman"/>
                <w:szCs w:val="28"/>
              </w:rPr>
              <w:t>(</w:t>
            </w:r>
            <w:r w:rsidRPr="00D5291B">
              <w:rPr>
                <w:rFonts w:cs="Times New Roman"/>
                <w:szCs w:val="28"/>
              </w:rPr>
              <w:t>二</w:t>
            </w:r>
            <w:r w:rsidRPr="00D5291B">
              <w:rPr>
                <w:rFonts w:cs="Times New Roman"/>
                <w:szCs w:val="28"/>
              </w:rPr>
              <w:t>)</w:t>
            </w:r>
            <w:r w:rsidRPr="00D5291B">
              <w:rPr>
                <w:rFonts w:cs="Times New Roman"/>
                <w:szCs w:val="28"/>
              </w:rPr>
              <w:t>字第</w:t>
            </w:r>
            <w:r>
              <w:rPr>
                <w:rFonts w:cs="Times New Roman" w:hint="eastAsia"/>
                <w:szCs w:val="28"/>
              </w:rPr>
              <w:t>1020063088</w:t>
            </w:r>
            <w:r w:rsidRPr="00D5291B">
              <w:rPr>
                <w:rFonts w:cs="Times New Roman"/>
                <w:szCs w:val="28"/>
              </w:rPr>
              <w:t>號函備查</w:t>
            </w:r>
          </w:p>
        </w:tc>
      </w:tr>
      <w:tr w:rsidR="00BB418F" w:rsidRPr="00D5291B"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2.</w:t>
            </w:r>
            <w:r w:rsidRPr="00711CA5">
              <w:rPr>
                <w:color w:val="0000FF"/>
                <w:u w:val="double"/>
              </w:rPr>
              <w:t xml:space="preserve"> </w:t>
            </w:r>
            <w:hyperlink r:id="rId25" w:history="1">
              <w:r w:rsidRPr="00711CA5">
                <w:rPr>
                  <w:rStyle w:val="ad"/>
                  <w:color w:val="0000FF"/>
                  <w:u w:val="double"/>
                </w:rPr>
                <w:t>國立中央大學學生修讀雙主修辦法</w:t>
              </w:r>
            </w:hyperlink>
          </w:p>
        </w:tc>
        <w:tc>
          <w:tcPr>
            <w:tcW w:w="2106" w:type="pct"/>
          </w:tcPr>
          <w:p w:rsidR="00BB418F" w:rsidRPr="00D5291B" w:rsidRDefault="00BB418F" w:rsidP="00336CE6">
            <w:pPr>
              <w:rPr>
                <w:rFonts w:cs="Times New Roman"/>
                <w:szCs w:val="28"/>
              </w:rPr>
            </w:pPr>
            <w:r>
              <w:t>106.09.29</w:t>
            </w:r>
            <w:r>
              <w:t>教育部臺教高</w:t>
            </w:r>
            <w:r>
              <w:t>(</w:t>
            </w:r>
            <w:r>
              <w:t>二</w:t>
            </w:r>
            <w:r>
              <w:t>)</w:t>
            </w:r>
            <w:r>
              <w:t>字第</w:t>
            </w:r>
            <w:r>
              <w:t>1060102242</w:t>
            </w:r>
            <w:r>
              <w:t>號函備查</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3</w:t>
            </w:r>
            <w:r w:rsidRPr="00711CA5">
              <w:rPr>
                <w:rFonts w:cs="Times New Roman"/>
                <w:color w:val="0000FF"/>
                <w:szCs w:val="28"/>
                <w:u w:val="double"/>
              </w:rPr>
              <w:t xml:space="preserve">. </w:t>
            </w:r>
            <w:hyperlink r:id="rId26" w:history="1">
              <w:r w:rsidRPr="00711CA5">
                <w:rPr>
                  <w:rStyle w:val="ad"/>
                  <w:rFonts w:cs="Times New Roman"/>
                  <w:color w:val="0000FF"/>
                  <w:szCs w:val="28"/>
                  <w:u w:val="double"/>
                </w:rPr>
                <w:t>國立中央大學學生修讀輔系、輔學程辦法</w:t>
              </w:r>
            </w:hyperlink>
          </w:p>
        </w:tc>
        <w:tc>
          <w:tcPr>
            <w:tcW w:w="2106" w:type="pct"/>
          </w:tcPr>
          <w:p w:rsidR="00BB418F" w:rsidRPr="00D5291B" w:rsidRDefault="00BB418F" w:rsidP="00336CE6">
            <w:pPr>
              <w:rPr>
                <w:rFonts w:cs="Times New Roman"/>
                <w:szCs w:val="28"/>
              </w:rPr>
            </w:pPr>
            <w:r>
              <w:t>106.09.29</w:t>
            </w:r>
            <w:r>
              <w:t>教育部臺教高</w:t>
            </w:r>
            <w:r>
              <w:t>(</w:t>
            </w:r>
            <w:r>
              <w:t>二</w:t>
            </w:r>
            <w:r>
              <w:t>)</w:t>
            </w:r>
            <w:r>
              <w:t>字第</w:t>
            </w:r>
            <w:r>
              <w:t>1060102242</w:t>
            </w:r>
            <w:r>
              <w:t>號函備查</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4. </w:t>
            </w:r>
            <w:hyperlink r:id="rId27" w:history="1">
              <w:r w:rsidRPr="00711CA5">
                <w:rPr>
                  <w:rStyle w:val="ad"/>
                  <w:rFonts w:cs="Times New Roman" w:hint="eastAsia"/>
                  <w:color w:val="0000FF"/>
                  <w:szCs w:val="28"/>
                  <w:u w:val="double"/>
                </w:rPr>
                <w:t>國立中央大學學生修讀第二專長實施辦法</w:t>
              </w:r>
            </w:hyperlink>
          </w:p>
        </w:tc>
        <w:tc>
          <w:tcPr>
            <w:tcW w:w="2106" w:type="pct"/>
          </w:tcPr>
          <w:p w:rsidR="00BB418F" w:rsidRDefault="00BB418F" w:rsidP="00336CE6">
            <w:r>
              <w:t>106.06.14</w:t>
            </w:r>
            <w:r>
              <w:t>教務會議通過</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5. </w:t>
            </w:r>
            <w:hyperlink r:id="rId28" w:history="1">
              <w:r w:rsidRPr="00711CA5">
                <w:rPr>
                  <w:rStyle w:val="ad"/>
                  <w:rFonts w:cs="Times New Roman" w:hint="eastAsia"/>
                  <w:color w:val="0000FF"/>
                  <w:szCs w:val="28"/>
                  <w:u w:val="double"/>
                </w:rPr>
                <w:t>國立中央大學學生修讀學分學程辦法</w:t>
              </w:r>
            </w:hyperlink>
          </w:p>
        </w:tc>
        <w:tc>
          <w:tcPr>
            <w:tcW w:w="2106" w:type="pct"/>
          </w:tcPr>
          <w:p w:rsidR="00BB418F" w:rsidRDefault="00BB418F" w:rsidP="00336CE6">
            <w:r>
              <w:rPr>
                <w:rFonts w:hint="eastAsia"/>
              </w:rPr>
              <w:t>106.01.11</w:t>
            </w:r>
            <w:r w:rsidRPr="00A73C7E">
              <w:rPr>
                <w:rFonts w:hint="eastAsia"/>
              </w:rPr>
              <w:t>教務會議修正通過</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6. </w:t>
            </w:r>
            <w:hyperlink r:id="rId29" w:history="1">
              <w:r w:rsidRPr="00711CA5">
                <w:rPr>
                  <w:rStyle w:val="ad"/>
                  <w:rFonts w:cs="Times New Roman" w:hint="eastAsia"/>
                  <w:color w:val="0000FF"/>
                  <w:szCs w:val="28"/>
                  <w:u w:val="double"/>
                </w:rPr>
                <w:t>國立中央大學學生逕修讀博士學位辦法</w:t>
              </w:r>
            </w:hyperlink>
          </w:p>
        </w:tc>
        <w:tc>
          <w:tcPr>
            <w:tcW w:w="2106" w:type="pct"/>
          </w:tcPr>
          <w:p w:rsidR="00BB418F" w:rsidRPr="00A73C7E" w:rsidRDefault="00BB418F" w:rsidP="00336CE6">
            <w:r>
              <w:rPr>
                <w:rFonts w:hint="eastAsia"/>
              </w:rPr>
              <w:t>104.06.24</w:t>
            </w:r>
            <w:r w:rsidRPr="00A7638C">
              <w:rPr>
                <w:rFonts w:hint="eastAsia"/>
              </w:rPr>
              <w:t>教務會議修訂通過</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7. </w:t>
            </w:r>
            <w:hyperlink r:id="rId30" w:history="1">
              <w:r w:rsidRPr="00711CA5">
                <w:rPr>
                  <w:rStyle w:val="ad"/>
                  <w:rFonts w:cs="Times New Roman" w:hint="eastAsia"/>
                  <w:color w:val="0000FF"/>
                  <w:szCs w:val="28"/>
                  <w:u w:val="double"/>
                </w:rPr>
                <w:t>國立中央大學學生赴合作協議學校進修實施辦法</w:t>
              </w:r>
            </w:hyperlink>
          </w:p>
        </w:tc>
        <w:tc>
          <w:tcPr>
            <w:tcW w:w="2106" w:type="pct"/>
          </w:tcPr>
          <w:p w:rsidR="00BB418F" w:rsidRDefault="00BB418F" w:rsidP="00336CE6">
            <w:r>
              <w:rPr>
                <w:rFonts w:hint="eastAsia"/>
              </w:rPr>
              <w:t>100.06.22</w:t>
            </w:r>
            <w:r w:rsidRPr="00A7638C">
              <w:rPr>
                <w:rFonts w:hint="eastAsia"/>
              </w:rPr>
              <w:t>教務會議修正通過</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8. </w:t>
            </w:r>
            <w:hyperlink r:id="rId31" w:history="1">
              <w:r w:rsidRPr="00711CA5">
                <w:rPr>
                  <w:rStyle w:val="ad"/>
                  <w:rFonts w:cs="Times New Roman" w:hint="eastAsia"/>
                  <w:color w:val="0000FF"/>
                  <w:szCs w:val="28"/>
                  <w:u w:val="double"/>
                </w:rPr>
                <w:t>國立中央大學雙聯學制實施辦法</w:t>
              </w:r>
            </w:hyperlink>
          </w:p>
        </w:tc>
        <w:tc>
          <w:tcPr>
            <w:tcW w:w="2106" w:type="pct"/>
          </w:tcPr>
          <w:p w:rsidR="00BB418F" w:rsidRDefault="00BB418F" w:rsidP="00336CE6">
            <w:r w:rsidRPr="002C47E6">
              <w:rPr>
                <w:rFonts w:hint="eastAsia"/>
              </w:rPr>
              <w:t xml:space="preserve">103.02.25 </w:t>
            </w:r>
            <w:r w:rsidRPr="002C47E6">
              <w:rPr>
                <w:rFonts w:hint="eastAsia"/>
              </w:rPr>
              <w:t>教育部臺教高</w:t>
            </w:r>
            <w:r w:rsidRPr="002C47E6">
              <w:rPr>
                <w:rFonts w:hint="eastAsia"/>
              </w:rPr>
              <w:t>(</w:t>
            </w:r>
            <w:r w:rsidRPr="002C47E6">
              <w:rPr>
                <w:rFonts w:hint="eastAsia"/>
              </w:rPr>
              <w:t>二</w:t>
            </w:r>
            <w:r w:rsidRPr="002C47E6">
              <w:rPr>
                <w:rFonts w:hint="eastAsia"/>
              </w:rPr>
              <w:t>)</w:t>
            </w:r>
            <w:r w:rsidRPr="002C47E6">
              <w:rPr>
                <w:rFonts w:hint="eastAsia"/>
              </w:rPr>
              <w:t>字第</w:t>
            </w:r>
            <w:r w:rsidRPr="002C47E6">
              <w:rPr>
                <w:rFonts w:hint="eastAsia"/>
              </w:rPr>
              <w:t xml:space="preserve">1030021343 </w:t>
            </w:r>
            <w:r w:rsidRPr="002C47E6">
              <w:rPr>
                <w:rFonts w:hint="eastAsia"/>
              </w:rPr>
              <w:t>號函備查</w:t>
            </w:r>
          </w:p>
        </w:tc>
      </w:tr>
      <w:tr w:rsidR="00BB418F" w:rsidRPr="00A73C7E" w:rsidTr="00336CE6">
        <w:tc>
          <w:tcPr>
            <w:tcW w:w="782" w:type="pct"/>
            <w:vMerge/>
          </w:tcPr>
          <w:p w:rsidR="00BB418F" w:rsidRPr="00D5291B" w:rsidRDefault="00BB418F" w:rsidP="00336CE6">
            <w:pPr>
              <w:jc w:val="center"/>
              <w:rPr>
                <w:rFonts w:cs="Times New Roman"/>
                <w:szCs w:val="28"/>
              </w:rPr>
            </w:pPr>
          </w:p>
        </w:tc>
        <w:tc>
          <w:tcPr>
            <w:tcW w:w="2112" w:type="pct"/>
          </w:tcPr>
          <w:p w:rsidR="00BB418F" w:rsidRPr="00711CA5" w:rsidRDefault="00BB418F" w:rsidP="00336CE6">
            <w:pPr>
              <w:rPr>
                <w:rFonts w:cs="Times New Roman"/>
                <w:color w:val="0000FF"/>
                <w:szCs w:val="28"/>
                <w:u w:val="double"/>
              </w:rPr>
            </w:pPr>
            <w:r w:rsidRPr="00711CA5">
              <w:rPr>
                <w:rFonts w:cs="Times New Roman" w:hint="eastAsia"/>
                <w:color w:val="0000FF"/>
                <w:szCs w:val="28"/>
                <w:u w:val="double"/>
              </w:rPr>
              <w:t xml:space="preserve">9. </w:t>
            </w:r>
            <w:hyperlink r:id="rId32" w:history="1">
              <w:r w:rsidRPr="00711CA5">
                <w:rPr>
                  <w:rStyle w:val="ad"/>
                  <w:rFonts w:cs="Times New Roman" w:hint="eastAsia"/>
                  <w:color w:val="0000FF"/>
                  <w:szCs w:val="28"/>
                  <w:u w:val="double"/>
                </w:rPr>
                <w:t>國立中央大學「自主學習微課程」實施要點</w:t>
              </w:r>
            </w:hyperlink>
          </w:p>
        </w:tc>
        <w:tc>
          <w:tcPr>
            <w:tcW w:w="2106" w:type="pct"/>
          </w:tcPr>
          <w:p w:rsidR="00BB418F" w:rsidRPr="002C47E6" w:rsidRDefault="00BB418F" w:rsidP="00336CE6">
            <w:r w:rsidRPr="002C47E6">
              <w:t>107.10.09</w:t>
            </w:r>
            <w:r w:rsidRPr="002C47E6">
              <w:rPr>
                <w:rFonts w:hint="eastAsia"/>
              </w:rPr>
              <w:t>教務會議通過</w:t>
            </w:r>
          </w:p>
        </w:tc>
      </w:tr>
      <w:tr w:rsidR="00BB418F" w:rsidRPr="00D5291B" w:rsidTr="00336CE6">
        <w:trPr>
          <w:trHeight w:val="1701"/>
        </w:trPr>
        <w:tc>
          <w:tcPr>
            <w:tcW w:w="782" w:type="pct"/>
          </w:tcPr>
          <w:p w:rsidR="00BB418F" w:rsidRPr="00D5291B" w:rsidRDefault="00BB418F" w:rsidP="00336CE6">
            <w:pPr>
              <w:jc w:val="center"/>
              <w:rPr>
                <w:rFonts w:cs="Times New Roman"/>
                <w:szCs w:val="28"/>
              </w:rPr>
            </w:pPr>
            <w:r w:rsidRPr="00D5291B">
              <w:rPr>
                <w:rFonts w:cs="Times New Roman"/>
                <w:szCs w:val="28"/>
              </w:rPr>
              <w:t>院</w:t>
            </w:r>
          </w:p>
        </w:tc>
        <w:tc>
          <w:tcPr>
            <w:tcW w:w="2112" w:type="pct"/>
          </w:tcPr>
          <w:p w:rsidR="00BB418F" w:rsidRPr="00D5291B" w:rsidRDefault="00BB418F" w:rsidP="00336CE6">
            <w:pPr>
              <w:rPr>
                <w:rFonts w:cs="Times New Roman"/>
                <w:szCs w:val="28"/>
              </w:rPr>
            </w:pPr>
          </w:p>
        </w:tc>
        <w:tc>
          <w:tcPr>
            <w:tcW w:w="2106" w:type="pct"/>
          </w:tcPr>
          <w:p w:rsidR="00BB418F" w:rsidRPr="00D5291B" w:rsidRDefault="00BB418F" w:rsidP="00336CE6">
            <w:pPr>
              <w:rPr>
                <w:rFonts w:cs="Times New Roman"/>
                <w:szCs w:val="28"/>
              </w:rPr>
            </w:pPr>
          </w:p>
        </w:tc>
      </w:tr>
      <w:tr w:rsidR="00BB418F" w:rsidRPr="00D5291B" w:rsidTr="00336CE6">
        <w:trPr>
          <w:trHeight w:val="1701"/>
        </w:trPr>
        <w:tc>
          <w:tcPr>
            <w:tcW w:w="782" w:type="pct"/>
          </w:tcPr>
          <w:p w:rsidR="00BB418F" w:rsidRPr="00D5291B" w:rsidRDefault="00BB418F" w:rsidP="00336CE6">
            <w:pPr>
              <w:jc w:val="center"/>
              <w:rPr>
                <w:rFonts w:cs="Times New Roman"/>
                <w:szCs w:val="28"/>
              </w:rPr>
            </w:pPr>
            <w:r w:rsidRPr="00D5291B">
              <w:rPr>
                <w:rFonts w:cs="Times New Roman"/>
                <w:szCs w:val="28"/>
              </w:rPr>
              <w:t>系</w:t>
            </w:r>
          </w:p>
        </w:tc>
        <w:tc>
          <w:tcPr>
            <w:tcW w:w="2112" w:type="pct"/>
          </w:tcPr>
          <w:p w:rsidR="00BB418F" w:rsidRPr="00D5291B" w:rsidRDefault="00BB418F" w:rsidP="00336CE6">
            <w:pPr>
              <w:rPr>
                <w:rFonts w:cs="Times New Roman"/>
                <w:szCs w:val="28"/>
              </w:rPr>
            </w:pPr>
          </w:p>
        </w:tc>
        <w:tc>
          <w:tcPr>
            <w:tcW w:w="2106" w:type="pct"/>
          </w:tcPr>
          <w:p w:rsidR="00BB418F" w:rsidRPr="00D5291B" w:rsidRDefault="00BB418F" w:rsidP="00336CE6">
            <w:pPr>
              <w:rPr>
                <w:rFonts w:cs="Times New Roman"/>
                <w:szCs w:val="28"/>
              </w:rPr>
            </w:pPr>
          </w:p>
        </w:tc>
      </w:tr>
    </w:tbl>
    <w:p w:rsidR="00BB418F" w:rsidRDefault="00BB418F" w:rsidP="00BB418F">
      <w:pPr>
        <w:rPr>
          <w:rFonts w:cs="Times New Roman"/>
          <w:b/>
          <w:szCs w:val="28"/>
        </w:rPr>
      </w:pPr>
      <w:r w:rsidRPr="00D5291B">
        <w:rPr>
          <w:rFonts w:cs="Times New Roman"/>
          <w:b/>
          <w:szCs w:val="28"/>
        </w:rPr>
        <w:t>註：系所可自行再增加有關鼓勵學生修業相關辦法及規章</w:t>
      </w:r>
    </w:p>
    <w:p w:rsidR="00BB418F" w:rsidRDefault="00BB418F" w:rsidP="00BB418F">
      <w:pPr>
        <w:rPr>
          <w:rFonts w:cs="Times New Roman"/>
          <w:b/>
          <w:szCs w:val="28"/>
        </w:rPr>
      </w:pPr>
      <w:r w:rsidRPr="00D5291B">
        <w:rPr>
          <w:rFonts w:cs="Times New Roman"/>
          <w:b/>
          <w:szCs w:val="28"/>
        </w:rPr>
        <w:lastRenderedPageBreak/>
        <w:t>【表範例</w:t>
      </w:r>
      <w:r w:rsidRPr="00D5291B">
        <w:rPr>
          <w:rFonts w:cs="Times New Roman"/>
          <w:b/>
          <w:szCs w:val="28"/>
        </w:rPr>
        <w:t>(2)</w:t>
      </w:r>
      <w:r w:rsidRPr="00D5291B">
        <w:rPr>
          <w:rFonts w:cs="Times New Roman"/>
          <w:b/>
          <w:szCs w:val="28"/>
        </w:rPr>
        <w:t>】修讀進階課程學生名單紀錄</w:t>
      </w:r>
    </w:p>
    <w:p w:rsidR="00BB418F" w:rsidRPr="00D5291B" w:rsidRDefault="00BB418F" w:rsidP="00BB418F">
      <w:pPr>
        <w:jc w:val="center"/>
        <w:rPr>
          <w:rFonts w:cs="Times New Roman"/>
          <w:b/>
          <w:szCs w:val="28"/>
        </w:rPr>
      </w:pPr>
      <w:r w:rsidRPr="00D5291B">
        <w:rPr>
          <w:rFonts w:cs="Times New Roman"/>
          <w:b/>
          <w:szCs w:val="28"/>
        </w:rPr>
        <w:t>(</w:t>
      </w:r>
      <w:r w:rsidRPr="00D5291B">
        <w:rPr>
          <w:rFonts w:cs="Times New Roman"/>
          <w:b/>
          <w:szCs w:val="28"/>
        </w:rPr>
        <w:t>請提供</w:t>
      </w:r>
      <w:r w:rsidRPr="00D5291B">
        <w:rPr>
          <w:rFonts w:cs="Times New Roman"/>
          <w:b/>
          <w:szCs w:val="28"/>
        </w:rPr>
        <w:t>105-107</w:t>
      </w:r>
      <w:r>
        <w:rPr>
          <w:rFonts w:cs="Times New Roman" w:hint="eastAsia"/>
          <w:b/>
          <w:szCs w:val="28"/>
        </w:rPr>
        <w:t>學</w:t>
      </w:r>
      <w:r w:rsidRPr="00D5291B">
        <w:rPr>
          <w:rFonts w:cs="Times New Roman"/>
          <w:b/>
          <w:szCs w:val="28"/>
        </w:rPr>
        <w:t>年</w:t>
      </w:r>
      <w:r>
        <w:rPr>
          <w:rFonts w:cs="Times New Roman" w:hint="eastAsia"/>
          <w:b/>
          <w:szCs w:val="28"/>
        </w:rPr>
        <w:t>度</w:t>
      </w:r>
      <w:r w:rsidRPr="00D5291B">
        <w:rPr>
          <w:rFonts w:cs="Times New Roman"/>
          <w:b/>
          <w:szCs w:val="28"/>
        </w:rPr>
        <w:t>資料即可</w:t>
      </w:r>
      <w:r>
        <w:rPr>
          <w:rFonts w:cs="Times New Roman"/>
          <w:b/>
          <w:szCs w:val="28"/>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74"/>
        <w:gridCol w:w="3843"/>
        <w:gridCol w:w="1759"/>
        <w:gridCol w:w="2048"/>
      </w:tblGrid>
      <w:tr w:rsidR="00BB418F" w:rsidRPr="00D5291B" w:rsidTr="00336CE6">
        <w:trPr>
          <w:trHeight w:val="469"/>
        </w:trPr>
        <w:tc>
          <w:tcPr>
            <w:tcW w:w="898" w:type="pct"/>
            <w:vAlign w:val="center"/>
          </w:tcPr>
          <w:p w:rsidR="00BB418F" w:rsidRPr="00D5291B" w:rsidRDefault="00BB418F" w:rsidP="00336CE6">
            <w:pPr>
              <w:jc w:val="center"/>
              <w:rPr>
                <w:rFonts w:cs="Times New Roman"/>
                <w:b/>
                <w:szCs w:val="28"/>
              </w:rPr>
            </w:pPr>
            <w:r w:rsidRPr="00D5291B">
              <w:rPr>
                <w:rFonts w:cs="Times New Roman"/>
                <w:b/>
                <w:szCs w:val="28"/>
              </w:rPr>
              <w:t>申請學年度</w:t>
            </w:r>
          </w:p>
          <w:p w:rsidR="00BB418F" w:rsidRPr="00BB418F" w:rsidRDefault="00BB418F" w:rsidP="00336CE6">
            <w:pPr>
              <w:jc w:val="center"/>
              <w:rPr>
                <w:rFonts w:cs="Times New Roman"/>
                <w:b/>
                <w:color w:val="0000FF"/>
                <w:szCs w:val="28"/>
                <w:u w:val="double"/>
              </w:rPr>
            </w:pPr>
            <w:r w:rsidRPr="00BB418F">
              <w:rPr>
                <w:rFonts w:cs="Times New Roman"/>
                <w:b/>
                <w:color w:val="0000FF"/>
                <w:szCs w:val="28"/>
                <w:u w:val="double"/>
              </w:rPr>
              <w:t>(</w:t>
            </w:r>
            <w:r w:rsidRPr="00BB418F">
              <w:rPr>
                <w:rFonts w:cs="Times New Roman" w:hint="eastAsia"/>
                <w:b/>
                <w:color w:val="0000FF"/>
                <w:szCs w:val="28"/>
                <w:u w:val="double"/>
              </w:rPr>
              <w:t>通過修讀</w:t>
            </w:r>
            <w:r w:rsidRPr="00BB418F">
              <w:rPr>
                <w:rFonts w:cs="Times New Roman"/>
                <w:b/>
                <w:color w:val="0000FF"/>
                <w:szCs w:val="28"/>
                <w:u w:val="double"/>
              </w:rPr>
              <w:t>年度</w:t>
            </w:r>
            <w:r w:rsidRPr="00BB418F">
              <w:rPr>
                <w:rFonts w:cs="Times New Roman"/>
                <w:b/>
                <w:color w:val="0000FF"/>
                <w:szCs w:val="28"/>
                <w:u w:val="double"/>
              </w:rPr>
              <w:t>)</w:t>
            </w:r>
          </w:p>
        </w:tc>
        <w:tc>
          <w:tcPr>
            <w:tcW w:w="2061" w:type="pct"/>
            <w:vAlign w:val="center"/>
          </w:tcPr>
          <w:p w:rsidR="00BB418F" w:rsidRDefault="00BB418F" w:rsidP="00336CE6">
            <w:pPr>
              <w:jc w:val="center"/>
              <w:rPr>
                <w:rFonts w:cs="Times New Roman"/>
                <w:b/>
                <w:szCs w:val="28"/>
              </w:rPr>
            </w:pPr>
            <w:r w:rsidRPr="00D5291B">
              <w:rPr>
                <w:rFonts w:cs="Times New Roman"/>
                <w:b/>
                <w:szCs w:val="28"/>
              </w:rPr>
              <w:t>參與學生名單</w:t>
            </w:r>
            <w:r w:rsidRPr="00E001DA">
              <w:rPr>
                <w:rFonts w:cs="Times New Roman" w:hint="eastAsia"/>
                <w:b/>
                <w:color w:val="0000FF"/>
                <w:szCs w:val="28"/>
                <w:u w:val="single"/>
              </w:rPr>
              <w:t>/</w:t>
            </w:r>
            <w:r w:rsidRPr="00E001DA">
              <w:rPr>
                <w:rFonts w:cs="Times New Roman" w:hint="eastAsia"/>
                <w:b/>
                <w:color w:val="0000FF"/>
                <w:szCs w:val="28"/>
                <w:u w:val="single"/>
              </w:rPr>
              <w:t>人數</w:t>
            </w:r>
          </w:p>
          <w:p w:rsidR="00BB418F" w:rsidRPr="00BB418F" w:rsidRDefault="00BB418F" w:rsidP="00336CE6">
            <w:pPr>
              <w:jc w:val="center"/>
              <w:rPr>
                <w:rFonts w:cs="Times New Roman"/>
                <w:b/>
                <w:sz w:val="24"/>
                <w:szCs w:val="24"/>
                <w:u w:val="double"/>
              </w:rPr>
            </w:pPr>
            <w:r w:rsidRPr="00BB418F">
              <w:rPr>
                <w:rFonts w:cs="Times New Roman" w:hint="eastAsia"/>
                <w:b/>
                <w:color w:val="0000FF"/>
                <w:sz w:val="24"/>
                <w:szCs w:val="24"/>
                <w:u w:val="double"/>
              </w:rPr>
              <w:t>*</w:t>
            </w:r>
            <w:r w:rsidRPr="00BB418F">
              <w:rPr>
                <w:rFonts w:cs="Times New Roman" w:hint="eastAsia"/>
                <w:b/>
                <w:color w:val="0000FF"/>
                <w:sz w:val="24"/>
                <w:szCs w:val="24"/>
                <w:u w:val="double"/>
              </w:rPr>
              <w:t>若無，可僅列出人數統計</w:t>
            </w:r>
          </w:p>
        </w:tc>
        <w:tc>
          <w:tcPr>
            <w:tcW w:w="943" w:type="pct"/>
            <w:vAlign w:val="center"/>
          </w:tcPr>
          <w:p w:rsidR="00BB418F" w:rsidRPr="00D5291B" w:rsidRDefault="00BB418F" w:rsidP="00336CE6">
            <w:pPr>
              <w:jc w:val="center"/>
              <w:rPr>
                <w:rFonts w:cs="Times New Roman"/>
                <w:b/>
                <w:szCs w:val="28"/>
              </w:rPr>
            </w:pPr>
            <w:r w:rsidRPr="00D5291B">
              <w:rPr>
                <w:rFonts w:cs="Times New Roman"/>
                <w:b/>
                <w:szCs w:val="28"/>
              </w:rPr>
              <w:t>類別</w:t>
            </w:r>
          </w:p>
        </w:tc>
        <w:tc>
          <w:tcPr>
            <w:tcW w:w="1098" w:type="pct"/>
            <w:vAlign w:val="center"/>
          </w:tcPr>
          <w:p w:rsidR="00BB418F" w:rsidRPr="00D5291B" w:rsidRDefault="00BB418F" w:rsidP="00336CE6">
            <w:pPr>
              <w:jc w:val="center"/>
              <w:rPr>
                <w:rFonts w:cs="Times New Roman"/>
                <w:b/>
                <w:szCs w:val="28"/>
              </w:rPr>
            </w:pPr>
            <w:r w:rsidRPr="00D5291B">
              <w:rPr>
                <w:rFonts w:cs="Times New Roman"/>
                <w:b/>
                <w:szCs w:val="28"/>
              </w:rPr>
              <w:t>是否通過修讀</w:t>
            </w:r>
          </w:p>
        </w:tc>
      </w:tr>
      <w:tr w:rsidR="00BB418F" w:rsidRPr="00D5291B" w:rsidTr="00336CE6">
        <w:tc>
          <w:tcPr>
            <w:tcW w:w="898" w:type="pct"/>
            <w:vAlign w:val="center"/>
          </w:tcPr>
          <w:p w:rsidR="00BB418F" w:rsidRPr="00D5291B" w:rsidRDefault="00BB418F" w:rsidP="00336CE6">
            <w:pPr>
              <w:jc w:val="both"/>
              <w:rPr>
                <w:rFonts w:cs="Times New Roman"/>
                <w:szCs w:val="28"/>
              </w:rPr>
            </w:pPr>
            <w:r w:rsidRPr="00D5291B">
              <w:rPr>
                <w:rFonts w:cs="Times New Roman"/>
                <w:szCs w:val="28"/>
              </w:rPr>
              <w:t>100(101)</w:t>
            </w:r>
          </w:p>
        </w:tc>
        <w:tc>
          <w:tcPr>
            <w:tcW w:w="2061" w:type="pct"/>
            <w:vAlign w:val="center"/>
          </w:tcPr>
          <w:p w:rsidR="00BB418F" w:rsidRPr="00D5291B" w:rsidRDefault="00BB418F" w:rsidP="00336CE6">
            <w:pPr>
              <w:jc w:val="both"/>
              <w:rPr>
                <w:rFonts w:cs="Times New Roman"/>
                <w:szCs w:val="28"/>
              </w:rPr>
            </w:pPr>
            <w:r w:rsidRPr="00D5291B">
              <w:rPr>
                <w:rFonts w:cs="Times New Roman"/>
                <w:szCs w:val="28"/>
              </w:rPr>
              <w:t>OOO</w:t>
            </w:r>
            <w:r w:rsidRPr="00D5291B">
              <w:rPr>
                <w:rFonts w:cs="Times New Roman"/>
                <w:szCs w:val="28"/>
              </w:rPr>
              <w:t>、</w:t>
            </w:r>
            <w:r w:rsidRPr="00D5291B">
              <w:rPr>
                <w:rFonts w:cs="Times New Roman"/>
                <w:szCs w:val="28"/>
              </w:rPr>
              <w:t>XXX</w:t>
            </w:r>
          </w:p>
        </w:tc>
        <w:tc>
          <w:tcPr>
            <w:tcW w:w="943" w:type="pct"/>
            <w:vAlign w:val="center"/>
          </w:tcPr>
          <w:p w:rsidR="00BB418F" w:rsidRPr="00D5291B" w:rsidRDefault="00BB418F" w:rsidP="00336CE6">
            <w:pPr>
              <w:jc w:val="both"/>
              <w:rPr>
                <w:rFonts w:cs="Times New Roman"/>
                <w:szCs w:val="28"/>
              </w:rPr>
            </w:pPr>
            <w:r w:rsidRPr="00D5291B">
              <w:rPr>
                <w:rFonts w:cs="Times New Roman"/>
                <w:szCs w:val="28"/>
              </w:rPr>
              <w:t>五年雙學位</w:t>
            </w:r>
          </w:p>
        </w:tc>
        <w:tc>
          <w:tcPr>
            <w:tcW w:w="1098" w:type="pct"/>
          </w:tcPr>
          <w:p w:rsidR="00BB418F" w:rsidRPr="00D5291B" w:rsidRDefault="00BB418F" w:rsidP="00336CE6">
            <w:pPr>
              <w:rPr>
                <w:rFonts w:cs="Times New Roman"/>
                <w:szCs w:val="28"/>
              </w:rPr>
            </w:pPr>
          </w:p>
        </w:tc>
      </w:tr>
      <w:tr w:rsidR="00BB418F" w:rsidRPr="00D5291B" w:rsidTr="00336CE6">
        <w:trPr>
          <w:trHeight w:val="503"/>
        </w:trPr>
        <w:tc>
          <w:tcPr>
            <w:tcW w:w="898" w:type="pct"/>
            <w:vAlign w:val="center"/>
          </w:tcPr>
          <w:p w:rsidR="00BB418F" w:rsidRPr="00D5291B" w:rsidRDefault="00BB418F" w:rsidP="00336CE6">
            <w:pPr>
              <w:jc w:val="both"/>
              <w:rPr>
                <w:rFonts w:cs="Times New Roman"/>
                <w:szCs w:val="28"/>
              </w:rPr>
            </w:pPr>
          </w:p>
        </w:tc>
        <w:tc>
          <w:tcPr>
            <w:tcW w:w="2061" w:type="pct"/>
            <w:vAlign w:val="center"/>
          </w:tcPr>
          <w:p w:rsidR="00BB418F" w:rsidRPr="00D5291B" w:rsidRDefault="00BB418F" w:rsidP="00336CE6">
            <w:pPr>
              <w:jc w:val="both"/>
              <w:rPr>
                <w:rFonts w:cs="Times New Roman"/>
                <w:szCs w:val="28"/>
              </w:rPr>
            </w:pPr>
            <w:r w:rsidRPr="00D5291B">
              <w:rPr>
                <w:rFonts w:cs="Times New Roman"/>
                <w:szCs w:val="28"/>
              </w:rPr>
              <w:t>OOO(</w:t>
            </w:r>
            <w:r w:rsidRPr="00D5291B">
              <w:rPr>
                <w:rFonts w:cs="Times New Roman"/>
                <w:szCs w:val="28"/>
              </w:rPr>
              <w:t>中文</w:t>
            </w:r>
            <w:r w:rsidRPr="00D5291B">
              <w:rPr>
                <w:rFonts w:cs="Times New Roman"/>
                <w:szCs w:val="28"/>
              </w:rPr>
              <w:t>)</w:t>
            </w:r>
            <w:r w:rsidRPr="00D5291B">
              <w:rPr>
                <w:rFonts w:cs="Times New Roman"/>
                <w:szCs w:val="28"/>
              </w:rPr>
              <w:t>、</w:t>
            </w:r>
            <w:r w:rsidRPr="00D5291B">
              <w:rPr>
                <w:rFonts w:cs="Times New Roman"/>
                <w:szCs w:val="28"/>
              </w:rPr>
              <w:t>OOO(</w:t>
            </w:r>
            <w:r w:rsidRPr="00D5291B">
              <w:rPr>
                <w:rFonts w:cs="Times New Roman"/>
                <w:szCs w:val="28"/>
              </w:rPr>
              <w:t>歷史</w:t>
            </w:r>
            <w:r w:rsidRPr="00D5291B">
              <w:rPr>
                <w:rFonts w:cs="Times New Roman"/>
                <w:szCs w:val="28"/>
              </w:rPr>
              <w:t>)</w:t>
            </w:r>
          </w:p>
        </w:tc>
        <w:tc>
          <w:tcPr>
            <w:tcW w:w="943" w:type="pct"/>
            <w:vAlign w:val="center"/>
          </w:tcPr>
          <w:p w:rsidR="00BB418F" w:rsidRPr="00D5291B" w:rsidRDefault="00BB418F" w:rsidP="00336CE6">
            <w:pPr>
              <w:jc w:val="both"/>
              <w:rPr>
                <w:rFonts w:cs="Times New Roman"/>
                <w:szCs w:val="28"/>
              </w:rPr>
            </w:pPr>
            <w:r w:rsidRPr="00D5291B">
              <w:rPr>
                <w:rFonts w:cs="Times New Roman"/>
                <w:szCs w:val="28"/>
              </w:rPr>
              <w:t>輔系</w:t>
            </w:r>
          </w:p>
        </w:tc>
        <w:tc>
          <w:tcPr>
            <w:tcW w:w="1098" w:type="pct"/>
          </w:tcPr>
          <w:p w:rsidR="00BB418F" w:rsidRPr="00D5291B" w:rsidRDefault="00BB418F" w:rsidP="00336CE6">
            <w:pPr>
              <w:rPr>
                <w:rFonts w:cs="Times New Roman"/>
                <w:szCs w:val="28"/>
              </w:rPr>
            </w:pPr>
          </w:p>
        </w:tc>
      </w:tr>
      <w:tr w:rsidR="00BB418F" w:rsidRPr="00D5291B" w:rsidTr="00336CE6">
        <w:tc>
          <w:tcPr>
            <w:tcW w:w="898" w:type="pct"/>
            <w:vAlign w:val="center"/>
          </w:tcPr>
          <w:p w:rsidR="00BB418F" w:rsidRPr="00D5291B" w:rsidRDefault="00BB418F" w:rsidP="00336CE6">
            <w:pPr>
              <w:jc w:val="both"/>
              <w:rPr>
                <w:rFonts w:cs="Times New Roman"/>
                <w:szCs w:val="28"/>
              </w:rPr>
            </w:pPr>
          </w:p>
        </w:tc>
        <w:tc>
          <w:tcPr>
            <w:tcW w:w="2061" w:type="pct"/>
            <w:vAlign w:val="center"/>
          </w:tcPr>
          <w:p w:rsidR="00BB418F" w:rsidRPr="00D5291B" w:rsidRDefault="00BB418F" w:rsidP="00336CE6">
            <w:pPr>
              <w:jc w:val="both"/>
              <w:rPr>
                <w:rFonts w:cs="Times New Roman"/>
                <w:szCs w:val="28"/>
              </w:rPr>
            </w:pPr>
          </w:p>
        </w:tc>
        <w:tc>
          <w:tcPr>
            <w:tcW w:w="943" w:type="pct"/>
            <w:vAlign w:val="center"/>
          </w:tcPr>
          <w:p w:rsidR="00BB418F" w:rsidRPr="00D5291B" w:rsidRDefault="00BB418F" w:rsidP="00336CE6">
            <w:pPr>
              <w:jc w:val="both"/>
              <w:rPr>
                <w:rFonts w:cs="Times New Roman"/>
                <w:szCs w:val="28"/>
              </w:rPr>
            </w:pPr>
            <w:r w:rsidRPr="00D5291B">
              <w:rPr>
                <w:rFonts w:cs="Times New Roman"/>
                <w:szCs w:val="28"/>
              </w:rPr>
              <w:t>雙主修</w:t>
            </w:r>
          </w:p>
        </w:tc>
        <w:tc>
          <w:tcPr>
            <w:tcW w:w="1098" w:type="pct"/>
          </w:tcPr>
          <w:p w:rsidR="00BB418F" w:rsidRPr="00D5291B" w:rsidRDefault="00BB418F" w:rsidP="00336CE6">
            <w:pPr>
              <w:rPr>
                <w:rFonts w:cs="Times New Roman"/>
                <w:szCs w:val="28"/>
              </w:rPr>
            </w:pPr>
          </w:p>
        </w:tc>
      </w:tr>
      <w:tr w:rsidR="00BB418F" w:rsidRPr="00D5291B" w:rsidTr="00336CE6">
        <w:tc>
          <w:tcPr>
            <w:tcW w:w="898" w:type="pct"/>
            <w:vAlign w:val="center"/>
          </w:tcPr>
          <w:p w:rsidR="00BB418F" w:rsidRPr="00D5291B" w:rsidRDefault="00BB418F" w:rsidP="00336CE6">
            <w:pPr>
              <w:jc w:val="both"/>
              <w:rPr>
                <w:rFonts w:cs="Times New Roman"/>
                <w:szCs w:val="28"/>
              </w:rPr>
            </w:pPr>
          </w:p>
        </w:tc>
        <w:tc>
          <w:tcPr>
            <w:tcW w:w="2061" w:type="pct"/>
            <w:vAlign w:val="center"/>
          </w:tcPr>
          <w:p w:rsidR="00BB418F" w:rsidRPr="00D5291B" w:rsidRDefault="00BB418F" w:rsidP="00336CE6">
            <w:pPr>
              <w:jc w:val="both"/>
              <w:rPr>
                <w:rFonts w:cs="Times New Roman"/>
                <w:szCs w:val="28"/>
              </w:rPr>
            </w:pPr>
          </w:p>
        </w:tc>
        <w:tc>
          <w:tcPr>
            <w:tcW w:w="943" w:type="pct"/>
            <w:vAlign w:val="center"/>
          </w:tcPr>
          <w:p w:rsidR="00BB418F" w:rsidRPr="00D5291B" w:rsidRDefault="00BB418F" w:rsidP="00336CE6">
            <w:pPr>
              <w:jc w:val="both"/>
              <w:rPr>
                <w:rFonts w:cs="Times New Roman"/>
                <w:szCs w:val="28"/>
              </w:rPr>
            </w:pPr>
            <w:r w:rsidRPr="00D5291B">
              <w:rPr>
                <w:rFonts w:cs="Times New Roman"/>
                <w:szCs w:val="28"/>
              </w:rPr>
              <w:t>雙聯學位</w:t>
            </w:r>
          </w:p>
        </w:tc>
        <w:tc>
          <w:tcPr>
            <w:tcW w:w="1098" w:type="pct"/>
          </w:tcPr>
          <w:p w:rsidR="00BB418F" w:rsidRPr="00D5291B" w:rsidRDefault="00BB418F" w:rsidP="00336CE6">
            <w:pPr>
              <w:rPr>
                <w:rFonts w:cs="Times New Roman"/>
                <w:szCs w:val="28"/>
              </w:rPr>
            </w:pPr>
          </w:p>
        </w:tc>
      </w:tr>
      <w:tr w:rsidR="00BB418F" w:rsidRPr="00D5291B" w:rsidTr="00336CE6">
        <w:tc>
          <w:tcPr>
            <w:tcW w:w="898" w:type="pct"/>
            <w:vAlign w:val="center"/>
          </w:tcPr>
          <w:p w:rsidR="00BB418F" w:rsidRPr="00D5291B" w:rsidRDefault="00BB418F" w:rsidP="00336CE6">
            <w:pPr>
              <w:jc w:val="both"/>
              <w:rPr>
                <w:rFonts w:cs="Times New Roman"/>
                <w:szCs w:val="28"/>
              </w:rPr>
            </w:pPr>
          </w:p>
        </w:tc>
        <w:tc>
          <w:tcPr>
            <w:tcW w:w="2061" w:type="pct"/>
            <w:vAlign w:val="center"/>
          </w:tcPr>
          <w:p w:rsidR="00BB418F" w:rsidRPr="00D5291B" w:rsidRDefault="00BB418F" w:rsidP="00336CE6">
            <w:pPr>
              <w:jc w:val="both"/>
              <w:rPr>
                <w:rFonts w:cs="Times New Roman"/>
                <w:szCs w:val="28"/>
              </w:rPr>
            </w:pPr>
          </w:p>
        </w:tc>
        <w:tc>
          <w:tcPr>
            <w:tcW w:w="943" w:type="pct"/>
            <w:vAlign w:val="center"/>
          </w:tcPr>
          <w:p w:rsidR="00BB418F" w:rsidRPr="00D5291B" w:rsidRDefault="00BB418F" w:rsidP="00336CE6">
            <w:pPr>
              <w:jc w:val="both"/>
              <w:rPr>
                <w:rFonts w:cs="Times New Roman"/>
                <w:szCs w:val="28"/>
              </w:rPr>
            </w:pPr>
            <w:r w:rsidRPr="00D5291B">
              <w:rPr>
                <w:rFonts w:cs="Times New Roman"/>
                <w:szCs w:val="28"/>
              </w:rPr>
              <w:t>學位學程</w:t>
            </w:r>
          </w:p>
        </w:tc>
        <w:tc>
          <w:tcPr>
            <w:tcW w:w="1098" w:type="pct"/>
          </w:tcPr>
          <w:p w:rsidR="00BB418F" w:rsidRPr="00D5291B" w:rsidRDefault="00BB418F" w:rsidP="00336CE6">
            <w:pPr>
              <w:rPr>
                <w:rFonts w:cs="Times New Roman"/>
                <w:szCs w:val="28"/>
              </w:rPr>
            </w:pPr>
          </w:p>
        </w:tc>
      </w:tr>
    </w:tbl>
    <w:p w:rsidR="00BB418F" w:rsidRDefault="00BB418F" w:rsidP="00BB418F">
      <w:pPr>
        <w:rPr>
          <w:rFonts w:cs="Times New Roman"/>
          <w:b/>
          <w:szCs w:val="28"/>
        </w:rPr>
      </w:pPr>
      <w:r w:rsidRPr="00D5291B">
        <w:rPr>
          <w:rFonts w:cs="Times New Roman"/>
          <w:b/>
          <w:szCs w:val="28"/>
        </w:rPr>
        <w:t>【表範例</w:t>
      </w:r>
      <w:r w:rsidRPr="00D5291B">
        <w:rPr>
          <w:rFonts w:cs="Times New Roman"/>
          <w:b/>
          <w:szCs w:val="28"/>
        </w:rPr>
        <w:t>(3)</w:t>
      </w:r>
      <w:r w:rsidRPr="00D5291B">
        <w:rPr>
          <w:rFonts w:cs="Times New Roman"/>
          <w:b/>
          <w:szCs w:val="28"/>
        </w:rPr>
        <w:t>】歷年同學升學紀錄</w:t>
      </w:r>
      <w:r w:rsidRPr="00D5291B">
        <w:rPr>
          <w:rFonts w:cs="Times New Roman"/>
          <w:b/>
          <w:szCs w:val="28"/>
        </w:rPr>
        <w:t>:</w:t>
      </w:r>
    </w:p>
    <w:p w:rsidR="00BB418F" w:rsidRPr="00D5291B" w:rsidRDefault="00BB418F" w:rsidP="00BB418F">
      <w:pPr>
        <w:jc w:val="center"/>
        <w:rPr>
          <w:rFonts w:cs="Times New Roman"/>
          <w:b/>
          <w:szCs w:val="28"/>
        </w:rPr>
      </w:pPr>
      <w:r w:rsidRPr="00D5291B">
        <w:rPr>
          <w:rFonts w:cs="Times New Roman"/>
          <w:b/>
          <w:szCs w:val="28"/>
        </w:rPr>
        <w:t>(</w:t>
      </w:r>
      <w:r w:rsidRPr="00D5291B">
        <w:rPr>
          <w:rFonts w:cs="Times New Roman"/>
          <w:b/>
          <w:szCs w:val="28"/>
        </w:rPr>
        <w:t>請提供</w:t>
      </w:r>
      <w:r w:rsidRPr="00D5291B">
        <w:rPr>
          <w:rFonts w:cs="Times New Roman"/>
          <w:b/>
          <w:szCs w:val="28"/>
        </w:rPr>
        <w:t>105-107</w:t>
      </w:r>
      <w:r>
        <w:rPr>
          <w:rFonts w:cs="Times New Roman" w:hint="eastAsia"/>
          <w:b/>
          <w:szCs w:val="28"/>
        </w:rPr>
        <w:t>學</w:t>
      </w:r>
      <w:r w:rsidRPr="00D5291B">
        <w:rPr>
          <w:rFonts w:cs="Times New Roman"/>
          <w:b/>
          <w:szCs w:val="28"/>
        </w:rPr>
        <w:t>年</w:t>
      </w:r>
      <w:r>
        <w:rPr>
          <w:rFonts w:cs="Times New Roman" w:hint="eastAsia"/>
          <w:b/>
          <w:szCs w:val="28"/>
        </w:rPr>
        <w:t>度</w:t>
      </w:r>
      <w:r w:rsidRPr="00D5291B">
        <w:rPr>
          <w:rFonts w:cs="Times New Roman"/>
          <w:b/>
          <w:szCs w:val="28"/>
        </w:rPr>
        <w:t>資料即可</w:t>
      </w:r>
      <w:r>
        <w:rPr>
          <w:rFonts w:cs="Times New Roman"/>
          <w:b/>
          <w:szCs w:val="28"/>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55"/>
        <w:gridCol w:w="2156"/>
        <w:gridCol w:w="2234"/>
        <w:gridCol w:w="2779"/>
      </w:tblGrid>
      <w:tr w:rsidR="00BB418F" w:rsidRPr="00D5291B" w:rsidTr="00336CE6">
        <w:tc>
          <w:tcPr>
            <w:tcW w:w="1156" w:type="pct"/>
            <w:vMerge w:val="restart"/>
            <w:vAlign w:val="center"/>
          </w:tcPr>
          <w:p w:rsidR="00BB418F" w:rsidRPr="00D5291B" w:rsidRDefault="00BB418F" w:rsidP="00336CE6">
            <w:pPr>
              <w:jc w:val="center"/>
              <w:rPr>
                <w:rFonts w:cs="Times New Roman"/>
                <w:b/>
                <w:szCs w:val="28"/>
              </w:rPr>
            </w:pPr>
            <w:r w:rsidRPr="00D5291B">
              <w:rPr>
                <w:rFonts w:cs="Times New Roman"/>
                <w:b/>
                <w:szCs w:val="28"/>
              </w:rPr>
              <w:t>學年度</w:t>
            </w:r>
          </w:p>
        </w:tc>
        <w:tc>
          <w:tcPr>
            <w:tcW w:w="1156" w:type="pct"/>
            <w:vMerge w:val="restart"/>
            <w:vAlign w:val="center"/>
          </w:tcPr>
          <w:p w:rsidR="00BB418F" w:rsidRPr="00D5291B" w:rsidRDefault="00BB418F" w:rsidP="00336CE6">
            <w:pPr>
              <w:jc w:val="center"/>
              <w:rPr>
                <w:rFonts w:cs="Times New Roman"/>
                <w:b/>
                <w:szCs w:val="28"/>
              </w:rPr>
            </w:pPr>
            <w:r w:rsidRPr="00D5291B">
              <w:rPr>
                <w:rFonts w:cs="Times New Roman"/>
                <w:b/>
                <w:szCs w:val="28"/>
              </w:rPr>
              <w:t>繼續申學情形</w:t>
            </w:r>
          </w:p>
        </w:tc>
        <w:tc>
          <w:tcPr>
            <w:tcW w:w="2688" w:type="pct"/>
            <w:gridSpan w:val="2"/>
            <w:vAlign w:val="center"/>
          </w:tcPr>
          <w:p w:rsidR="00BB418F" w:rsidRPr="00D5291B" w:rsidRDefault="00BB418F" w:rsidP="00336CE6">
            <w:pPr>
              <w:jc w:val="center"/>
              <w:rPr>
                <w:rFonts w:cs="Times New Roman"/>
                <w:b/>
                <w:szCs w:val="28"/>
              </w:rPr>
            </w:pPr>
            <w:r w:rsidRPr="00D5291B">
              <w:rPr>
                <w:rFonts w:cs="Times New Roman"/>
                <w:b/>
                <w:szCs w:val="28"/>
              </w:rPr>
              <w:t>人數統計</w:t>
            </w:r>
          </w:p>
        </w:tc>
      </w:tr>
      <w:tr w:rsidR="00BB418F" w:rsidRPr="00D5291B" w:rsidTr="00336CE6">
        <w:tc>
          <w:tcPr>
            <w:tcW w:w="1156" w:type="pct"/>
            <w:vMerge/>
            <w:vAlign w:val="center"/>
          </w:tcPr>
          <w:p w:rsidR="00BB418F" w:rsidRPr="00D5291B" w:rsidRDefault="00BB418F" w:rsidP="00336CE6">
            <w:pPr>
              <w:jc w:val="center"/>
              <w:rPr>
                <w:rFonts w:cs="Times New Roman"/>
                <w:b/>
                <w:szCs w:val="28"/>
              </w:rPr>
            </w:pPr>
          </w:p>
        </w:tc>
        <w:tc>
          <w:tcPr>
            <w:tcW w:w="1156" w:type="pct"/>
            <w:vMerge/>
            <w:vAlign w:val="center"/>
          </w:tcPr>
          <w:p w:rsidR="00BB418F" w:rsidRPr="00D5291B" w:rsidRDefault="00BB418F" w:rsidP="00336CE6">
            <w:pPr>
              <w:jc w:val="center"/>
              <w:rPr>
                <w:rFonts w:cs="Times New Roman"/>
                <w:b/>
                <w:szCs w:val="28"/>
              </w:rPr>
            </w:pPr>
          </w:p>
        </w:tc>
        <w:tc>
          <w:tcPr>
            <w:tcW w:w="1198" w:type="pct"/>
            <w:vAlign w:val="center"/>
          </w:tcPr>
          <w:p w:rsidR="00BB418F" w:rsidRPr="00D5291B" w:rsidRDefault="00BB418F" w:rsidP="00336CE6">
            <w:pPr>
              <w:jc w:val="center"/>
              <w:rPr>
                <w:rFonts w:cs="Times New Roman"/>
                <w:b/>
                <w:szCs w:val="28"/>
              </w:rPr>
            </w:pPr>
            <w:r w:rsidRPr="00D5291B">
              <w:rPr>
                <w:rFonts w:cs="Times New Roman"/>
                <w:b/>
                <w:szCs w:val="28"/>
              </w:rPr>
              <w:t>國內</w:t>
            </w:r>
          </w:p>
        </w:tc>
        <w:tc>
          <w:tcPr>
            <w:tcW w:w="1490" w:type="pct"/>
            <w:vAlign w:val="center"/>
          </w:tcPr>
          <w:p w:rsidR="00BB418F" w:rsidRPr="00D5291B" w:rsidRDefault="00BB418F" w:rsidP="00336CE6">
            <w:pPr>
              <w:jc w:val="center"/>
              <w:rPr>
                <w:rFonts w:cs="Times New Roman"/>
                <w:b/>
                <w:szCs w:val="28"/>
              </w:rPr>
            </w:pPr>
            <w:r w:rsidRPr="00D5291B">
              <w:rPr>
                <w:rFonts w:cs="Times New Roman"/>
                <w:b/>
                <w:szCs w:val="28"/>
              </w:rPr>
              <w:t>國外</w:t>
            </w:r>
          </w:p>
        </w:tc>
      </w:tr>
      <w:tr w:rsidR="00BB418F" w:rsidRPr="00D5291B" w:rsidTr="00336CE6">
        <w:tc>
          <w:tcPr>
            <w:tcW w:w="1156" w:type="pct"/>
            <w:vMerge w:val="restart"/>
            <w:vAlign w:val="center"/>
          </w:tcPr>
          <w:p w:rsidR="00BB418F" w:rsidRPr="00D5291B" w:rsidRDefault="00BB418F" w:rsidP="00336CE6">
            <w:pPr>
              <w:jc w:val="center"/>
              <w:rPr>
                <w:rFonts w:cs="Times New Roman"/>
                <w:szCs w:val="28"/>
              </w:rPr>
            </w:pPr>
          </w:p>
        </w:tc>
        <w:tc>
          <w:tcPr>
            <w:tcW w:w="1156" w:type="pct"/>
            <w:vAlign w:val="center"/>
          </w:tcPr>
          <w:p w:rsidR="00BB418F" w:rsidRPr="00D5291B" w:rsidRDefault="00BB418F" w:rsidP="00336CE6">
            <w:pPr>
              <w:jc w:val="center"/>
              <w:rPr>
                <w:rFonts w:cs="Times New Roman"/>
                <w:szCs w:val="28"/>
              </w:rPr>
            </w:pPr>
            <w:r w:rsidRPr="00D5291B">
              <w:rPr>
                <w:rFonts w:cs="Times New Roman"/>
                <w:szCs w:val="28"/>
              </w:rPr>
              <w:t>研究所</w:t>
            </w:r>
            <w:r w:rsidRPr="00D5291B">
              <w:rPr>
                <w:rFonts w:cs="Times New Roman"/>
                <w:szCs w:val="28"/>
              </w:rPr>
              <w:t>(</w:t>
            </w:r>
            <w:r w:rsidRPr="00D5291B">
              <w:rPr>
                <w:rFonts w:cs="Times New Roman"/>
                <w:szCs w:val="28"/>
              </w:rPr>
              <w:t>碩</w:t>
            </w:r>
            <w:r w:rsidRPr="00D5291B">
              <w:rPr>
                <w:rFonts w:cs="Times New Roman"/>
                <w:szCs w:val="28"/>
              </w:rPr>
              <w:t>)</w:t>
            </w:r>
            <w:r w:rsidRPr="00D5291B">
              <w:rPr>
                <w:rFonts w:cs="Times New Roman"/>
                <w:szCs w:val="28"/>
              </w:rPr>
              <w:t>班</w:t>
            </w:r>
          </w:p>
        </w:tc>
        <w:tc>
          <w:tcPr>
            <w:tcW w:w="1198" w:type="pct"/>
            <w:vAlign w:val="center"/>
          </w:tcPr>
          <w:p w:rsidR="00BB418F" w:rsidRPr="00D5291B" w:rsidRDefault="00BB418F" w:rsidP="00336CE6">
            <w:pPr>
              <w:jc w:val="center"/>
              <w:rPr>
                <w:rFonts w:cs="Times New Roman"/>
                <w:szCs w:val="28"/>
              </w:rPr>
            </w:pPr>
          </w:p>
        </w:tc>
        <w:tc>
          <w:tcPr>
            <w:tcW w:w="1490" w:type="pct"/>
            <w:vAlign w:val="center"/>
          </w:tcPr>
          <w:p w:rsidR="00BB418F" w:rsidRPr="00D5291B" w:rsidRDefault="00BB418F" w:rsidP="00336CE6">
            <w:pPr>
              <w:jc w:val="center"/>
              <w:rPr>
                <w:rFonts w:cs="Times New Roman"/>
                <w:szCs w:val="28"/>
              </w:rPr>
            </w:pPr>
          </w:p>
        </w:tc>
      </w:tr>
      <w:tr w:rsidR="00BB418F" w:rsidRPr="00D5291B" w:rsidTr="00336CE6">
        <w:tc>
          <w:tcPr>
            <w:tcW w:w="1156" w:type="pct"/>
            <w:vMerge/>
            <w:vAlign w:val="center"/>
          </w:tcPr>
          <w:p w:rsidR="00BB418F" w:rsidRPr="00D5291B" w:rsidRDefault="00BB418F" w:rsidP="00336CE6">
            <w:pPr>
              <w:jc w:val="center"/>
              <w:rPr>
                <w:rFonts w:cs="Times New Roman"/>
                <w:szCs w:val="28"/>
              </w:rPr>
            </w:pPr>
          </w:p>
        </w:tc>
        <w:tc>
          <w:tcPr>
            <w:tcW w:w="1156" w:type="pct"/>
            <w:vAlign w:val="center"/>
          </w:tcPr>
          <w:p w:rsidR="00BB418F" w:rsidRPr="00D5291B" w:rsidRDefault="00BB418F" w:rsidP="00336CE6">
            <w:pPr>
              <w:jc w:val="center"/>
              <w:rPr>
                <w:rFonts w:cs="Times New Roman"/>
                <w:szCs w:val="28"/>
              </w:rPr>
            </w:pPr>
            <w:r w:rsidRPr="00D5291B">
              <w:rPr>
                <w:rFonts w:cs="Times New Roman"/>
                <w:szCs w:val="28"/>
              </w:rPr>
              <w:t>研究所</w:t>
            </w:r>
            <w:r w:rsidRPr="00D5291B">
              <w:rPr>
                <w:rFonts w:cs="Times New Roman"/>
                <w:szCs w:val="28"/>
              </w:rPr>
              <w:t>(</w:t>
            </w:r>
            <w:r w:rsidRPr="00D5291B">
              <w:rPr>
                <w:rFonts w:cs="Times New Roman"/>
                <w:szCs w:val="28"/>
              </w:rPr>
              <w:t>博</w:t>
            </w:r>
            <w:r w:rsidRPr="00D5291B">
              <w:rPr>
                <w:rFonts w:cs="Times New Roman"/>
                <w:szCs w:val="28"/>
              </w:rPr>
              <w:t>)</w:t>
            </w:r>
            <w:r w:rsidRPr="00D5291B">
              <w:rPr>
                <w:rFonts w:cs="Times New Roman"/>
                <w:szCs w:val="28"/>
              </w:rPr>
              <w:t>班</w:t>
            </w:r>
          </w:p>
        </w:tc>
        <w:tc>
          <w:tcPr>
            <w:tcW w:w="1198" w:type="pct"/>
            <w:vAlign w:val="center"/>
          </w:tcPr>
          <w:p w:rsidR="00BB418F" w:rsidRPr="00D5291B" w:rsidRDefault="00BB418F" w:rsidP="00336CE6">
            <w:pPr>
              <w:jc w:val="center"/>
              <w:rPr>
                <w:rFonts w:cs="Times New Roman"/>
                <w:szCs w:val="28"/>
              </w:rPr>
            </w:pPr>
          </w:p>
        </w:tc>
        <w:tc>
          <w:tcPr>
            <w:tcW w:w="1490" w:type="pct"/>
            <w:vAlign w:val="center"/>
          </w:tcPr>
          <w:p w:rsidR="00BB418F" w:rsidRPr="00D5291B" w:rsidRDefault="00BB418F" w:rsidP="00336CE6">
            <w:pPr>
              <w:jc w:val="center"/>
              <w:rPr>
                <w:rFonts w:cs="Times New Roman"/>
                <w:szCs w:val="28"/>
              </w:rPr>
            </w:pPr>
          </w:p>
        </w:tc>
      </w:tr>
    </w:tbl>
    <w:p w:rsidR="00BB418F" w:rsidRDefault="00BB418F" w:rsidP="00BB418F"/>
    <w:p w:rsidR="00533E0F" w:rsidRPr="00D5291B" w:rsidRDefault="00533E0F" w:rsidP="00FE3F0A">
      <w:pPr>
        <w:widowControl/>
        <w:spacing w:line="100" w:lineRule="exact"/>
        <w:rPr>
          <w:rFonts w:cs="Times New Roman"/>
          <w:b/>
        </w:rPr>
      </w:pPr>
      <w:r w:rsidRPr="00D5291B">
        <w:rPr>
          <w:rFonts w:cs="Times New Roman"/>
          <w:b/>
        </w:rPr>
        <w:br w:type="page"/>
      </w:r>
    </w:p>
    <w:p w:rsidR="008D02C3" w:rsidRPr="00D5291B" w:rsidRDefault="008D02C3" w:rsidP="008D02C3">
      <w:pPr>
        <w:spacing w:afterLines="30" w:after="114"/>
        <w:jc w:val="center"/>
        <w:outlineLvl w:val="2"/>
        <w:rPr>
          <w:rFonts w:cs="Times New Roman"/>
          <w:b/>
          <w:szCs w:val="28"/>
        </w:rPr>
      </w:pPr>
      <w:bookmarkStart w:id="59" w:name="_Toc16860903"/>
      <w:r w:rsidRPr="00D5291B">
        <w:rPr>
          <w:rFonts w:cs="Times New Roman"/>
          <w:b/>
          <w:szCs w:val="28"/>
        </w:rPr>
        <w:lastRenderedPageBreak/>
        <w:t>表</w:t>
      </w:r>
      <w:r w:rsidRPr="00D5291B">
        <w:rPr>
          <w:rFonts w:cs="Times New Roman"/>
          <w:b/>
          <w:szCs w:val="28"/>
        </w:rPr>
        <w:t>3.</w:t>
      </w:r>
      <w:r>
        <w:rPr>
          <w:rFonts w:cs="Times New Roman" w:hint="eastAsia"/>
          <w:b/>
          <w:szCs w:val="28"/>
        </w:rPr>
        <w:t>3</w:t>
      </w:r>
      <w:r w:rsidRPr="00D5291B">
        <w:rPr>
          <w:rFonts w:cs="Times New Roman" w:hint="eastAsia"/>
          <w:b/>
          <w:szCs w:val="28"/>
        </w:rPr>
        <w:t xml:space="preserve"> </w:t>
      </w:r>
      <w:r>
        <w:rPr>
          <w:rFonts w:cs="Times New Roman" w:hint="eastAsia"/>
          <w:b/>
          <w:szCs w:val="28"/>
        </w:rPr>
        <w:t>學生參與國內外活動特殊成就</w:t>
      </w:r>
      <w:r>
        <w:rPr>
          <w:rFonts w:cs="Times New Roman" w:hint="eastAsia"/>
          <w:b/>
          <w:szCs w:val="28"/>
        </w:rPr>
        <w:t>/</w:t>
      </w:r>
      <w:r>
        <w:rPr>
          <w:rFonts w:cs="Times New Roman" w:hint="eastAsia"/>
          <w:b/>
          <w:szCs w:val="28"/>
        </w:rPr>
        <w:t>表現概況</w:t>
      </w:r>
      <w:bookmarkEnd w:id="59"/>
    </w:p>
    <w:tbl>
      <w:tblPr>
        <w:tblStyle w:val="a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334"/>
        <w:gridCol w:w="2333"/>
        <w:gridCol w:w="2334"/>
        <w:gridCol w:w="2333"/>
      </w:tblGrid>
      <w:tr w:rsidR="008D02C3" w:rsidTr="00232CA0">
        <w:tc>
          <w:tcPr>
            <w:tcW w:w="2336" w:type="dxa"/>
            <w:vAlign w:val="center"/>
          </w:tcPr>
          <w:p w:rsidR="008D02C3" w:rsidRDefault="00232CA0" w:rsidP="008C1555">
            <w:pPr>
              <w:jc w:val="center"/>
              <w:rPr>
                <w:rFonts w:cs="Times New Roman"/>
                <w:b/>
                <w:szCs w:val="28"/>
              </w:rPr>
            </w:pPr>
            <w:r>
              <w:rPr>
                <w:rFonts w:cs="Times New Roman" w:hint="eastAsia"/>
                <w:b/>
                <w:szCs w:val="28"/>
              </w:rPr>
              <w:t>獎項名稱</w:t>
            </w:r>
          </w:p>
        </w:tc>
        <w:tc>
          <w:tcPr>
            <w:tcW w:w="2336" w:type="dxa"/>
            <w:vAlign w:val="center"/>
          </w:tcPr>
          <w:p w:rsidR="008D02C3" w:rsidRDefault="00232CA0" w:rsidP="008C1555">
            <w:pPr>
              <w:jc w:val="center"/>
              <w:rPr>
                <w:rFonts w:cs="Times New Roman"/>
                <w:b/>
                <w:szCs w:val="28"/>
              </w:rPr>
            </w:pPr>
            <w:r>
              <w:rPr>
                <w:rFonts w:cs="Times New Roman" w:hint="eastAsia"/>
                <w:b/>
                <w:szCs w:val="28"/>
              </w:rPr>
              <w:t>頒獎單位</w:t>
            </w:r>
          </w:p>
        </w:tc>
        <w:tc>
          <w:tcPr>
            <w:tcW w:w="2336" w:type="dxa"/>
            <w:vAlign w:val="center"/>
          </w:tcPr>
          <w:p w:rsidR="008D02C3" w:rsidRDefault="00232CA0" w:rsidP="008C1555">
            <w:pPr>
              <w:jc w:val="center"/>
              <w:rPr>
                <w:rFonts w:cs="Times New Roman"/>
                <w:b/>
                <w:szCs w:val="28"/>
              </w:rPr>
            </w:pPr>
            <w:r>
              <w:rPr>
                <w:rFonts w:cs="Times New Roman" w:hint="eastAsia"/>
                <w:b/>
                <w:szCs w:val="28"/>
              </w:rPr>
              <w:t>受獎人</w:t>
            </w:r>
            <w:r>
              <w:rPr>
                <w:rFonts w:cs="Times New Roman" w:hint="eastAsia"/>
                <w:b/>
                <w:szCs w:val="28"/>
              </w:rPr>
              <w:t>(</w:t>
            </w:r>
            <w:r>
              <w:rPr>
                <w:rFonts w:cs="Times New Roman" w:hint="eastAsia"/>
                <w:b/>
                <w:szCs w:val="28"/>
              </w:rPr>
              <w:t>單位</w:t>
            </w:r>
            <w:r>
              <w:rPr>
                <w:rFonts w:cs="Times New Roman" w:hint="eastAsia"/>
                <w:b/>
                <w:szCs w:val="28"/>
              </w:rPr>
              <w:t>)</w:t>
            </w:r>
          </w:p>
        </w:tc>
        <w:tc>
          <w:tcPr>
            <w:tcW w:w="2336" w:type="dxa"/>
            <w:vAlign w:val="center"/>
          </w:tcPr>
          <w:p w:rsidR="008D02C3" w:rsidRDefault="00232CA0" w:rsidP="008C1555">
            <w:pPr>
              <w:jc w:val="center"/>
              <w:rPr>
                <w:rFonts w:cs="Times New Roman"/>
                <w:b/>
                <w:szCs w:val="28"/>
              </w:rPr>
            </w:pPr>
            <w:r>
              <w:rPr>
                <w:rFonts w:cs="Times New Roman" w:hint="eastAsia"/>
                <w:b/>
                <w:szCs w:val="28"/>
              </w:rPr>
              <w:t>獎勵期間</w:t>
            </w:r>
          </w:p>
        </w:tc>
      </w:tr>
      <w:tr w:rsidR="008D02C3" w:rsidTr="00232CA0">
        <w:tc>
          <w:tcPr>
            <w:tcW w:w="2336" w:type="dxa"/>
            <w:vAlign w:val="center"/>
          </w:tcPr>
          <w:p w:rsidR="008D02C3" w:rsidRDefault="008D02C3" w:rsidP="008C1555">
            <w:pPr>
              <w:jc w:val="center"/>
              <w:rPr>
                <w:rFonts w:cs="Times New Roman"/>
                <w:b/>
                <w:szCs w:val="28"/>
              </w:rPr>
            </w:pPr>
          </w:p>
        </w:tc>
        <w:tc>
          <w:tcPr>
            <w:tcW w:w="2336" w:type="dxa"/>
            <w:vAlign w:val="center"/>
          </w:tcPr>
          <w:p w:rsidR="008D02C3" w:rsidRDefault="008D02C3" w:rsidP="008C1555">
            <w:pPr>
              <w:jc w:val="center"/>
              <w:rPr>
                <w:rFonts w:cs="Times New Roman"/>
                <w:b/>
                <w:szCs w:val="28"/>
              </w:rPr>
            </w:pPr>
          </w:p>
        </w:tc>
        <w:tc>
          <w:tcPr>
            <w:tcW w:w="2336" w:type="dxa"/>
            <w:vAlign w:val="center"/>
          </w:tcPr>
          <w:p w:rsidR="008D02C3" w:rsidRDefault="008D02C3" w:rsidP="008C1555">
            <w:pPr>
              <w:jc w:val="center"/>
              <w:rPr>
                <w:rFonts w:cs="Times New Roman"/>
                <w:b/>
                <w:szCs w:val="28"/>
              </w:rPr>
            </w:pPr>
          </w:p>
        </w:tc>
        <w:tc>
          <w:tcPr>
            <w:tcW w:w="2336" w:type="dxa"/>
            <w:vAlign w:val="center"/>
          </w:tcPr>
          <w:p w:rsidR="008D02C3" w:rsidRDefault="008D02C3" w:rsidP="008C1555">
            <w:pPr>
              <w:jc w:val="center"/>
              <w:rPr>
                <w:rFonts w:cs="Times New Roman"/>
                <w:b/>
                <w:szCs w:val="28"/>
              </w:rPr>
            </w:pPr>
          </w:p>
        </w:tc>
      </w:tr>
      <w:tr w:rsidR="008D02C3" w:rsidTr="00232CA0">
        <w:tc>
          <w:tcPr>
            <w:tcW w:w="2336" w:type="dxa"/>
            <w:vAlign w:val="center"/>
          </w:tcPr>
          <w:p w:rsidR="008D02C3" w:rsidRDefault="008D02C3" w:rsidP="008C1555">
            <w:pPr>
              <w:jc w:val="center"/>
              <w:rPr>
                <w:rFonts w:cs="Times New Roman"/>
                <w:b/>
                <w:szCs w:val="28"/>
              </w:rPr>
            </w:pPr>
          </w:p>
        </w:tc>
        <w:tc>
          <w:tcPr>
            <w:tcW w:w="2336" w:type="dxa"/>
            <w:vAlign w:val="center"/>
          </w:tcPr>
          <w:p w:rsidR="008D02C3" w:rsidRDefault="008D02C3" w:rsidP="008C1555">
            <w:pPr>
              <w:jc w:val="center"/>
              <w:rPr>
                <w:rFonts w:cs="Times New Roman"/>
                <w:b/>
                <w:szCs w:val="28"/>
              </w:rPr>
            </w:pPr>
          </w:p>
        </w:tc>
        <w:tc>
          <w:tcPr>
            <w:tcW w:w="2336" w:type="dxa"/>
            <w:vAlign w:val="center"/>
          </w:tcPr>
          <w:p w:rsidR="008D02C3" w:rsidRDefault="008D02C3" w:rsidP="008C1555">
            <w:pPr>
              <w:jc w:val="center"/>
              <w:rPr>
                <w:rFonts w:cs="Times New Roman"/>
                <w:b/>
                <w:szCs w:val="28"/>
              </w:rPr>
            </w:pPr>
          </w:p>
        </w:tc>
        <w:tc>
          <w:tcPr>
            <w:tcW w:w="2336" w:type="dxa"/>
            <w:vAlign w:val="center"/>
          </w:tcPr>
          <w:p w:rsidR="00232CA0" w:rsidRDefault="00232CA0" w:rsidP="008C1555">
            <w:pPr>
              <w:rPr>
                <w:rFonts w:cs="Times New Roman"/>
                <w:b/>
                <w:szCs w:val="28"/>
              </w:rPr>
            </w:pPr>
          </w:p>
        </w:tc>
      </w:tr>
      <w:tr w:rsidR="00232CA0" w:rsidTr="00232CA0">
        <w:tc>
          <w:tcPr>
            <w:tcW w:w="2336" w:type="dxa"/>
            <w:vAlign w:val="center"/>
          </w:tcPr>
          <w:p w:rsidR="00232CA0" w:rsidRDefault="00232CA0" w:rsidP="008C1555">
            <w:pPr>
              <w:jc w:val="center"/>
              <w:rPr>
                <w:rFonts w:cs="Times New Roman"/>
                <w:b/>
                <w:szCs w:val="28"/>
              </w:rPr>
            </w:pPr>
          </w:p>
        </w:tc>
        <w:tc>
          <w:tcPr>
            <w:tcW w:w="2336" w:type="dxa"/>
            <w:vAlign w:val="center"/>
          </w:tcPr>
          <w:p w:rsidR="00232CA0" w:rsidRDefault="00232CA0" w:rsidP="008C1555">
            <w:pPr>
              <w:jc w:val="center"/>
              <w:rPr>
                <w:rFonts w:cs="Times New Roman"/>
                <w:b/>
                <w:szCs w:val="28"/>
              </w:rPr>
            </w:pPr>
          </w:p>
        </w:tc>
        <w:tc>
          <w:tcPr>
            <w:tcW w:w="2336" w:type="dxa"/>
            <w:vAlign w:val="center"/>
          </w:tcPr>
          <w:p w:rsidR="00232CA0" w:rsidRDefault="00232CA0" w:rsidP="008C1555">
            <w:pPr>
              <w:jc w:val="center"/>
              <w:rPr>
                <w:rFonts w:cs="Times New Roman"/>
                <w:b/>
                <w:szCs w:val="28"/>
              </w:rPr>
            </w:pPr>
          </w:p>
        </w:tc>
        <w:tc>
          <w:tcPr>
            <w:tcW w:w="2336" w:type="dxa"/>
            <w:vAlign w:val="center"/>
          </w:tcPr>
          <w:p w:rsidR="00232CA0" w:rsidRDefault="00232CA0" w:rsidP="008C1555">
            <w:pPr>
              <w:rPr>
                <w:rFonts w:cs="Times New Roman"/>
                <w:b/>
                <w:szCs w:val="28"/>
              </w:rPr>
            </w:pPr>
          </w:p>
        </w:tc>
      </w:tr>
    </w:tbl>
    <w:p w:rsidR="00533E0F" w:rsidRPr="00D5291B" w:rsidRDefault="00533E0F" w:rsidP="00673B91">
      <w:pPr>
        <w:jc w:val="center"/>
        <w:outlineLvl w:val="2"/>
        <w:rPr>
          <w:rFonts w:cs="Times New Roman"/>
          <w:b/>
          <w:szCs w:val="28"/>
        </w:rPr>
      </w:pPr>
      <w:bookmarkStart w:id="60" w:name="_Toc16860904"/>
      <w:r w:rsidRPr="00D5291B">
        <w:rPr>
          <w:rFonts w:cs="Times New Roman"/>
          <w:b/>
          <w:szCs w:val="28"/>
        </w:rPr>
        <w:t>表</w:t>
      </w:r>
      <w:r w:rsidRPr="00D5291B">
        <w:rPr>
          <w:rFonts w:cs="Times New Roman"/>
          <w:b/>
          <w:szCs w:val="28"/>
        </w:rPr>
        <w:t>3.</w:t>
      </w:r>
      <w:r w:rsidR="008D02C3">
        <w:rPr>
          <w:rFonts w:cs="Times New Roman" w:hint="eastAsia"/>
          <w:b/>
          <w:szCs w:val="28"/>
        </w:rPr>
        <w:t>4</w:t>
      </w:r>
      <w:r w:rsidR="00485AB6" w:rsidRPr="00D5291B">
        <w:rPr>
          <w:rFonts w:cs="Times New Roman" w:hint="eastAsia"/>
          <w:b/>
          <w:szCs w:val="28"/>
        </w:rPr>
        <w:t xml:space="preserve"> </w:t>
      </w:r>
      <w:r w:rsidRPr="00D5291B">
        <w:rPr>
          <w:rFonts w:cs="Times New Roman"/>
          <w:b/>
          <w:szCs w:val="28"/>
        </w:rPr>
        <w:t>學生考取專業證照或語文能力檢定</w:t>
      </w:r>
      <w:bookmarkEnd w:id="60"/>
    </w:p>
    <w:p w:rsidR="00533E0F" w:rsidRPr="00D5291B" w:rsidRDefault="00533E0F" w:rsidP="00533E0F">
      <w:pPr>
        <w:rPr>
          <w:rFonts w:cs="Times New Roman"/>
          <w:b/>
          <w:szCs w:val="28"/>
        </w:rPr>
      </w:pPr>
      <w:r w:rsidRPr="00D5291B">
        <w:rPr>
          <w:rFonts w:cs="Times New Roman"/>
          <w:b/>
          <w:szCs w:val="28"/>
        </w:rPr>
        <w:t>【表範例】語文能力檢定統計</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10"/>
        <w:gridCol w:w="1811"/>
        <w:gridCol w:w="1811"/>
        <w:gridCol w:w="1811"/>
        <w:gridCol w:w="2081"/>
      </w:tblGrid>
      <w:tr w:rsidR="00D5291B" w:rsidRPr="00D5291B" w:rsidTr="00145C67">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測驗名稱</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成績標準</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補助金額</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人數統計</w:t>
            </w:r>
          </w:p>
        </w:tc>
        <w:tc>
          <w:tcPr>
            <w:tcW w:w="1117"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學年度</w:t>
            </w:r>
          </w:p>
        </w:tc>
      </w:tr>
      <w:tr w:rsidR="00D5291B" w:rsidRPr="00D5291B" w:rsidTr="00145C67">
        <w:trPr>
          <w:trHeight w:val="363"/>
        </w:trPr>
        <w:tc>
          <w:tcPr>
            <w:tcW w:w="971" w:type="pct"/>
            <w:vMerge w:val="restart"/>
            <w:vAlign w:val="center"/>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全民英檢</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中高級初試</w:t>
            </w:r>
            <w:r w:rsidRPr="00D5291B">
              <w:rPr>
                <w:rFonts w:cs="Times New Roman"/>
                <w:b/>
                <w:sz w:val="24"/>
                <w:szCs w:val="24"/>
              </w:rPr>
              <w:t>136</w:t>
            </w:r>
            <w:r w:rsidRPr="00D5291B">
              <w:rPr>
                <w:rFonts w:cs="Times New Roman"/>
                <w:b/>
                <w:sz w:val="24"/>
                <w:szCs w:val="24"/>
              </w:rPr>
              <w:t>分</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500/</w:t>
            </w:r>
            <w:r w:rsidRPr="00D5291B">
              <w:rPr>
                <w:rFonts w:cs="Times New Roman"/>
                <w:b/>
                <w:sz w:val="24"/>
                <w:szCs w:val="24"/>
              </w:rPr>
              <w:t>人</w:t>
            </w:r>
          </w:p>
        </w:tc>
        <w:tc>
          <w:tcPr>
            <w:tcW w:w="971" w:type="pct"/>
          </w:tcPr>
          <w:p w:rsidR="00533E0F" w:rsidRPr="00D5291B" w:rsidRDefault="00533E0F" w:rsidP="00145C67">
            <w:pPr>
              <w:spacing w:line="240" w:lineRule="auto"/>
              <w:jc w:val="center"/>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c>
          <w:tcPr>
            <w:tcW w:w="971" w:type="pct"/>
            <w:vMerge/>
            <w:vAlign w:val="center"/>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中高級初試</w:t>
            </w:r>
          </w:p>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通過</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800/</w:t>
            </w:r>
            <w:r w:rsidRPr="00D5291B">
              <w:rPr>
                <w:rFonts w:cs="Times New Roman"/>
                <w:b/>
                <w:sz w:val="24"/>
                <w:szCs w:val="24"/>
              </w:rPr>
              <w:t>人</w:t>
            </w:r>
          </w:p>
        </w:tc>
        <w:tc>
          <w:tcPr>
            <w:tcW w:w="971" w:type="pct"/>
          </w:tcPr>
          <w:p w:rsidR="00533E0F" w:rsidRPr="00D5291B" w:rsidRDefault="00533E0F" w:rsidP="00145C67">
            <w:pPr>
              <w:spacing w:line="240" w:lineRule="auto"/>
              <w:jc w:val="center"/>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rPr>
          <w:trHeight w:val="122"/>
        </w:trPr>
        <w:tc>
          <w:tcPr>
            <w:tcW w:w="971" w:type="pct"/>
            <w:vMerge/>
            <w:vAlign w:val="center"/>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中高級複試</w:t>
            </w:r>
          </w:p>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通過</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12000/</w:t>
            </w:r>
            <w:r w:rsidRPr="00D5291B">
              <w:rPr>
                <w:rFonts w:cs="Times New Roman"/>
                <w:b/>
                <w:sz w:val="24"/>
                <w:szCs w:val="24"/>
              </w:rPr>
              <w:t>人</w:t>
            </w:r>
          </w:p>
        </w:tc>
        <w:tc>
          <w:tcPr>
            <w:tcW w:w="971" w:type="pct"/>
          </w:tcPr>
          <w:p w:rsidR="00533E0F" w:rsidRPr="00D5291B" w:rsidRDefault="00533E0F" w:rsidP="00145C67">
            <w:pPr>
              <w:spacing w:line="240" w:lineRule="auto"/>
              <w:jc w:val="center"/>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rPr>
          <w:trHeight w:val="61"/>
        </w:trPr>
        <w:tc>
          <w:tcPr>
            <w:tcW w:w="971" w:type="pct"/>
            <w:vMerge w:val="restart"/>
            <w:vAlign w:val="center"/>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多益</w:t>
            </w:r>
            <w:r w:rsidRPr="00D5291B">
              <w:rPr>
                <w:rFonts w:cs="Times New Roman"/>
                <w:b/>
                <w:sz w:val="24"/>
                <w:szCs w:val="24"/>
              </w:rPr>
              <w:t>TOEIC</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570-665</w:t>
            </w:r>
            <w:r w:rsidRPr="00D5291B">
              <w:rPr>
                <w:rFonts w:cs="Times New Roman"/>
                <w:b/>
                <w:sz w:val="24"/>
                <w:szCs w:val="24"/>
              </w:rPr>
              <w:t>分</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500/</w:t>
            </w:r>
            <w:r w:rsidRPr="00D5291B">
              <w:rPr>
                <w:rFonts w:cs="Times New Roman"/>
                <w:b/>
                <w:sz w:val="24"/>
                <w:szCs w:val="24"/>
              </w:rPr>
              <w:t>人</w:t>
            </w:r>
          </w:p>
        </w:tc>
        <w:tc>
          <w:tcPr>
            <w:tcW w:w="971" w:type="pct"/>
          </w:tcPr>
          <w:p w:rsidR="00533E0F" w:rsidRPr="00D5291B" w:rsidRDefault="00533E0F" w:rsidP="00145C67">
            <w:pPr>
              <w:spacing w:line="240" w:lineRule="auto"/>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c>
          <w:tcPr>
            <w:tcW w:w="971" w:type="pct"/>
            <w:vMerge/>
            <w:vAlign w:val="center"/>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670-795</w:t>
            </w:r>
            <w:r w:rsidRPr="00D5291B">
              <w:rPr>
                <w:rFonts w:cs="Times New Roman"/>
                <w:b/>
                <w:sz w:val="24"/>
                <w:szCs w:val="24"/>
              </w:rPr>
              <w:t>分</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1000/</w:t>
            </w:r>
            <w:r w:rsidRPr="00D5291B">
              <w:rPr>
                <w:rFonts w:cs="Times New Roman"/>
                <w:b/>
                <w:sz w:val="24"/>
                <w:szCs w:val="24"/>
              </w:rPr>
              <w:t>人</w:t>
            </w:r>
          </w:p>
        </w:tc>
        <w:tc>
          <w:tcPr>
            <w:tcW w:w="971" w:type="pct"/>
          </w:tcPr>
          <w:p w:rsidR="00533E0F" w:rsidRPr="00D5291B" w:rsidRDefault="00533E0F" w:rsidP="00145C67">
            <w:pPr>
              <w:spacing w:line="240" w:lineRule="auto"/>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c>
          <w:tcPr>
            <w:tcW w:w="971" w:type="pct"/>
            <w:vMerge/>
            <w:vAlign w:val="center"/>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800</w:t>
            </w:r>
            <w:r w:rsidRPr="00D5291B">
              <w:rPr>
                <w:rFonts w:cs="Times New Roman"/>
                <w:b/>
                <w:sz w:val="24"/>
                <w:szCs w:val="24"/>
              </w:rPr>
              <w:t>以上</w:t>
            </w:r>
          </w:p>
        </w:tc>
        <w:tc>
          <w:tcPr>
            <w:tcW w:w="971" w:type="pct"/>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1500/</w:t>
            </w:r>
            <w:r w:rsidRPr="00D5291B">
              <w:rPr>
                <w:rFonts w:cs="Times New Roman"/>
                <w:b/>
                <w:sz w:val="24"/>
                <w:szCs w:val="24"/>
              </w:rPr>
              <w:t>人</w:t>
            </w:r>
          </w:p>
        </w:tc>
        <w:tc>
          <w:tcPr>
            <w:tcW w:w="971" w:type="pct"/>
          </w:tcPr>
          <w:p w:rsidR="00533E0F" w:rsidRPr="00D5291B" w:rsidRDefault="00533E0F" w:rsidP="00145C67">
            <w:pPr>
              <w:spacing w:line="240" w:lineRule="auto"/>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c>
          <w:tcPr>
            <w:tcW w:w="971" w:type="pct"/>
            <w:vAlign w:val="center"/>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托福</w:t>
            </w:r>
            <w:r w:rsidRPr="00D5291B">
              <w:rPr>
                <w:rFonts w:cs="Times New Roman"/>
                <w:b/>
                <w:sz w:val="24"/>
                <w:szCs w:val="24"/>
              </w:rPr>
              <w:t>iBT</w:t>
            </w:r>
          </w:p>
        </w:tc>
        <w:tc>
          <w:tcPr>
            <w:tcW w:w="971" w:type="pct"/>
          </w:tcPr>
          <w:p w:rsidR="00533E0F" w:rsidRPr="00D5291B" w:rsidRDefault="00533E0F" w:rsidP="00145C67">
            <w:pPr>
              <w:spacing w:line="240" w:lineRule="auto"/>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r w:rsidR="00D5291B" w:rsidRPr="00D5291B" w:rsidTr="00145C67">
        <w:tc>
          <w:tcPr>
            <w:tcW w:w="971" w:type="pct"/>
            <w:vAlign w:val="center"/>
          </w:tcPr>
          <w:p w:rsidR="00533E0F" w:rsidRPr="00D5291B" w:rsidRDefault="00533E0F" w:rsidP="00145C67">
            <w:pPr>
              <w:spacing w:line="240" w:lineRule="auto"/>
              <w:jc w:val="center"/>
              <w:rPr>
                <w:rFonts w:cs="Times New Roman"/>
                <w:b/>
                <w:sz w:val="24"/>
                <w:szCs w:val="24"/>
              </w:rPr>
            </w:pPr>
            <w:r w:rsidRPr="00D5291B">
              <w:rPr>
                <w:rFonts w:cs="Times New Roman"/>
                <w:b/>
                <w:sz w:val="24"/>
                <w:szCs w:val="24"/>
              </w:rPr>
              <w:t>雅思測驗</w:t>
            </w:r>
          </w:p>
        </w:tc>
        <w:tc>
          <w:tcPr>
            <w:tcW w:w="971" w:type="pct"/>
          </w:tcPr>
          <w:p w:rsidR="00533E0F" w:rsidRPr="00D5291B" w:rsidRDefault="00533E0F" w:rsidP="00145C67">
            <w:pPr>
              <w:spacing w:line="240" w:lineRule="auto"/>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p>
        </w:tc>
        <w:tc>
          <w:tcPr>
            <w:tcW w:w="971" w:type="pct"/>
          </w:tcPr>
          <w:p w:rsidR="00533E0F" w:rsidRPr="00D5291B" w:rsidRDefault="00533E0F" w:rsidP="00145C67">
            <w:pPr>
              <w:spacing w:line="240" w:lineRule="auto"/>
              <w:jc w:val="center"/>
              <w:rPr>
                <w:rFonts w:cs="Times New Roman"/>
                <w:b/>
                <w:sz w:val="24"/>
                <w:szCs w:val="24"/>
              </w:rPr>
            </w:pPr>
          </w:p>
        </w:tc>
        <w:tc>
          <w:tcPr>
            <w:tcW w:w="1117" w:type="pct"/>
          </w:tcPr>
          <w:p w:rsidR="00533E0F" w:rsidRPr="00D5291B" w:rsidRDefault="00533E0F" w:rsidP="00145C67">
            <w:pPr>
              <w:spacing w:line="240" w:lineRule="auto"/>
              <w:jc w:val="center"/>
              <w:rPr>
                <w:rFonts w:cs="Times New Roman"/>
                <w:b/>
                <w:sz w:val="24"/>
                <w:szCs w:val="24"/>
              </w:rPr>
            </w:pPr>
          </w:p>
        </w:tc>
      </w:tr>
    </w:tbl>
    <w:p w:rsidR="00533E0F" w:rsidRPr="00D5291B" w:rsidRDefault="00533E0F" w:rsidP="00533E0F">
      <w:pPr>
        <w:rPr>
          <w:rFonts w:cs="Times New Roman"/>
          <w:b/>
          <w:szCs w:val="28"/>
        </w:rPr>
      </w:pPr>
      <w:r w:rsidRPr="00D5291B">
        <w:rPr>
          <w:rFonts w:cs="Times New Roman"/>
          <w:b/>
          <w:szCs w:val="28"/>
        </w:rPr>
        <w:t>註：建議可再說明</w:t>
      </w:r>
      <w:r w:rsidRPr="00D5291B">
        <w:rPr>
          <w:rFonts w:cs="Times New Roman"/>
          <w:b/>
          <w:szCs w:val="28"/>
        </w:rPr>
        <w:t>1.</w:t>
      </w:r>
      <w:r w:rsidRPr="00D5291B">
        <w:rPr>
          <w:rFonts w:cs="Times New Roman"/>
          <w:b/>
          <w:szCs w:val="28"/>
        </w:rPr>
        <w:t>系</w:t>
      </w:r>
      <w:r w:rsidRPr="00D5291B">
        <w:rPr>
          <w:rFonts w:cs="Times New Roman"/>
          <w:b/>
          <w:szCs w:val="28"/>
        </w:rPr>
        <w:t>(</w:t>
      </w:r>
      <w:r w:rsidRPr="00D5291B">
        <w:rPr>
          <w:rFonts w:cs="Times New Roman"/>
          <w:b/>
          <w:szCs w:val="28"/>
        </w:rPr>
        <w:t>所</w:t>
      </w:r>
      <w:r w:rsidRPr="00D5291B">
        <w:rPr>
          <w:rFonts w:cs="Times New Roman"/>
          <w:b/>
          <w:szCs w:val="28"/>
        </w:rPr>
        <w:t>)</w:t>
      </w:r>
      <w:r w:rsidRPr="00D5291B">
        <w:rPr>
          <w:rFonts w:cs="Times New Roman"/>
          <w:b/>
          <w:szCs w:val="28"/>
        </w:rPr>
        <w:t>英文畢業門檻之規定</w:t>
      </w:r>
      <w:r w:rsidRPr="00D5291B">
        <w:rPr>
          <w:rFonts w:cs="Times New Roman"/>
          <w:b/>
          <w:szCs w:val="28"/>
        </w:rPr>
        <w:t>2.</w:t>
      </w:r>
      <w:r w:rsidRPr="00D5291B">
        <w:rPr>
          <w:rFonts w:cs="Times New Roman"/>
          <w:b/>
          <w:szCs w:val="28"/>
        </w:rPr>
        <w:t>學生通過率情形</w:t>
      </w:r>
    </w:p>
    <w:p w:rsidR="00533E0F" w:rsidRPr="00D5291B" w:rsidRDefault="00533E0F" w:rsidP="00533E0F">
      <w:pPr>
        <w:rPr>
          <w:rFonts w:cs="Times New Roman"/>
          <w:b/>
          <w:szCs w:val="28"/>
        </w:rPr>
      </w:pPr>
      <w:r w:rsidRPr="00D5291B">
        <w:rPr>
          <w:rFonts w:cs="Times New Roman"/>
          <w:b/>
          <w:szCs w:val="28"/>
        </w:rPr>
        <w:t>【表範例】專業證照統計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841"/>
        <w:gridCol w:w="1779"/>
        <w:gridCol w:w="1809"/>
        <w:gridCol w:w="2089"/>
      </w:tblGrid>
      <w:tr w:rsidR="00D5291B" w:rsidRPr="00D5291B" w:rsidTr="00145C67">
        <w:tc>
          <w:tcPr>
            <w:tcW w:w="968" w:type="pct"/>
            <w:tcBorders>
              <w:top w:val="single" w:sz="12" w:space="0" w:color="auto"/>
              <w:lef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證照名稱</w:t>
            </w:r>
          </w:p>
        </w:tc>
        <w:tc>
          <w:tcPr>
            <w:tcW w:w="987" w:type="pct"/>
            <w:tcBorders>
              <w:top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是否通過</w:t>
            </w:r>
          </w:p>
        </w:tc>
        <w:tc>
          <w:tcPr>
            <w:tcW w:w="954" w:type="pct"/>
            <w:tcBorders>
              <w:top w:val="single" w:sz="12" w:space="0" w:color="auto"/>
              <w:right w:val="single" w:sz="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補助金額</w:t>
            </w:r>
          </w:p>
        </w:tc>
        <w:tc>
          <w:tcPr>
            <w:tcW w:w="970" w:type="pct"/>
            <w:tcBorders>
              <w:top w:val="single" w:sz="12" w:space="0" w:color="auto"/>
              <w:left w:val="single" w:sz="2" w:space="0" w:color="auto"/>
              <w:right w:val="single" w:sz="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人數統計</w:t>
            </w:r>
          </w:p>
        </w:tc>
        <w:tc>
          <w:tcPr>
            <w:tcW w:w="1120" w:type="pct"/>
            <w:tcBorders>
              <w:top w:val="single" w:sz="12" w:space="0" w:color="auto"/>
              <w:left w:val="single" w:sz="2" w:space="0" w:color="auto"/>
              <w:right w:val="single" w:sz="12" w:space="0" w:color="auto"/>
            </w:tcBorders>
            <w:vAlign w:val="center"/>
          </w:tcPr>
          <w:p w:rsidR="00533E0F" w:rsidRPr="00D5291B" w:rsidRDefault="00533E0F" w:rsidP="00145C67">
            <w:pPr>
              <w:jc w:val="center"/>
              <w:rPr>
                <w:rFonts w:cs="Times New Roman"/>
                <w:b/>
                <w:szCs w:val="28"/>
              </w:rPr>
            </w:pPr>
            <w:r w:rsidRPr="00D5291B">
              <w:rPr>
                <w:rFonts w:cs="Times New Roman"/>
                <w:b/>
                <w:szCs w:val="28"/>
              </w:rPr>
              <w:t>學年度</w:t>
            </w:r>
          </w:p>
        </w:tc>
      </w:tr>
      <w:tr w:rsidR="00D5291B" w:rsidRPr="00D5291B" w:rsidTr="00145C67">
        <w:trPr>
          <w:trHeight w:val="567"/>
        </w:trPr>
        <w:tc>
          <w:tcPr>
            <w:tcW w:w="968" w:type="pct"/>
            <w:tcBorders>
              <w:left w:val="single" w:sz="12" w:space="0" w:color="auto"/>
            </w:tcBorders>
            <w:vAlign w:val="center"/>
          </w:tcPr>
          <w:p w:rsidR="00533E0F" w:rsidRPr="00D5291B" w:rsidRDefault="00533E0F" w:rsidP="00145C67">
            <w:pPr>
              <w:jc w:val="center"/>
              <w:rPr>
                <w:rFonts w:cs="Times New Roman"/>
                <w:b/>
                <w:szCs w:val="28"/>
              </w:rPr>
            </w:pPr>
          </w:p>
        </w:tc>
        <w:tc>
          <w:tcPr>
            <w:tcW w:w="987" w:type="pct"/>
            <w:vAlign w:val="center"/>
          </w:tcPr>
          <w:p w:rsidR="00533E0F" w:rsidRPr="00D5291B" w:rsidRDefault="00533E0F" w:rsidP="00145C67">
            <w:pPr>
              <w:jc w:val="center"/>
              <w:rPr>
                <w:rFonts w:cs="Times New Roman"/>
                <w:b/>
                <w:szCs w:val="28"/>
              </w:rPr>
            </w:pPr>
          </w:p>
        </w:tc>
        <w:tc>
          <w:tcPr>
            <w:tcW w:w="954" w:type="pct"/>
            <w:tcBorders>
              <w:right w:val="single" w:sz="2" w:space="0" w:color="auto"/>
            </w:tcBorders>
            <w:vAlign w:val="center"/>
          </w:tcPr>
          <w:p w:rsidR="00533E0F" w:rsidRPr="00D5291B" w:rsidRDefault="00533E0F" w:rsidP="00145C67">
            <w:pPr>
              <w:jc w:val="center"/>
              <w:rPr>
                <w:rFonts w:cs="Times New Roman"/>
                <w:b/>
                <w:szCs w:val="28"/>
              </w:rPr>
            </w:pPr>
          </w:p>
        </w:tc>
        <w:tc>
          <w:tcPr>
            <w:tcW w:w="970" w:type="pct"/>
            <w:tcBorders>
              <w:left w:val="single" w:sz="2" w:space="0" w:color="auto"/>
              <w:right w:val="single" w:sz="2" w:space="0" w:color="auto"/>
            </w:tcBorders>
            <w:vAlign w:val="center"/>
          </w:tcPr>
          <w:p w:rsidR="00533E0F" w:rsidRPr="00D5291B" w:rsidRDefault="00533E0F" w:rsidP="00145C67">
            <w:pPr>
              <w:jc w:val="center"/>
              <w:rPr>
                <w:rFonts w:cs="Times New Roman"/>
                <w:b/>
                <w:szCs w:val="28"/>
              </w:rPr>
            </w:pPr>
          </w:p>
        </w:tc>
        <w:tc>
          <w:tcPr>
            <w:tcW w:w="1120" w:type="pct"/>
            <w:tcBorders>
              <w:left w:val="single" w:sz="2" w:space="0" w:color="auto"/>
              <w:right w:val="single" w:sz="12" w:space="0" w:color="auto"/>
            </w:tcBorders>
            <w:vAlign w:val="center"/>
          </w:tcPr>
          <w:p w:rsidR="00533E0F" w:rsidRPr="00D5291B" w:rsidRDefault="00533E0F" w:rsidP="00145C67">
            <w:pPr>
              <w:jc w:val="center"/>
              <w:rPr>
                <w:rFonts w:cs="Times New Roman"/>
                <w:b/>
                <w:szCs w:val="28"/>
              </w:rPr>
            </w:pPr>
          </w:p>
        </w:tc>
      </w:tr>
      <w:tr w:rsidR="00D5291B" w:rsidRPr="00D5291B" w:rsidTr="00145C67">
        <w:trPr>
          <w:trHeight w:val="567"/>
        </w:trPr>
        <w:tc>
          <w:tcPr>
            <w:tcW w:w="968" w:type="pct"/>
            <w:tcBorders>
              <w:left w:val="single" w:sz="12" w:space="0" w:color="auto"/>
            </w:tcBorders>
            <w:vAlign w:val="center"/>
          </w:tcPr>
          <w:p w:rsidR="00533E0F" w:rsidRPr="00D5291B" w:rsidRDefault="00533E0F" w:rsidP="00145C67">
            <w:pPr>
              <w:jc w:val="center"/>
              <w:rPr>
                <w:rFonts w:cs="Times New Roman"/>
                <w:b/>
                <w:szCs w:val="28"/>
              </w:rPr>
            </w:pPr>
          </w:p>
        </w:tc>
        <w:tc>
          <w:tcPr>
            <w:tcW w:w="987" w:type="pct"/>
            <w:vAlign w:val="center"/>
          </w:tcPr>
          <w:p w:rsidR="00533E0F" w:rsidRPr="00D5291B" w:rsidRDefault="00533E0F" w:rsidP="00145C67">
            <w:pPr>
              <w:jc w:val="center"/>
              <w:rPr>
                <w:rFonts w:cs="Times New Roman"/>
                <w:b/>
                <w:szCs w:val="28"/>
              </w:rPr>
            </w:pPr>
          </w:p>
        </w:tc>
        <w:tc>
          <w:tcPr>
            <w:tcW w:w="954" w:type="pct"/>
            <w:tcBorders>
              <w:right w:val="single" w:sz="2" w:space="0" w:color="auto"/>
            </w:tcBorders>
            <w:vAlign w:val="center"/>
          </w:tcPr>
          <w:p w:rsidR="00533E0F" w:rsidRPr="00D5291B" w:rsidRDefault="00533E0F" w:rsidP="00145C67">
            <w:pPr>
              <w:jc w:val="center"/>
              <w:rPr>
                <w:rFonts w:cs="Times New Roman"/>
                <w:b/>
                <w:szCs w:val="28"/>
              </w:rPr>
            </w:pPr>
          </w:p>
        </w:tc>
        <w:tc>
          <w:tcPr>
            <w:tcW w:w="970" w:type="pct"/>
            <w:tcBorders>
              <w:left w:val="single" w:sz="2" w:space="0" w:color="auto"/>
              <w:right w:val="single" w:sz="2" w:space="0" w:color="auto"/>
            </w:tcBorders>
            <w:vAlign w:val="center"/>
          </w:tcPr>
          <w:p w:rsidR="00533E0F" w:rsidRPr="00D5291B" w:rsidRDefault="00533E0F" w:rsidP="00145C67">
            <w:pPr>
              <w:jc w:val="center"/>
              <w:rPr>
                <w:rFonts w:cs="Times New Roman"/>
                <w:b/>
                <w:szCs w:val="28"/>
              </w:rPr>
            </w:pPr>
          </w:p>
        </w:tc>
        <w:tc>
          <w:tcPr>
            <w:tcW w:w="1120" w:type="pct"/>
            <w:tcBorders>
              <w:left w:val="single" w:sz="2" w:space="0" w:color="auto"/>
              <w:right w:val="single" w:sz="12" w:space="0" w:color="auto"/>
            </w:tcBorders>
            <w:vAlign w:val="center"/>
          </w:tcPr>
          <w:p w:rsidR="00533E0F" w:rsidRPr="00D5291B" w:rsidRDefault="00533E0F" w:rsidP="00145C67">
            <w:pPr>
              <w:jc w:val="center"/>
              <w:rPr>
                <w:rFonts w:cs="Times New Roman"/>
                <w:b/>
                <w:szCs w:val="28"/>
              </w:rPr>
            </w:pPr>
          </w:p>
        </w:tc>
      </w:tr>
      <w:tr w:rsidR="00D5291B" w:rsidRPr="00D5291B" w:rsidTr="00145C67">
        <w:trPr>
          <w:trHeight w:val="567"/>
        </w:trPr>
        <w:tc>
          <w:tcPr>
            <w:tcW w:w="968" w:type="pct"/>
            <w:tcBorders>
              <w:left w:val="single" w:sz="12" w:space="0" w:color="auto"/>
            </w:tcBorders>
            <w:vAlign w:val="center"/>
          </w:tcPr>
          <w:p w:rsidR="00533E0F" w:rsidRPr="00D5291B" w:rsidRDefault="00533E0F" w:rsidP="00145C67">
            <w:pPr>
              <w:jc w:val="center"/>
              <w:rPr>
                <w:rFonts w:cs="Times New Roman"/>
                <w:b/>
                <w:szCs w:val="28"/>
              </w:rPr>
            </w:pPr>
          </w:p>
        </w:tc>
        <w:tc>
          <w:tcPr>
            <w:tcW w:w="987" w:type="pct"/>
            <w:vAlign w:val="center"/>
          </w:tcPr>
          <w:p w:rsidR="00533E0F" w:rsidRPr="00D5291B" w:rsidRDefault="00533E0F" w:rsidP="00145C67">
            <w:pPr>
              <w:jc w:val="center"/>
              <w:rPr>
                <w:rFonts w:cs="Times New Roman"/>
                <w:b/>
                <w:szCs w:val="28"/>
              </w:rPr>
            </w:pPr>
          </w:p>
        </w:tc>
        <w:tc>
          <w:tcPr>
            <w:tcW w:w="954" w:type="pct"/>
            <w:tcBorders>
              <w:right w:val="single" w:sz="2" w:space="0" w:color="auto"/>
            </w:tcBorders>
            <w:vAlign w:val="center"/>
          </w:tcPr>
          <w:p w:rsidR="00533E0F" w:rsidRPr="00D5291B" w:rsidRDefault="00533E0F" w:rsidP="00145C67">
            <w:pPr>
              <w:jc w:val="center"/>
              <w:rPr>
                <w:rFonts w:cs="Times New Roman"/>
                <w:b/>
                <w:szCs w:val="28"/>
              </w:rPr>
            </w:pPr>
          </w:p>
        </w:tc>
        <w:tc>
          <w:tcPr>
            <w:tcW w:w="970" w:type="pct"/>
            <w:tcBorders>
              <w:left w:val="single" w:sz="2" w:space="0" w:color="auto"/>
              <w:right w:val="single" w:sz="2" w:space="0" w:color="auto"/>
            </w:tcBorders>
            <w:vAlign w:val="center"/>
          </w:tcPr>
          <w:p w:rsidR="00533E0F" w:rsidRPr="00D5291B" w:rsidRDefault="00533E0F" w:rsidP="00145C67">
            <w:pPr>
              <w:jc w:val="center"/>
              <w:rPr>
                <w:rFonts w:cs="Times New Roman"/>
                <w:b/>
                <w:szCs w:val="28"/>
              </w:rPr>
            </w:pPr>
          </w:p>
        </w:tc>
        <w:tc>
          <w:tcPr>
            <w:tcW w:w="1120" w:type="pct"/>
            <w:tcBorders>
              <w:left w:val="single" w:sz="2" w:space="0" w:color="auto"/>
              <w:right w:val="single" w:sz="12" w:space="0" w:color="auto"/>
            </w:tcBorders>
            <w:vAlign w:val="center"/>
          </w:tcPr>
          <w:p w:rsidR="00533E0F" w:rsidRPr="00D5291B" w:rsidRDefault="00533E0F" w:rsidP="00145C67">
            <w:pPr>
              <w:jc w:val="center"/>
              <w:rPr>
                <w:rFonts w:cs="Times New Roman"/>
                <w:b/>
                <w:szCs w:val="28"/>
              </w:rPr>
            </w:pPr>
          </w:p>
        </w:tc>
      </w:tr>
      <w:tr w:rsidR="00D5291B" w:rsidRPr="00D5291B" w:rsidTr="00145C67">
        <w:trPr>
          <w:trHeight w:val="567"/>
        </w:trPr>
        <w:tc>
          <w:tcPr>
            <w:tcW w:w="968" w:type="pct"/>
            <w:tcBorders>
              <w:left w:val="single" w:sz="12" w:space="0" w:color="auto"/>
              <w:bottom w:val="single" w:sz="12" w:space="0" w:color="auto"/>
            </w:tcBorders>
            <w:vAlign w:val="center"/>
          </w:tcPr>
          <w:p w:rsidR="00533E0F" w:rsidRPr="00D5291B" w:rsidRDefault="00533E0F" w:rsidP="00145C67">
            <w:pPr>
              <w:jc w:val="center"/>
              <w:rPr>
                <w:rFonts w:cs="Times New Roman"/>
                <w:b/>
                <w:szCs w:val="28"/>
              </w:rPr>
            </w:pPr>
          </w:p>
        </w:tc>
        <w:tc>
          <w:tcPr>
            <w:tcW w:w="987" w:type="pct"/>
            <w:tcBorders>
              <w:bottom w:val="single" w:sz="12" w:space="0" w:color="auto"/>
            </w:tcBorders>
            <w:vAlign w:val="center"/>
          </w:tcPr>
          <w:p w:rsidR="00533E0F" w:rsidRPr="00D5291B" w:rsidRDefault="00533E0F" w:rsidP="00145C67">
            <w:pPr>
              <w:jc w:val="center"/>
              <w:rPr>
                <w:rFonts w:cs="Times New Roman"/>
                <w:b/>
                <w:szCs w:val="28"/>
              </w:rPr>
            </w:pPr>
          </w:p>
        </w:tc>
        <w:tc>
          <w:tcPr>
            <w:tcW w:w="954" w:type="pct"/>
            <w:tcBorders>
              <w:bottom w:val="single" w:sz="12" w:space="0" w:color="auto"/>
              <w:right w:val="single" w:sz="2" w:space="0" w:color="auto"/>
            </w:tcBorders>
            <w:vAlign w:val="center"/>
          </w:tcPr>
          <w:p w:rsidR="00533E0F" w:rsidRPr="00D5291B" w:rsidRDefault="00533E0F" w:rsidP="00145C67">
            <w:pPr>
              <w:jc w:val="center"/>
              <w:rPr>
                <w:rFonts w:cs="Times New Roman"/>
                <w:b/>
                <w:szCs w:val="28"/>
              </w:rPr>
            </w:pPr>
          </w:p>
        </w:tc>
        <w:tc>
          <w:tcPr>
            <w:tcW w:w="970" w:type="pct"/>
            <w:tcBorders>
              <w:left w:val="single" w:sz="2" w:space="0" w:color="auto"/>
              <w:bottom w:val="single" w:sz="12" w:space="0" w:color="auto"/>
              <w:right w:val="single" w:sz="2" w:space="0" w:color="auto"/>
            </w:tcBorders>
            <w:vAlign w:val="center"/>
          </w:tcPr>
          <w:p w:rsidR="00533E0F" w:rsidRPr="00D5291B" w:rsidRDefault="00533E0F" w:rsidP="00145C67">
            <w:pPr>
              <w:jc w:val="center"/>
              <w:rPr>
                <w:rFonts w:cs="Times New Roman"/>
                <w:b/>
                <w:szCs w:val="28"/>
              </w:rPr>
            </w:pPr>
          </w:p>
        </w:tc>
        <w:tc>
          <w:tcPr>
            <w:tcW w:w="1120" w:type="pct"/>
            <w:tcBorders>
              <w:left w:val="single" w:sz="2" w:space="0" w:color="auto"/>
              <w:bottom w:val="single" w:sz="12" w:space="0" w:color="auto"/>
              <w:right w:val="single" w:sz="12" w:space="0" w:color="auto"/>
            </w:tcBorders>
            <w:vAlign w:val="center"/>
          </w:tcPr>
          <w:p w:rsidR="00533E0F" w:rsidRPr="00D5291B" w:rsidRDefault="00533E0F" w:rsidP="00145C67">
            <w:pPr>
              <w:jc w:val="center"/>
              <w:rPr>
                <w:rFonts w:cs="Times New Roman"/>
                <w:b/>
                <w:szCs w:val="28"/>
              </w:rPr>
            </w:pPr>
          </w:p>
        </w:tc>
      </w:tr>
    </w:tbl>
    <w:p w:rsidR="00533E0F" w:rsidRPr="00D5291B" w:rsidRDefault="00533E0F" w:rsidP="00533E0F">
      <w:pPr>
        <w:rPr>
          <w:rFonts w:cs="Times New Roman"/>
          <w:b/>
          <w:szCs w:val="28"/>
        </w:rPr>
      </w:pPr>
      <w:r w:rsidRPr="00D5291B">
        <w:rPr>
          <w:rFonts w:cs="Times New Roman"/>
          <w:b/>
          <w:szCs w:val="28"/>
        </w:rPr>
        <w:t>註：若無相關鼓勵學生考取證照之情形，可免填寫。</w:t>
      </w: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673B91">
      <w:pPr>
        <w:jc w:val="center"/>
        <w:outlineLvl w:val="2"/>
        <w:rPr>
          <w:rFonts w:cs="Times New Roman"/>
          <w:b/>
          <w:szCs w:val="28"/>
        </w:rPr>
      </w:pPr>
      <w:bookmarkStart w:id="61" w:name="_Toc16860905"/>
      <w:r w:rsidRPr="00D5291B">
        <w:rPr>
          <w:rFonts w:cs="Times New Roman"/>
          <w:b/>
          <w:szCs w:val="28"/>
        </w:rPr>
        <w:lastRenderedPageBreak/>
        <w:t>表</w:t>
      </w:r>
      <w:r w:rsidRPr="00D5291B">
        <w:rPr>
          <w:rFonts w:cs="Times New Roman"/>
          <w:b/>
          <w:szCs w:val="28"/>
        </w:rPr>
        <w:t>3.</w:t>
      </w:r>
      <w:r w:rsidR="003548DD">
        <w:rPr>
          <w:rFonts w:cs="Times New Roman" w:hint="eastAsia"/>
          <w:b/>
          <w:szCs w:val="28"/>
        </w:rPr>
        <w:t>5</w:t>
      </w:r>
      <w:r w:rsidR="00485AB6" w:rsidRPr="00D5291B">
        <w:rPr>
          <w:rFonts w:cs="Times New Roman" w:hint="eastAsia"/>
          <w:b/>
          <w:szCs w:val="28"/>
        </w:rPr>
        <w:t xml:space="preserve"> </w:t>
      </w:r>
      <w:r w:rsidRPr="00D5291B">
        <w:rPr>
          <w:rFonts w:cs="Times New Roman"/>
          <w:b/>
          <w:szCs w:val="28"/>
        </w:rPr>
        <w:t>系所之行政支援與技術人力表</w:t>
      </w:r>
      <w:bookmarkEnd w:id="6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3"/>
        <w:gridCol w:w="3321"/>
        <w:gridCol w:w="3670"/>
      </w:tblGrid>
      <w:tr w:rsidR="00D5291B" w:rsidRPr="00D5291B" w:rsidTr="00145C67">
        <w:tc>
          <w:tcPr>
            <w:tcW w:w="1251" w:type="pct"/>
            <w:vAlign w:val="center"/>
          </w:tcPr>
          <w:p w:rsidR="00533E0F" w:rsidRPr="00D5291B" w:rsidRDefault="00533E0F" w:rsidP="00145C67">
            <w:pPr>
              <w:tabs>
                <w:tab w:val="right" w:pos="1877"/>
              </w:tabs>
              <w:jc w:val="center"/>
              <w:rPr>
                <w:rFonts w:cs="Times New Roman"/>
                <w:b/>
                <w:szCs w:val="28"/>
              </w:rPr>
            </w:pPr>
            <w:r w:rsidRPr="00D5291B">
              <w:rPr>
                <w:rFonts w:cs="Times New Roman"/>
                <w:b/>
                <w:szCs w:val="28"/>
              </w:rPr>
              <w:t>職員姓名</w:t>
            </w:r>
          </w:p>
        </w:tc>
        <w:tc>
          <w:tcPr>
            <w:tcW w:w="1781" w:type="pct"/>
            <w:vAlign w:val="center"/>
          </w:tcPr>
          <w:p w:rsidR="00533E0F" w:rsidRPr="00D5291B" w:rsidRDefault="00533E0F" w:rsidP="00145C67">
            <w:pPr>
              <w:jc w:val="center"/>
              <w:rPr>
                <w:rFonts w:cs="Times New Roman"/>
                <w:b/>
                <w:szCs w:val="28"/>
              </w:rPr>
            </w:pPr>
            <w:r w:rsidRPr="00D5291B">
              <w:rPr>
                <w:rFonts w:cs="Times New Roman"/>
                <w:b/>
                <w:szCs w:val="28"/>
              </w:rPr>
              <w:t>職稱</w:t>
            </w:r>
          </w:p>
        </w:tc>
        <w:tc>
          <w:tcPr>
            <w:tcW w:w="1968" w:type="pct"/>
            <w:vAlign w:val="center"/>
          </w:tcPr>
          <w:p w:rsidR="00533E0F" w:rsidRPr="00D5291B" w:rsidRDefault="00533E0F" w:rsidP="00145C67">
            <w:pPr>
              <w:jc w:val="center"/>
              <w:rPr>
                <w:rFonts w:cs="Times New Roman"/>
                <w:b/>
                <w:szCs w:val="28"/>
              </w:rPr>
            </w:pPr>
            <w:r w:rsidRPr="00D5291B">
              <w:rPr>
                <w:rFonts w:cs="Times New Roman"/>
                <w:b/>
                <w:szCs w:val="28"/>
              </w:rPr>
              <w:t>工作內容</w:t>
            </w: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r w:rsidR="00D5291B" w:rsidRPr="00D5291B" w:rsidTr="00145C67">
        <w:trPr>
          <w:trHeight w:val="567"/>
        </w:trPr>
        <w:tc>
          <w:tcPr>
            <w:tcW w:w="1251" w:type="pct"/>
            <w:vAlign w:val="center"/>
          </w:tcPr>
          <w:p w:rsidR="00533E0F" w:rsidRPr="00D5291B" w:rsidRDefault="00533E0F" w:rsidP="00145C67">
            <w:pPr>
              <w:jc w:val="center"/>
              <w:rPr>
                <w:rFonts w:cs="Times New Roman"/>
                <w:szCs w:val="28"/>
              </w:rPr>
            </w:pPr>
          </w:p>
        </w:tc>
        <w:tc>
          <w:tcPr>
            <w:tcW w:w="1781" w:type="pct"/>
            <w:vAlign w:val="center"/>
          </w:tcPr>
          <w:p w:rsidR="00533E0F" w:rsidRPr="00D5291B" w:rsidRDefault="00533E0F" w:rsidP="00145C67">
            <w:pPr>
              <w:jc w:val="center"/>
              <w:rPr>
                <w:rFonts w:cs="Times New Roman"/>
                <w:szCs w:val="28"/>
              </w:rPr>
            </w:pPr>
          </w:p>
        </w:tc>
        <w:tc>
          <w:tcPr>
            <w:tcW w:w="1968" w:type="pct"/>
            <w:vAlign w:val="center"/>
          </w:tcPr>
          <w:p w:rsidR="00533E0F" w:rsidRPr="00D5291B" w:rsidRDefault="00533E0F" w:rsidP="00145C67">
            <w:pPr>
              <w:jc w:val="center"/>
              <w:rPr>
                <w:rFonts w:cs="Times New Roman"/>
                <w:szCs w:val="28"/>
              </w:rPr>
            </w:pPr>
          </w:p>
        </w:tc>
      </w:tr>
    </w:tbl>
    <w:p w:rsidR="00533E0F" w:rsidRPr="00D5291B" w:rsidRDefault="00533E0F" w:rsidP="00673B91">
      <w:pPr>
        <w:jc w:val="center"/>
        <w:outlineLvl w:val="2"/>
        <w:rPr>
          <w:rFonts w:cs="Times New Roman"/>
          <w:b/>
          <w:szCs w:val="28"/>
        </w:rPr>
      </w:pPr>
      <w:bookmarkStart w:id="62" w:name="_Toc16860906"/>
      <w:r w:rsidRPr="00D5291B">
        <w:rPr>
          <w:rFonts w:cs="Times New Roman"/>
          <w:b/>
          <w:szCs w:val="28"/>
        </w:rPr>
        <w:t>表</w:t>
      </w:r>
      <w:r w:rsidRPr="00D5291B">
        <w:rPr>
          <w:rFonts w:cs="Times New Roman"/>
          <w:b/>
          <w:szCs w:val="28"/>
        </w:rPr>
        <w:t>3.</w:t>
      </w:r>
      <w:r w:rsidR="003548DD">
        <w:rPr>
          <w:rFonts w:cs="Times New Roman" w:hint="eastAsia"/>
          <w:b/>
          <w:szCs w:val="28"/>
        </w:rPr>
        <w:t>6</w:t>
      </w:r>
      <w:r w:rsidR="00485AB6" w:rsidRPr="00D5291B">
        <w:rPr>
          <w:rFonts w:cs="Times New Roman" w:hint="eastAsia"/>
          <w:b/>
          <w:szCs w:val="28"/>
        </w:rPr>
        <w:t xml:space="preserve"> </w:t>
      </w:r>
      <w:r w:rsidRPr="00D5291B">
        <w:rPr>
          <w:rFonts w:cs="Times New Roman"/>
          <w:b/>
          <w:szCs w:val="28"/>
        </w:rPr>
        <w:t>教師專業成長資源</w:t>
      </w:r>
      <w:bookmarkEnd w:id="62"/>
    </w:p>
    <w:p w:rsidR="00533E0F" w:rsidRPr="00D5291B" w:rsidRDefault="00533E0F" w:rsidP="00533E0F">
      <w:pPr>
        <w:rPr>
          <w:rFonts w:cs="Times New Roman"/>
          <w:b/>
          <w:szCs w:val="28"/>
        </w:rPr>
      </w:pPr>
      <w:r w:rsidRPr="00D5291B">
        <w:rPr>
          <w:rFonts w:cs="Times New Roman"/>
          <w:b/>
          <w:szCs w:val="28"/>
        </w:rPr>
        <w:t>一、校方支援教師專業成長資源等：</w:t>
      </w:r>
    </w:p>
    <w:p w:rsidR="00533E0F" w:rsidRPr="00D5291B" w:rsidRDefault="00533E0F" w:rsidP="00533E0F">
      <w:pPr>
        <w:rPr>
          <w:rFonts w:cs="Times New Roman"/>
          <w:szCs w:val="28"/>
        </w:rPr>
      </w:pPr>
      <w:r w:rsidRPr="00D5291B">
        <w:rPr>
          <w:rFonts w:cs="Times New Roman"/>
          <w:szCs w:val="28"/>
        </w:rPr>
        <w:t>1.</w:t>
      </w:r>
      <w:r w:rsidRPr="00D5291B">
        <w:rPr>
          <w:rFonts w:cs="Times New Roman"/>
          <w:szCs w:val="28"/>
        </w:rPr>
        <w:t>「國立中央大學優良導師獎勵辦法」</w:t>
      </w:r>
    </w:p>
    <w:p w:rsidR="00533E0F" w:rsidRPr="00D5291B" w:rsidRDefault="00533E0F" w:rsidP="00533E0F">
      <w:pPr>
        <w:rPr>
          <w:rFonts w:cs="Times New Roman"/>
          <w:szCs w:val="28"/>
        </w:rPr>
      </w:pPr>
      <w:r w:rsidRPr="00D5291B">
        <w:rPr>
          <w:rFonts w:cs="Times New Roman"/>
          <w:szCs w:val="28"/>
        </w:rPr>
        <w:t>2.</w:t>
      </w:r>
      <w:r w:rsidRPr="00D5291B">
        <w:rPr>
          <w:rFonts w:cs="Times New Roman"/>
          <w:szCs w:val="28"/>
        </w:rPr>
        <w:t>「國立中央大學教學傑出暨優良獎設置辦法」</w:t>
      </w:r>
    </w:p>
    <w:p w:rsidR="00533E0F" w:rsidRPr="00D5291B" w:rsidRDefault="00533E0F" w:rsidP="00533E0F">
      <w:pPr>
        <w:rPr>
          <w:rFonts w:cs="Times New Roman"/>
          <w:szCs w:val="28"/>
        </w:rPr>
      </w:pPr>
      <w:r w:rsidRPr="00D5291B">
        <w:rPr>
          <w:rFonts w:cs="Times New Roman"/>
          <w:szCs w:val="28"/>
        </w:rPr>
        <w:t>4.</w:t>
      </w:r>
      <w:r w:rsidRPr="00D5291B">
        <w:rPr>
          <w:rFonts w:cs="Times New Roman"/>
          <w:szCs w:val="28"/>
        </w:rPr>
        <w:t>「國立中央大學新聘教師教學經費補助辦法」</w:t>
      </w:r>
    </w:p>
    <w:p w:rsidR="00533E0F" w:rsidRPr="00D5291B" w:rsidRDefault="00533E0F" w:rsidP="00533E0F">
      <w:pPr>
        <w:rPr>
          <w:rFonts w:cs="Times New Roman"/>
          <w:szCs w:val="28"/>
        </w:rPr>
      </w:pPr>
      <w:r w:rsidRPr="00D5291B">
        <w:rPr>
          <w:rFonts w:cs="Times New Roman"/>
          <w:szCs w:val="28"/>
        </w:rPr>
        <w:t xml:space="preserve">6. </w:t>
      </w:r>
      <w:r w:rsidRPr="00D5291B">
        <w:rPr>
          <w:rFonts w:cs="Times New Roman"/>
          <w:szCs w:val="28"/>
        </w:rPr>
        <w:t>「國立中央大學新進教師及研究人員學術研究經費補助辦法」</w:t>
      </w:r>
    </w:p>
    <w:p w:rsidR="004972E2" w:rsidRPr="00D5291B" w:rsidRDefault="00533E0F" w:rsidP="004972E2">
      <w:pPr>
        <w:rPr>
          <w:rFonts w:cs="Times New Roman"/>
          <w:szCs w:val="28"/>
        </w:rPr>
      </w:pPr>
      <w:r w:rsidRPr="00D5291B">
        <w:rPr>
          <w:rFonts w:cs="Times New Roman"/>
          <w:szCs w:val="28"/>
        </w:rPr>
        <w:t xml:space="preserve">5. </w:t>
      </w:r>
      <w:r w:rsidR="004972E2" w:rsidRPr="004972E2">
        <w:rPr>
          <w:rFonts w:cs="Times New Roman"/>
          <w:color w:val="0000FF"/>
          <w:szCs w:val="28"/>
          <w:u w:val="double"/>
        </w:rPr>
        <w:t>「</w:t>
      </w:r>
      <w:r w:rsidR="004972E2" w:rsidRPr="004972E2">
        <w:rPr>
          <w:rFonts w:cs="Times New Roman" w:hint="eastAsia"/>
          <w:color w:val="0000FF"/>
          <w:szCs w:val="28"/>
          <w:u w:val="double"/>
        </w:rPr>
        <w:t>國立中央大學教師講學研究或進修要點</w:t>
      </w:r>
      <w:r w:rsidR="004972E2" w:rsidRPr="004972E2">
        <w:rPr>
          <w:rFonts w:cs="Times New Roman"/>
          <w:color w:val="0000FF"/>
          <w:szCs w:val="28"/>
          <w:u w:val="double"/>
        </w:rPr>
        <w:t>」</w:t>
      </w:r>
    </w:p>
    <w:p w:rsidR="00533E0F" w:rsidRPr="00D5291B" w:rsidRDefault="00533E0F" w:rsidP="00533E0F">
      <w:pPr>
        <w:rPr>
          <w:rFonts w:cs="Times New Roman"/>
          <w:szCs w:val="28"/>
        </w:rPr>
      </w:pPr>
    </w:p>
    <w:p w:rsidR="00533E0F" w:rsidRPr="00D5291B" w:rsidRDefault="00533E0F" w:rsidP="00533E0F">
      <w:pPr>
        <w:rPr>
          <w:rFonts w:cs="Times New Roman"/>
          <w:kern w:val="0"/>
          <w:szCs w:val="28"/>
        </w:rPr>
      </w:pPr>
      <w:r w:rsidRPr="00D5291B">
        <w:rPr>
          <w:rFonts w:cs="Times New Roman"/>
          <w:kern w:val="0"/>
          <w:szCs w:val="28"/>
        </w:rPr>
        <w:t>【表範例】教師獲獎經費之統計表：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74"/>
        <w:gridCol w:w="6150"/>
      </w:tblGrid>
      <w:tr w:rsidR="00D5291B" w:rsidRPr="00D5291B" w:rsidTr="00145C67">
        <w:trPr>
          <w:jc w:val="center"/>
        </w:trPr>
        <w:tc>
          <w:tcPr>
            <w:tcW w:w="1702" w:type="pct"/>
            <w:vAlign w:val="center"/>
          </w:tcPr>
          <w:p w:rsidR="00533E0F" w:rsidRPr="00D5291B" w:rsidRDefault="00533E0F" w:rsidP="00145C67">
            <w:pPr>
              <w:jc w:val="center"/>
              <w:rPr>
                <w:rFonts w:cs="Times New Roman"/>
                <w:szCs w:val="28"/>
              </w:rPr>
            </w:pPr>
            <w:r w:rsidRPr="00D5291B">
              <w:rPr>
                <w:rFonts w:cs="Times New Roman"/>
                <w:szCs w:val="28"/>
              </w:rPr>
              <w:t>獎勵名稱</w:t>
            </w:r>
          </w:p>
        </w:tc>
        <w:tc>
          <w:tcPr>
            <w:tcW w:w="3298" w:type="pct"/>
            <w:vAlign w:val="center"/>
          </w:tcPr>
          <w:p w:rsidR="00533E0F" w:rsidRPr="00D5291B" w:rsidRDefault="00D5291B" w:rsidP="00145C67">
            <w:pPr>
              <w:jc w:val="center"/>
              <w:rPr>
                <w:rFonts w:cs="Times New Roman"/>
                <w:szCs w:val="28"/>
              </w:rPr>
            </w:pPr>
            <w:r w:rsidRPr="00D5291B">
              <w:rPr>
                <w:rFonts w:cs="Times New Roman"/>
                <w:szCs w:val="28"/>
              </w:rPr>
              <w:t>105-107</w:t>
            </w:r>
            <w:r w:rsidR="00533E0F" w:rsidRPr="00D5291B">
              <w:rPr>
                <w:rFonts w:cs="Times New Roman"/>
                <w:szCs w:val="28"/>
              </w:rPr>
              <w:t>學年度獲得獎勵</w:t>
            </w:r>
            <w:r w:rsidR="00533E0F" w:rsidRPr="00D5291B">
              <w:rPr>
                <w:rFonts w:cs="Times New Roman"/>
                <w:szCs w:val="28"/>
              </w:rPr>
              <w:t>/</w:t>
            </w:r>
            <w:r w:rsidR="00533E0F" w:rsidRPr="00D5291B">
              <w:rPr>
                <w:rFonts w:cs="Times New Roman"/>
                <w:szCs w:val="28"/>
              </w:rPr>
              <w:t>補助經費合計</w:t>
            </w:r>
          </w:p>
        </w:tc>
      </w:tr>
      <w:tr w:rsidR="00D5291B" w:rsidRPr="00D5291B" w:rsidTr="00145C67">
        <w:trPr>
          <w:jc w:val="center"/>
        </w:trPr>
        <w:tc>
          <w:tcPr>
            <w:tcW w:w="1702" w:type="pct"/>
            <w:vAlign w:val="center"/>
          </w:tcPr>
          <w:p w:rsidR="00533E0F" w:rsidRPr="00D5291B" w:rsidRDefault="00533E0F" w:rsidP="00145C67">
            <w:pPr>
              <w:jc w:val="center"/>
              <w:rPr>
                <w:rFonts w:cs="Times New Roman"/>
                <w:szCs w:val="28"/>
              </w:rPr>
            </w:pPr>
          </w:p>
        </w:tc>
        <w:tc>
          <w:tcPr>
            <w:tcW w:w="3298" w:type="pct"/>
            <w:vAlign w:val="center"/>
          </w:tcPr>
          <w:p w:rsidR="00533E0F" w:rsidRPr="00D5291B" w:rsidRDefault="00533E0F" w:rsidP="00145C67">
            <w:pPr>
              <w:jc w:val="center"/>
              <w:rPr>
                <w:rFonts w:cs="Times New Roman"/>
                <w:szCs w:val="28"/>
              </w:rPr>
            </w:pPr>
          </w:p>
        </w:tc>
      </w:tr>
      <w:tr w:rsidR="00533E0F" w:rsidRPr="00D5291B" w:rsidTr="00145C67">
        <w:trPr>
          <w:jc w:val="center"/>
        </w:trPr>
        <w:tc>
          <w:tcPr>
            <w:tcW w:w="1702" w:type="pct"/>
            <w:vAlign w:val="center"/>
          </w:tcPr>
          <w:p w:rsidR="00533E0F" w:rsidRPr="00D5291B" w:rsidRDefault="00533E0F" w:rsidP="00145C67">
            <w:pPr>
              <w:jc w:val="center"/>
              <w:rPr>
                <w:rFonts w:cs="Times New Roman"/>
                <w:szCs w:val="28"/>
              </w:rPr>
            </w:pPr>
          </w:p>
        </w:tc>
        <w:tc>
          <w:tcPr>
            <w:tcW w:w="3298" w:type="pct"/>
            <w:vAlign w:val="center"/>
          </w:tcPr>
          <w:p w:rsidR="00533E0F" w:rsidRPr="00D5291B" w:rsidRDefault="00533E0F" w:rsidP="00145C67">
            <w:pPr>
              <w:jc w:val="center"/>
              <w:rPr>
                <w:rFonts w:cs="Times New Roman"/>
                <w:szCs w:val="28"/>
              </w:rPr>
            </w:pPr>
          </w:p>
        </w:tc>
      </w:tr>
    </w:tbl>
    <w:p w:rsidR="00533E0F" w:rsidRPr="00D5291B" w:rsidRDefault="00533E0F" w:rsidP="00533E0F">
      <w:pPr>
        <w:rPr>
          <w:rFonts w:cs="Times New Roman"/>
          <w:szCs w:val="28"/>
        </w:rPr>
      </w:pPr>
    </w:p>
    <w:p w:rsidR="00533E0F" w:rsidRPr="00D5291B" w:rsidRDefault="00533E0F" w:rsidP="00533E0F">
      <w:pPr>
        <w:rPr>
          <w:rFonts w:cs="Times New Roman"/>
          <w:b/>
          <w:szCs w:val="28"/>
        </w:rPr>
      </w:pPr>
      <w:r w:rsidRPr="00D5291B">
        <w:rPr>
          <w:rFonts w:cs="Times New Roman"/>
          <w:b/>
          <w:szCs w:val="28"/>
        </w:rPr>
        <w:t>二、其他支援經費教師專業成長資源：</w:t>
      </w:r>
    </w:p>
    <w:p w:rsidR="00533E0F" w:rsidRPr="00D5291B" w:rsidRDefault="00533E0F" w:rsidP="00533E0F">
      <w:pPr>
        <w:widowControl/>
        <w:spacing w:line="240" w:lineRule="auto"/>
        <w:rPr>
          <w:rFonts w:cs="Times New Roman"/>
        </w:rPr>
      </w:pPr>
      <w:r w:rsidRPr="00D5291B">
        <w:rPr>
          <w:rFonts w:cs="Times New Roman"/>
        </w:rPr>
        <w:br w:type="page"/>
      </w:r>
    </w:p>
    <w:p w:rsidR="00533E0F" w:rsidRPr="00D5291B" w:rsidRDefault="00533E0F" w:rsidP="00673B91">
      <w:pPr>
        <w:jc w:val="center"/>
        <w:outlineLvl w:val="2"/>
        <w:rPr>
          <w:rFonts w:cs="Times New Roman"/>
          <w:b/>
          <w:szCs w:val="28"/>
        </w:rPr>
      </w:pPr>
      <w:bookmarkStart w:id="63" w:name="_Toc16860907"/>
      <w:r w:rsidRPr="00D5291B">
        <w:rPr>
          <w:rFonts w:cs="Times New Roman"/>
          <w:b/>
          <w:szCs w:val="28"/>
        </w:rPr>
        <w:lastRenderedPageBreak/>
        <w:t>表</w:t>
      </w:r>
      <w:r w:rsidRPr="00D5291B">
        <w:rPr>
          <w:rFonts w:cs="Times New Roman"/>
          <w:b/>
          <w:szCs w:val="28"/>
        </w:rPr>
        <w:t>3.</w:t>
      </w:r>
      <w:r w:rsidR="003548DD">
        <w:rPr>
          <w:rFonts w:cs="Times New Roman" w:hint="eastAsia"/>
          <w:b/>
          <w:szCs w:val="28"/>
        </w:rPr>
        <w:t>7</w:t>
      </w:r>
      <w:r w:rsidR="00485AB6" w:rsidRPr="00D5291B">
        <w:rPr>
          <w:rFonts w:cs="Times New Roman" w:hint="eastAsia"/>
          <w:b/>
          <w:szCs w:val="28"/>
        </w:rPr>
        <w:t xml:space="preserve"> </w:t>
      </w:r>
      <w:r w:rsidRPr="00D5291B">
        <w:rPr>
          <w:rFonts w:cs="Times New Roman"/>
          <w:b/>
          <w:szCs w:val="28"/>
        </w:rPr>
        <w:t>系所經費統計表</w:t>
      </w:r>
      <w:r w:rsidRPr="00D5291B">
        <w:rPr>
          <w:rFonts w:cs="Times New Roman"/>
          <w:b/>
          <w:szCs w:val="28"/>
        </w:rPr>
        <w:t>(</w:t>
      </w:r>
      <w:r w:rsidRPr="00D5291B">
        <w:rPr>
          <w:rFonts w:cs="Times New Roman"/>
          <w:b/>
          <w:szCs w:val="28"/>
        </w:rPr>
        <w:t>千元</w:t>
      </w:r>
      <w:r w:rsidRPr="00D5291B">
        <w:rPr>
          <w:rFonts w:cs="Times New Roman"/>
          <w:b/>
          <w:szCs w:val="28"/>
        </w:rPr>
        <w:t>)</w:t>
      </w:r>
      <w:bookmarkEnd w:id="63"/>
    </w:p>
    <w:tbl>
      <w:tblPr>
        <w:tblW w:w="9170"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1708"/>
        <w:gridCol w:w="1735"/>
        <w:gridCol w:w="1431"/>
        <w:gridCol w:w="1432"/>
        <w:gridCol w:w="1432"/>
        <w:gridCol w:w="1432"/>
      </w:tblGrid>
      <w:tr w:rsidR="00D5291B" w:rsidRPr="00D5291B" w:rsidTr="00145C67">
        <w:trPr>
          <w:cantSplit/>
          <w:trHeight w:val="1078"/>
          <w:jc w:val="center"/>
        </w:trPr>
        <w:tc>
          <w:tcPr>
            <w:tcW w:w="1877" w:type="pct"/>
            <w:gridSpan w:val="2"/>
            <w:vAlign w:val="center"/>
          </w:tcPr>
          <w:p w:rsidR="00533E0F" w:rsidRPr="00D5291B" w:rsidRDefault="00533E0F" w:rsidP="00145C67">
            <w:pPr>
              <w:jc w:val="right"/>
              <w:rPr>
                <w:rFonts w:cs="Times New Roman"/>
                <w:b/>
                <w:kern w:val="0"/>
                <w:szCs w:val="28"/>
              </w:rPr>
            </w:pPr>
            <w:r w:rsidRPr="00D5291B">
              <w:rPr>
                <w:rFonts w:cs="Times New Roman"/>
                <w:b/>
                <w:kern w:val="0"/>
                <w:szCs w:val="28"/>
              </w:rPr>
              <w:t>年度</w:t>
            </w:r>
          </w:p>
          <w:p w:rsidR="00533E0F" w:rsidRPr="00D5291B" w:rsidRDefault="00533E0F" w:rsidP="00145C67">
            <w:pPr>
              <w:jc w:val="both"/>
              <w:rPr>
                <w:rFonts w:cs="Times New Roman"/>
                <w:b/>
                <w:bCs/>
                <w:spacing w:val="-2"/>
                <w:kern w:val="0"/>
                <w:szCs w:val="28"/>
              </w:rPr>
            </w:pPr>
          </w:p>
          <w:p w:rsidR="00533E0F" w:rsidRPr="00D5291B" w:rsidRDefault="00533E0F" w:rsidP="00145C67">
            <w:pPr>
              <w:jc w:val="both"/>
              <w:rPr>
                <w:rFonts w:cs="Times New Roman"/>
                <w:b/>
                <w:bCs/>
                <w:spacing w:val="-2"/>
                <w:kern w:val="0"/>
                <w:szCs w:val="28"/>
              </w:rPr>
            </w:pPr>
            <w:r w:rsidRPr="00D5291B">
              <w:rPr>
                <w:rFonts w:cs="Times New Roman"/>
                <w:b/>
                <w:kern w:val="0"/>
                <w:szCs w:val="28"/>
              </w:rPr>
              <w:t>支用類別</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r w:rsidRPr="00D5291B">
              <w:rPr>
                <w:rFonts w:cs="Times New Roman"/>
                <w:b/>
                <w:bCs/>
                <w:spacing w:val="-2"/>
                <w:szCs w:val="28"/>
              </w:rPr>
              <w:t>10</w:t>
            </w:r>
            <w:r w:rsidR="006B550F">
              <w:rPr>
                <w:rFonts w:cs="Times New Roman" w:hint="eastAsia"/>
                <w:b/>
                <w:bCs/>
                <w:spacing w:val="-2"/>
                <w:szCs w:val="28"/>
              </w:rPr>
              <w:t>5</w:t>
            </w: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r w:rsidRPr="00D5291B">
              <w:rPr>
                <w:rFonts w:cs="Times New Roman"/>
                <w:b/>
                <w:bCs/>
                <w:spacing w:val="-2"/>
                <w:szCs w:val="28"/>
              </w:rPr>
              <w:t>10</w:t>
            </w:r>
            <w:r w:rsidR="006B550F">
              <w:rPr>
                <w:rFonts w:cs="Times New Roman" w:hint="eastAsia"/>
                <w:b/>
                <w:bCs/>
                <w:spacing w:val="-2"/>
                <w:szCs w:val="28"/>
              </w:rPr>
              <w:t>6</w:t>
            </w: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r w:rsidRPr="00D5291B">
              <w:rPr>
                <w:rFonts w:cs="Times New Roman"/>
                <w:b/>
                <w:bCs/>
                <w:spacing w:val="-2"/>
                <w:szCs w:val="28"/>
              </w:rPr>
              <w:t>10</w:t>
            </w:r>
            <w:r w:rsidR="006B550F">
              <w:rPr>
                <w:rFonts w:cs="Times New Roman" w:hint="eastAsia"/>
                <w:b/>
                <w:bCs/>
                <w:spacing w:val="-2"/>
                <w:szCs w:val="28"/>
              </w:rPr>
              <w:t>7</w:t>
            </w: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r w:rsidRPr="00D5291B">
              <w:rPr>
                <w:rFonts w:cs="Times New Roman"/>
                <w:b/>
                <w:bCs/>
                <w:spacing w:val="-2"/>
                <w:szCs w:val="28"/>
              </w:rPr>
              <w:t>備註</w:t>
            </w:r>
          </w:p>
        </w:tc>
      </w:tr>
      <w:tr w:rsidR="00D5291B" w:rsidRPr="00D5291B" w:rsidTr="00145C67">
        <w:trPr>
          <w:cantSplit/>
          <w:trHeight w:val="66"/>
          <w:jc w:val="center"/>
        </w:trPr>
        <w:tc>
          <w:tcPr>
            <w:tcW w:w="931" w:type="pct"/>
            <w:vMerge w:val="restart"/>
            <w:vAlign w:val="center"/>
          </w:tcPr>
          <w:p w:rsidR="00533E0F" w:rsidRPr="00D5291B" w:rsidRDefault="00533E0F" w:rsidP="00145C67">
            <w:pPr>
              <w:jc w:val="center"/>
              <w:rPr>
                <w:rFonts w:cs="Times New Roman"/>
                <w:b/>
                <w:kern w:val="0"/>
                <w:szCs w:val="28"/>
              </w:rPr>
            </w:pPr>
            <w:r w:rsidRPr="00D5291B">
              <w:rPr>
                <w:rFonts w:cs="Times New Roman"/>
                <w:b/>
                <w:kern w:val="0"/>
                <w:szCs w:val="28"/>
              </w:rPr>
              <w:t>人</w:t>
            </w:r>
          </w:p>
          <w:p w:rsidR="00533E0F" w:rsidRPr="00D5291B" w:rsidRDefault="00533E0F" w:rsidP="00145C67">
            <w:pPr>
              <w:jc w:val="center"/>
              <w:rPr>
                <w:rFonts w:cs="Times New Roman"/>
                <w:b/>
                <w:kern w:val="0"/>
                <w:szCs w:val="28"/>
              </w:rPr>
            </w:pPr>
            <w:r w:rsidRPr="00D5291B">
              <w:rPr>
                <w:rFonts w:cs="Times New Roman"/>
                <w:b/>
                <w:kern w:val="0"/>
                <w:szCs w:val="28"/>
              </w:rPr>
              <w:t>事</w:t>
            </w:r>
          </w:p>
          <w:p w:rsidR="00533E0F" w:rsidRPr="00D5291B" w:rsidRDefault="00533E0F" w:rsidP="00145C67">
            <w:pPr>
              <w:jc w:val="center"/>
              <w:rPr>
                <w:rFonts w:cs="Times New Roman"/>
                <w:b/>
                <w:kern w:val="0"/>
                <w:szCs w:val="28"/>
              </w:rPr>
            </w:pPr>
            <w:r w:rsidRPr="00D5291B">
              <w:rPr>
                <w:rFonts w:cs="Times New Roman"/>
                <w:b/>
                <w:kern w:val="0"/>
                <w:szCs w:val="28"/>
              </w:rPr>
              <w:t>費</w:t>
            </w:r>
          </w:p>
        </w:tc>
        <w:tc>
          <w:tcPr>
            <w:tcW w:w="946" w:type="pct"/>
            <w:vAlign w:val="center"/>
          </w:tcPr>
          <w:p w:rsidR="00533E0F" w:rsidRPr="00D5291B" w:rsidRDefault="00533E0F" w:rsidP="00145C67">
            <w:pPr>
              <w:jc w:val="center"/>
              <w:rPr>
                <w:rFonts w:cs="Times New Roman"/>
                <w:b/>
                <w:kern w:val="0"/>
                <w:szCs w:val="28"/>
              </w:rPr>
            </w:pPr>
            <w:r w:rsidRPr="00D5291B">
              <w:rPr>
                <w:rFonts w:cs="Times New Roman"/>
                <w:b/>
                <w:kern w:val="0"/>
                <w:szCs w:val="28"/>
              </w:rPr>
              <w:t>教師</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931" w:type="pct"/>
            <w:vMerge/>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p>
        </w:tc>
        <w:tc>
          <w:tcPr>
            <w:tcW w:w="946" w:type="pct"/>
            <w:vAlign w:val="center"/>
          </w:tcPr>
          <w:p w:rsidR="00533E0F" w:rsidRPr="00D5291B" w:rsidRDefault="00533E0F" w:rsidP="00145C67">
            <w:pPr>
              <w:jc w:val="center"/>
              <w:rPr>
                <w:rFonts w:cs="Times New Roman"/>
                <w:b/>
                <w:kern w:val="0"/>
                <w:szCs w:val="28"/>
              </w:rPr>
            </w:pPr>
            <w:r w:rsidRPr="00D5291B">
              <w:rPr>
                <w:rFonts w:cs="Times New Roman"/>
                <w:b/>
                <w:kern w:val="0"/>
                <w:szCs w:val="28"/>
              </w:rPr>
              <w:t>職員</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931" w:type="pct"/>
            <w:vMerge/>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p>
        </w:tc>
        <w:tc>
          <w:tcPr>
            <w:tcW w:w="946" w:type="pct"/>
            <w:vAlign w:val="center"/>
          </w:tcPr>
          <w:p w:rsidR="00533E0F" w:rsidRPr="00D5291B" w:rsidRDefault="00533E0F" w:rsidP="00145C67">
            <w:pPr>
              <w:jc w:val="center"/>
              <w:rPr>
                <w:rFonts w:cs="Times New Roman"/>
                <w:b/>
                <w:kern w:val="0"/>
                <w:szCs w:val="28"/>
              </w:rPr>
            </w:pPr>
            <w:r w:rsidRPr="00D5291B">
              <w:rPr>
                <w:rFonts w:cs="Times New Roman"/>
                <w:b/>
                <w:kern w:val="0"/>
                <w:szCs w:val="28"/>
              </w:rPr>
              <w:t>教學助理</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931" w:type="pct"/>
            <w:vMerge/>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p>
        </w:tc>
        <w:tc>
          <w:tcPr>
            <w:tcW w:w="946" w:type="pct"/>
            <w:vAlign w:val="center"/>
          </w:tcPr>
          <w:p w:rsidR="00533E0F" w:rsidRPr="00D5291B" w:rsidRDefault="00533E0F" w:rsidP="00145C67">
            <w:pPr>
              <w:jc w:val="center"/>
              <w:rPr>
                <w:rFonts w:cs="Times New Roman"/>
                <w:b/>
                <w:kern w:val="0"/>
                <w:szCs w:val="28"/>
              </w:rPr>
            </w:pPr>
            <w:r w:rsidRPr="00D5291B">
              <w:rPr>
                <w:rFonts w:cs="Times New Roman"/>
                <w:b/>
                <w:kern w:val="0"/>
                <w:szCs w:val="28"/>
              </w:rPr>
              <w:t>硏究助理</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931" w:type="pct"/>
            <w:vMerge/>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b/>
                <w:bCs/>
                <w:spacing w:val="-2"/>
                <w:szCs w:val="28"/>
              </w:rPr>
            </w:pPr>
          </w:p>
        </w:tc>
        <w:tc>
          <w:tcPr>
            <w:tcW w:w="946" w:type="pct"/>
            <w:vAlign w:val="center"/>
          </w:tcPr>
          <w:p w:rsidR="00533E0F" w:rsidRPr="00D5291B" w:rsidRDefault="00533E0F" w:rsidP="00145C67">
            <w:pPr>
              <w:jc w:val="center"/>
              <w:rPr>
                <w:rFonts w:cs="Times New Roman"/>
                <w:b/>
                <w:kern w:val="0"/>
                <w:szCs w:val="28"/>
              </w:rPr>
            </w:pPr>
            <w:r w:rsidRPr="00D5291B">
              <w:rPr>
                <w:rFonts w:cs="Times New Roman"/>
                <w:b/>
                <w:kern w:val="0"/>
                <w:szCs w:val="28"/>
              </w:rPr>
              <w:t>工讀金</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設備費</w:t>
            </w:r>
            <w:r w:rsidRPr="00D5291B">
              <w:rPr>
                <w:rFonts w:cs="Times New Roman"/>
                <w:b/>
                <w:kern w:val="0"/>
                <w:szCs w:val="28"/>
              </w:rPr>
              <w:t>(</w:t>
            </w:r>
            <w:r w:rsidRPr="00D5291B">
              <w:rPr>
                <w:rFonts w:cs="Times New Roman"/>
                <w:b/>
                <w:kern w:val="0"/>
                <w:szCs w:val="28"/>
              </w:rPr>
              <w:t>資本門</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其他費用</w:t>
            </w:r>
            <w:r w:rsidRPr="00D5291B">
              <w:rPr>
                <w:rFonts w:cs="Times New Roman"/>
                <w:b/>
                <w:kern w:val="0"/>
                <w:szCs w:val="28"/>
              </w:rPr>
              <w:t>(</w:t>
            </w:r>
            <w:r w:rsidRPr="00D5291B">
              <w:rPr>
                <w:rFonts w:cs="Times New Roman"/>
                <w:b/>
                <w:kern w:val="0"/>
                <w:szCs w:val="28"/>
              </w:rPr>
              <w:t>經常門</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6"/>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圖書、期刊經費</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261"/>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邁向頂尖大學計畫</w:t>
            </w:r>
            <w:r w:rsidRPr="00D5291B">
              <w:rPr>
                <w:rFonts w:cs="Times New Roman"/>
                <w:b/>
                <w:kern w:val="0"/>
                <w:szCs w:val="28"/>
              </w:rPr>
              <w:t>(</w:t>
            </w:r>
            <w:r w:rsidRPr="00D5291B">
              <w:rPr>
                <w:rFonts w:cs="Times New Roman"/>
                <w:b/>
                <w:kern w:val="0"/>
                <w:szCs w:val="28"/>
              </w:rPr>
              <w:t>件數</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r w:rsidRPr="00D5291B">
              <w:rPr>
                <w:rFonts w:cs="Times New Roman"/>
                <w:spacing w:val="-2"/>
                <w:szCs w:val="28"/>
              </w:rPr>
              <w:t>100 (3)</w:t>
            </w: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261"/>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高教深耕計畫</w:t>
            </w:r>
            <w:r w:rsidRPr="00D5291B">
              <w:rPr>
                <w:rFonts w:cs="Times New Roman"/>
                <w:b/>
                <w:kern w:val="0"/>
                <w:szCs w:val="28"/>
              </w:rPr>
              <w:t>(</w:t>
            </w:r>
            <w:r w:rsidRPr="00D5291B">
              <w:rPr>
                <w:rFonts w:cs="Times New Roman"/>
                <w:b/>
                <w:kern w:val="0"/>
                <w:szCs w:val="28"/>
              </w:rPr>
              <w:t>件數</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30"/>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國科會補助計畫</w:t>
            </w:r>
            <w:r w:rsidRPr="00D5291B">
              <w:rPr>
                <w:rFonts w:cs="Times New Roman"/>
                <w:b/>
                <w:kern w:val="0"/>
                <w:szCs w:val="28"/>
              </w:rPr>
              <w:t>(</w:t>
            </w:r>
            <w:r w:rsidRPr="00D5291B">
              <w:rPr>
                <w:rFonts w:cs="Times New Roman"/>
                <w:b/>
                <w:kern w:val="0"/>
                <w:szCs w:val="28"/>
              </w:rPr>
              <w:t>件數</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30"/>
          <w:jc w:val="center"/>
        </w:trPr>
        <w:tc>
          <w:tcPr>
            <w:tcW w:w="1877" w:type="pct"/>
            <w:gridSpan w:val="2"/>
            <w:vAlign w:val="center"/>
          </w:tcPr>
          <w:p w:rsidR="00533E0F" w:rsidRPr="00D5291B" w:rsidRDefault="00533E0F" w:rsidP="00145C67">
            <w:pPr>
              <w:jc w:val="both"/>
              <w:rPr>
                <w:rFonts w:cs="Times New Roman"/>
                <w:b/>
                <w:kern w:val="0"/>
                <w:szCs w:val="28"/>
              </w:rPr>
            </w:pPr>
            <w:r w:rsidRPr="00D5291B">
              <w:rPr>
                <w:rFonts w:cs="Times New Roman"/>
                <w:b/>
                <w:kern w:val="0"/>
                <w:szCs w:val="28"/>
              </w:rPr>
              <w:t>建教合作計畫</w:t>
            </w:r>
            <w:r w:rsidRPr="00D5291B">
              <w:rPr>
                <w:rFonts w:cs="Times New Roman"/>
                <w:b/>
                <w:kern w:val="0"/>
                <w:szCs w:val="28"/>
              </w:rPr>
              <w:t>(</w:t>
            </w:r>
            <w:r w:rsidRPr="00D5291B">
              <w:rPr>
                <w:rFonts w:cs="Times New Roman"/>
                <w:b/>
                <w:kern w:val="0"/>
                <w:szCs w:val="28"/>
              </w:rPr>
              <w:t>件數</w:t>
            </w:r>
            <w:r w:rsidRPr="00D5291B">
              <w:rPr>
                <w:rFonts w:cs="Times New Roman"/>
                <w:b/>
                <w:kern w:val="0"/>
                <w:szCs w:val="28"/>
              </w:rPr>
              <w:t>)</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r w:rsidR="00D5291B" w:rsidRPr="00D5291B" w:rsidTr="00145C67">
        <w:trPr>
          <w:cantSplit/>
          <w:trHeight w:val="630"/>
          <w:jc w:val="center"/>
        </w:trPr>
        <w:tc>
          <w:tcPr>
            <w:tcW w:w="1877" w:type="pct"/>
            <w:gridSpan w:val="2"/>
            <w:vAlign w:val="center"/>
          </w:tcPr>
          <w:p w:rsidR="00533E0F" w:rsidRPr="00D5291B" w:rsidRDefault="00533E0F" w:rsidP="00145C67">
            <w:pPr>
              <w:jc w:val="center"/>
              <w:rPr>
                <w:rFonts w:cs="Times New Roman"/>
                <w:b/>
                <w:kern w:val="0"/>
                <w:szCs w:val="28"/>
              </w:rPr>
            </w:pPr>
            <w:r w:rsidRPr="00D5291B">
              <w:rPr>
                <w:rFonts w:cs="Times New Roman"/>
                <w:b/>
                <w:kern w:val="0"/>
                <w:szCs w:val="28"/>
              </w:rPr>
              <w:t>總計</w:t>
            </w:r>
          </w:p>
        </w:tc>
        <w:tc>
          <w:tcPr>
            <w:tcW w:w="780"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vAlign w:val="center"/>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c>
          <w:tcPr>
            <w:tcW w:w="781" w:type="pct"/>
          </w:tcPr>
          <w:p w:rsidR="00533E0F" w:rsidRPr="00D5291B" w:rsidRDefault="00533E0F" w:rsidP="00145C6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rFonts w:cs="Times New Roman"/>
                <w:spacing w:val="-2"/>
                <w:szCs w:val="28"/>
              </w:rPr>
            </w:pPr>
          </w:p>
        </w:tc>
      </w:tr>
    </w:tbl>
    <w:p w:rsidR="00533E0F" w:rsidRPr="00D5291B" w:rsidRDefault="00533E0F" w:rsidP="00533E0F">
      <w:pPr>
        <w:rPr>
          <w:rFonts w:cs="Times New Roman"/>
          <w:b/>
          <w:szCs w:val="28"/>
        </w:rPr>
      </w:pPr>
      <w:r w:rsidRPr="00D5291B">
        <w:rPr>
          <w:rFonts w:cs="Times New Roman"/>
          <w:b/>
          <w:szCs w:val="28"/>
        </w:rPr>
        <w:t>註：</w:t>
      </w:r>
    </w:p>
    <w:p w:rsidR="00533E0F" w:rsidRPr="00D5291B" w:rsidRDefault="00533E0F" w:rsidP="00533E0F">
      <w:pPr>
        <w:ind w:left="364" w:hangingChars="130" w:hanging="364"/>
        <w:rPr>
          <w:rFonts w:cs="Times New Roman"/>
          <w:szCs w:val="28"/>
        </w:rPr>
      </w:pPr>
      <w:r w:rsidRPr="00D5291B">
        <w:rPr>
          <w:rFonts w:cs="Times New Roman"/>
          <w:szCs w:val="28"/>
        </w:rPr>
        <w:t>1.</w:t>
      </w:r>
      <w:r w:rsidR="006B550F">
        <w:rPr>
          <w:rFonts w:cs="Times New Roman" w:hint="eastAsia"/>
          <w:szCs w:val="28"/>
        </w:rPr>
        <w:t xml:space="preserve"> </w:t>
      </w:r>
      <w:r w:rsidR="006B550F">
        <w:rPr>
          <w:rFonts w:cs="Times New Roman" w:hint="eastAsia"/>
          <w:szCs w:val="28"/>
        </w:rPr>
        <w:t>建議</w:t>
      </w:r>
      <w:r w:rsidRPr="00D5291B">
        <w:rPr>
          <w:rFonts w:cs="Times New Roman"/>
          <w:szCs w:val="28"/>
        </w:rPr>
        <w:t>請於實地訪評時提供最新資料</w:t>
      </w:r>
      <w:r w:rsidR="006B550F">
        <w:rPr>
          <w:rFonts w:cs="Times New Roman" w:hint="eastAsia"/>
          <w:szCs w:val="28"/>
        </w:rPr>
        <w:t>(</w:t>
      </w:r>
      <w:r w:rsidR="006B550F">
        <w:rPr>
          <w:rFonts w:cs="Times New Roman" w:hint="eastAsia"/>
          <w:szCs w:val="28"/>
        </w:rPr>
        <w:t>至</w:t>
      </w:r>
      <w:r w:rsidR="006B550F">
        <w:rPr>
          <w:rFonts w:cs="Times New Roman" w:hint="eastAsia"/>
          <w:szCs w:val="28"/>
        </w:rPr>
        <w:t>108</w:t>
      </w:r>
      <w:r w:rsidR="006B550F">
        <w:rPr>
          <w:rFonts w:cs="Times New Roman" w:hint="eastAsia"/>
          <w:szCs w:val="28"/>
        </w:rPr>
        <w:t>年</w:t>
      </w:r>
      <w:r w:rsidR="006B550F">
        <w:rPr>
          <w:rFonts w:cs="Times New Roman" w:hint="eastAsia"/>
          <w:szCs w:val="28"/>
        </w:rPr>
        <w:t>)</w:t>
      </w:r>
      <w:r w:rsidRPr="00D5291B">
        <w:rPr>
          <w:rFonts w:cs="Times New Roman"/>
          <w:szCs w:val="28"/>
        </w:rPr>
        <w:t>供評鑑委員參考。</w:t>
      </w:r>
    </w:p>
    <w:p w:rsidR="00533E0F" w:rsidRPr="00D5291B" w:rsidRDefault="00533E0F" w:rsidP="00533E0F">
      <w:pPr>
        <w:ind w:left="364" w:hangingChars="130" w:hanging="364"/>
        <w:rPr>
          <w:rFonts w:cs="Times New Roman"/>
          <w:szCs w:val="28"/>
        </w:rPr>
      </w:pPr>
      <w:r w:rsidRPr="00D5291B">
        <w:rPr>
          <w:rFonts w:cs="Times New Roman"/>
          <w:szCs w:val="28"/>
        </w:rPr>
        <w:t xml:space="preserve">2. </w:t>
      </w:r>
      <w:r w:rsidRPr="00D5291B">
        <w:rPr>
          <w:rFonts w:cs="Times New Roman"/>
          <w:szCs w:val="28"/>
        </w:rPr>
        <w:t>此表僅提供填列經費使用狀況時之參考，請就實際經費使用情形與支用類別自行調整表格。</w:t>
      </w: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673B91">
      <w:pPr>
        <w:adjustRightInd w:val="0"/>
        <w:contextualSpacing/>
        <w:jc w:val="center"/>
        <w:outlineLvl w:val="2"/>
        <w:rPr>
          <w:rFonts w:cs="Times New Roman"/>
          <w:b/>
        </w:rPr>
      </w:pPr>
      <w:bookmarkStart w:id="64" w:name="_Toc16860908"/>
      <w:r w:rsidRPr="00D5291B">
        <w:rPr>
          <w:rFonts w:cs="Times New Roman"/>
          <w:b/>
        </w:rPr>
        <w:lastRenderedPageBreak/>
        <w:t>表</w:t>
      </w:r>
      <w:r w:rsidRPr="00D5291B">
        <w:rPr>
          <w:rFonts w:cs="Times New Roman"/>
          <w:b/>
        </w:rPr>
        <w:t>3.</w:t>
      </w:r>
      <w:r w:rsidR="003548DD">
        <w:rPr>
          <w:rFonts w:cs="Times New Roman" w:hint="eastAsia"/>
          <w:b/>
        </w:rPr>
        <w:t>8</w:t>
      </w:r>
      <w:r w:rsidR="00485AB6" w:rsidRPr="00D5291B">
        <w:rPr>
          <w:rFonts w:cs="Times New Roman" w:hint="eastAsia"/>
          <w:b/>
        </w:rPr>
        <w:t xml:space="preserve"> </w:t>
      </w:r>
      <w:r w:rsidRPr="00D5291B">
        <w:rPr>
          <w:rFonts w:cs="Times New Roman"/>
          <w:b/>
        </w:rPr>
        <w:t>教學研究空間一覽表</w:t>
      </w:r>
      <w:bookmarkEnd w:id="64"/>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88"/>
        <w:gridCol w:w="1421"/>
        <w:gridCol w:w="2094"/>
        <w:gridCol w:w="1945"/>
        <w:gridCol w:w="2238"/>
      </w:tblGrid>
      <w:tr w:rsidR="00D5291B" w:rsidRPr="00D5291B" w:rsidTr="00145C67">
        <w:tc>
          <w:tcPr>
            <w:tcW w:w="872" w:type="pct"/>
            <w:gridSpan w:val="2"/>
            <w:tcBorders>
              <w:top w:val="single" w:sz="12" w:space="0" w:color="auto"/>
              <w:left w:val="single" w:sz="12" w:space="0" w:color="auto"/>
              <w:tl2br w:val="nil"/>
            </w:tcBorders>
            <w:vAlign w:val="center"/>
          </w:tcPr>
          <w:p w:rsidR="00533E0F" w:rsidRPr="00D5291B" w:rsidRDefault="00533E0F" w:rsidP="00145C67">
            <w:pPr>
              <w:adjustRightInd w:val="0"/>
              <w:contextualSpacing/>
              <w:jc w:val="center"/>
              <w:rPr>
                <w:rFonts w:cs="Times New Roman"/>
                <w:b/>
              </w:rPr>
            </w:pPr>
            <w:r w:rsidRPr="00D5291B">
              <w:rPr>
                <w:rFonts w:cs="Times New Roman"/>
                <w:b/>
              </w:rPr>
              <w:t>空間類別</w:t>
            </w:r>
          </w:p>
        </w:tc>
        <w:tc>
          <w:tcPr>
            <w:tcW w:w="762" w:type="pct"/>
            <w:tcBorders>
              <w:top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間數</w:t>
            </w:r>
          </w:p>
        </w:tc>
        <w:tc>
          <w:tcPr>
            <w:tcW w:w="1123" w:type="pct"/>
            <w:tcBorders>
              <w:top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空間</w:t>
            </w:r>
          </w:p>
          <w:p w:rsidR="00533E0F" w:rsidRPr="00D5291B" w:rsidRDefault="00533E0F" w:rsidP="00145C67">
            <w:pPr>
              <w:adjustRightInd w:val="0"/>
              <w:contextualSpacing/>
              <w:jc w:val="center"/>
              <w:rPr>
                <w:rFonts w:cs="Times New Roman"/>
                <w:b/>
                <w:sz w:val="24"/>
                <w:szCs w:val="24"/>
              </w:rPr>
            </w:pPr>
            <w:r w:rsidRPr="00D5291B">
              <w:rPr>
                <w:rFonts w:cs="Times New Roman"/>
                <w:b/>
                <w:sz w:val="24"/>
                <w:szCs w:val="24"/>
              </w:rPr>
              <w:t>坪數</w:t>
            </w:r>
            <w:r w:rsidRPr="00D5291B">
              <w:rPr>
                <w:rFonts w:cs="Times New Roman"/>
                <w:b/>
                <w:sz w:val="24"/>
                <w:szCs w:val="24"/>
              </w:rPr>
              <w:t>(</w:t>
            </w:r>
            <w:r w:rsidRPr="00D5291B">
              <w:rPr>
                <w:rFonts w:cs="Times New Roman"/>
                <w:b/>
                <w:sz w:val="24"/>
                <w:szCs w:val="24"/>
              </w:rPr>
              <w:t>坪</w:t>
            </w:r>
            <w:r w:rsidRPr="00D5291B">
              <w:rPr>
                <w:rFonts w:cs="Times New Roman"/>
                <w:b/>
                <w:sz w:val="24"/>
                <w:szCs w:val="24"/>
              </w:rPr>
              <w:t>/</w:t>
            </w:r>
            <w:r w:rsidRPr="00D5291B">
              <w:rPr>
                <w:rFonts w:cs="Times New Roman"/>
                <w:b/>
                <w:sz w:val="24"/>
                <w:szCs w:val="24"/>
              </w:rPr>
              <w:t>平方米</w:t>
            </w:r>
            <w:r w:rsidRPr="00D5291B">
              <w:rPr>
                <w:rFonts w:cs="Times New Roman"/>
                <w:b/>
                <w:sz w:val="24"/>
                <w:szCs w:val="24"/>
              </w:rPr>
              <w:t>)</w:t>
            </w:r>
          </w:p>
        </w:tc>
        <w:tc>
          <w:tcPr>
            <w:tcW w:w="1043" w:type="pct"/>
            <w:tcBorders>
              <w:top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容納人數</w:t>
            </w:r>
          </w:p>
          <w:p w:rsidR="00533E0F" w:rsidRPr="00D5291B" w:rsidRDefault="00533E0F" w:rsidP="00145C67">
            <w:pPr>
              <w:adjustRightInd w:val="0"/>
              <w:contextualSpacing/>
              <w:jc w:val="center"/>
              <w:rPr>
                <w:rFonts w:cs="Times New Roman"/>
                <w:b/>
              </w:rPr>
            </w:pPr>
            <w:r w:rsidRPr="00D5291B">
              <w:rPr>
                <w:rFonts w:cs="Times New Roman"/>
                <w:b/>
              </w:rPr>
              <w:t>(___</w:t>
            </w:r>
            <w:r w:rsidRPr="00D5291B">
              <w:rPr>
                <w:rFonts w:cs="Times New Roman"/>
                <w:b/>
              </w:rPr>
              <w:t>人</w:t>
            </w:r>
            <w:r w:rsidRPr="00D5291B">
              <w:rPr>
                <w:rFonts w:cs="Times New Roman"/>
                <w:b/>
              </w:rPr>
              <w:t>)</w:t>
            </w:r>
          </w:p>
        </w:tc>
        <w:tc>
          <w:tcPr>
            <w:tcW w:w="1201" w:type="pct"/>
            <w:tcBorders>
              <w:top w:val="single" w:sz="12" w:space="0" w:color="auto"/>
              <w:right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特殊用途說明</w:t>
            </w:r>
          </w:p>
        </w:tc>
      </w:tr>
      <w:tr w:rsidR="00D5291B" w:rsidRPr="00D5291B" w:rsidTr="00145C67">
        <w:trPr>
          <w:trHeight w:val="1507"/>
        </w:trPr>
        <w:tc>
          <w:tcPr>
            <w:tcW w:w="342" w:type="pct"/>
            <w:vMerge w:val="restart"/>
            <w:tcBorders>
              <w:left w:val="single" w:sz="12" w:space="0" w:color="auto"/>
            </w:tcBorders>
          </w:tcPr>
          <w:p w:rsidR="00533E0F" w:rsidRPr="00D5291B" w:rsidRDefault="00533E0F" w:rsidP="00145C67">
            <w:pPr>
              <w:jc w:val="center"/>
              <w:rPr>
                <w:rFonts w:cs="Times New Roman"/>
              </w:rPr>
            </w:pPr>
          </w:p>
          <w:p w:rsidR="00533E0F" w:rsidRPr="00D5291B" w:rsidRDefault="00533E0F" w:rsidP="00145C67">
            <w:pPr>
              <w:jc w:val="center"/>
              <w:rPr>
                <w:rFonts w:cs="Times New Roman"/>
              </w:rPr>
            </w:pPr>
          </w:p>
          <w:p w:rsidR="00533E0F" w:rsidRPr="00D5291B" w:rsidRDefault="00533E0F" w:rsidP="00145C67">
            <w:pPr>
              <w:jc w:val="center"/>
              <w:rPr>
                <w:rFonts w:cs="Times New Roman"/>
              </w:rPr>
            </w:pPr>
            <w:r w:rsidRPr="00D5291B">
              <w:rPr>
                <w:rFonts w:cs="Times New Roman"/>
              </w:rPr>
              <w:t>教</w:t>
            </w:r>
          </w:p>
          <w:p w:rsidR="00533E0F" w:rsidRPr="00D5291B" w:rsidRDefault="00533E0F" w:rsidP="00145C67">
            <w:pPr>
              <w:jc w:val="center"/>
              <w:rPr>
                <w:rFonts w:cs="Times New Roman"/>
              </w:rPr>
            </w:pPr>
          </w:p>
          <w:p w:rsidR="00533E0F" w:rsidRPr="00D5291B" w:rsidRDefault="00533E0F" w:rsidP="00145C67">
            <w:pPr>
              <w:jc w:val="center"/>
              <w:rPr>
                <w:rFonts w:cs="Times New Roman"/>
              </w:rPr>
            </w:pPr>
          </w:p>
          <w:p w:rsidR="00533E0F" w:rsidRPr="00D5291B" w:rsidRDefault="00533E0F" w:rsidP="00145C67">
            <w:pPr>
              <w:jc w:val="center"/>
              <w:rPr>
                <w:rFonts w:cs="Times New Roman"/>
              </w:rPr>
            </w:pPr>
          </w:p>
          <w:p w:rsidR="00533E0F" w:rsidRPr="00D5291B" w:rsidRDefault="00533E0F" w:rsidP="00145C67">
            <w:pPr>
              <w:jc w:val="center"/>
              <w:rPr>
                <w:rFonts w:cs="Times New Roman"/>
              </w:rPr>
            </w:pPr>
            <w:r w:rsidRPr="00D5291B">
              <w:rPr>
                <w:rFonts w:cs="Times New Roman"/>
              </w:rPr>
              <w:t>室</w:t>
            </w:r>
          </w:p>
        </w:tc>
        <w:tc>
          <w:tcPr>
            <w:tcW w:w="529" w:type="pct"/>
          </w:tcPr>
          <w:p w:rsidR="00533E0F" w:rsidRPr="00D5291B" w:rsidRDefault="00533E0F" w:rsidP="00145C67">
            <w:pPr>
              <w:rPr>
                <w:rFonts w:cs="Times New Roman"/>
                <w:sz w:val="20"/>
              </w:rPr>
            </w:pPr>
            <w:r w:rsidRPr="00D5291B">
              <w:rPr>
                <w:rFonts w:cs="Times New Roman"/>
                <w:noProof/>
              </w:rPr>
              <mc:AlternateContent>
                <mc:Choice Requires="wps">
                  <w:drawing>
                    <wp:anchor distT="0" distB="0" distL="114300" distR="114300" simplePos="0" relativeHeight="251663360" behindDoc="0" locked="0" layoutInCell="1" allowOverlap="1" wp14:anchorId="26A17DA3" wp14:editId="1C5D9904">
                      <wp:simplePos x="0" y="0"/>
                      <wp:positionH relativeFrom="column">
                        <wp:posOffset>146050</wp:posOffset>
                      </wp:positionH>
                      <wp:positionV relativeFrom="paragraph">
                        <wp:posOffset>95250</wp:posOffset>
                      </wp:positionV>
                      <wp:extent cx="358140" cy="842645"/>
                      <wp:effectExtent l="0" t="0" r="3810" b="0"/>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84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BB" w:rsidRPr="00F84D7D" w:rsidRDefault="00262EBB" w:rsidP="00533E0F"/>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7DA3" id="文字方塊 109" o:spid="_x0000_s1028" type="#_x0000_t202" style="position:absolute;margin-left:11.5pt;margin-top:7.5pt;width:28.2pt;height:6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" stroked="f">
                      <v:textbox style="layout-flow:vertical-ideographic">
                        <w:txbxContent>
                          <w:p w:rsidR="00262EBB" w:rsidRPr="00F84D7D" w:rsidRDefault="00262EBB" w:rsidP="00533E0F"/>
                        </w:txbxContent>
                      </v:textbox>
                    </v:shape>
                  </w:pict>
                </mc:Fallback>
              </mc:AlternateContent>
            </w:r>
            <w:r w:rsidRPr="00D5291B">
              <w:rPr>
                <w:rFonts w:cs="Times New Roman"/>
              </w:rPr>
              <w:t>小</w:t>
            </w:r>
          </w:p>
          <w:p w:rsidR="00533E0F" w:rsidRPr="00D5291B" w:rsidRDefault="00533E0F" w:rsidP="00145C67">
            <w:pPr>
              <w:rPr>
                <w:rFonts w:cs="Times New Roman"/>
              </w:rPr>
            </w:pPr>
            <w:r w:rsidRPr="00D5291B">
              <w:rPr>
                <w:rFonts w:cs="Times New Roman"/>
              </w:rPr>
              <w:t>教</w:t>
            </w:r>
          </w:p>
          <w:p w:rsidR="00533E0F" w:rsidRPr="00D5291B" w:rsidRDefault="00533E0F" w:rsidP="00145C67">
            <w:pPr>
              <w:rPr>
                <w:rFonts w:cs="Times New Roman"/>
              </w:rPr>
            </w:pPr>
            <w:r w:rsidRPr="00D5291B">
              <w:rPr>
                <w:rFonts w:cs="Times New Roman"/>
              </w:rPr>
              <w:t>室</w:t>
            </w:r>
          </w:p>
        </w:tc>
        <w:tc>
          <w:tcPr>
            <w:tcW w:w="762" w:type="pct"/>
          </w:tcPr>
          <w:p w:rsidR="00533E0F" w:rsidRPr="00D5291B" w:rsidRDefault="00533E0F" w:rsidP="00145C67">
            <w:pPr>
              <w:adjustRightInd w:val="0"/>
              <w:contextualSpacing/>
              <w:jc w:val="center"/>
              <w:rPr>
                <w:rFonts w:cs="Times New Roman"/>
                <w:szCs w:val="28"/>
              </w:rPr>
            </w:pPr>
          </w:p>
        </w:tc>
        <w:tc>
          <w:tcPr>
            <w:tcW w:w="1123" w:type="pct"/>
          </w:tcPr>
          <w:p w:rsidR="00533E0F" w:rsidRPr="00D5291B" w:rsidRDefault="00533E0F" w:rsidP="00145C67">
            <w:pPr>
              <w:adjustRightInd w:val="0"/>
              <w:contextualSpacing/>
              <w:jc w:val="center"/>
              <w:rPr>
                <w:rFonts w:cs="Times New Roman"/>
                <w:szCs w:val="28"/>
              </w:rPr>
            </w:pPr>
          </w:p>
        </w:tc>
        <w:tc>
          <w:tcPr>
            <w:tcW w:w="1043" w:type="pct"/>
          </w:tcPr>
          <w:p w:rsidR="00533E0F" w:rsidRPr="00D5291B" w:rsidRDefault="00533E0F" w:rsidP="00145C67">
            <w:pPr>
              <w:adjustRightInd w:val="0"/>
              <w:contextualSpacing/>
              <w:jc w:val="center"/>
              <w:rPr>
                <w:rFonts w:cs="Times New Roman"/>
                <w:szCs w:val="28"/>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c>
          <w:tcPr>
            <w:tcW w:w="342" w:type="pct"/>
            <w:vMerge/>
            <w:tcBorders>
              <w:left w:val="single" w:sz="12" w:space="0" w:color="auto"/>
            </w:tcBorders>
          </w:tcPr>
          <w:p w:rsidR="00533E0F" w:rsidRPr="00D5291B" w:rsidRDefault="00533E0F" w:rsidP="00145C67">
            <w:pPr>
              <w:rPr>
                <w:rFonts w:cs="Times New Roman"/>
              </w:rPr>
            </w:pPr>
          </w:p>
        </w:tc>
        <w:tc>
          <w:tcPr>
            <w:tcW w:w="529" w:type="pct"/>
          </w:tcPr>
          <w:p w:rsidR="00533E0F" w:rsidRPr="00D5291B" w:rsidRDefault="00533E0F" w:rsidP="00145C67">
            <w:pPr>
              <w:rPr>
                <w:rFonts w:cs="Times New Roman"/>
              </w:rPr>
            </w:pPr>
            <w:r w:rsidRPr="00D5291B">
              <w:rPr>
                <w:rFonts w:cs="Times New Roman"/>
                <w:noProof/>
              </w:rPr>
              <mc:AlternateContent>
                <mc:Choice Requires="wps">
                  <w:drawing>
                    <wp:anchor distT="0" distB="0" distL="114300" distR="114300" simplePos="0" relativeHeight="251664384" behindDoc="0" locked="0" layoutInCell="1" allowOverlap="1" wp14:anchorId="4DC3F286" wp14:editId="713BEC7C">
                      <wp:simplePos x="0" y="0"/>
                      <wp:positionH relativeFrom="column">
                        <wp:posOffset>146050</wp:posOffset>
                      </wp:positionH>
                      <wp:positionV relativeFrom="paragraph">
                        <wp:posOffset>85725</wp:posOffset>
                      </wp:positionV>
                      <wp:extent cx="358140" cy="842645"/>
                      <wp:effectExtent l="0" t="0" r="3810" b="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84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BB" w:rsidRPr="00F84D7D" w:rsidRDefault="00262EBB" w:rsidP="00533E0F"/>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F286" id="文字方塊 108" o:spid="_x0000_s1029" type="#_x0000_t202" style="position:absolute;margin-left:11.5pt;margin-top:6.75pt;width:28.2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" stroked="f">
                      <v:textbox style="layout-flow:vertical-ideographic">
                        <w:txbxContent>
                          <w:p w:rsidR="00262EBB" w:rsidRPr="00F84D7D" w:rsidRDefault="00262EBB" w:rsidP="00533E0F"/>
                        </w:txbxContent>
                      </v:textbox>
                    </v:shape>
                  </w:pict>
                </mc:Fallback>
              </mc:AlternateContent>
            </w:r>
            <w:r w:rsidRPr="00D5291B">
              <w:rPr>
                <w:rFonts w:cs="Times New Roman"/>
              </w:rPr>
              <w:t>共</w:t>
            </w:r>
          </w:p>
          <w:p w:rsidR="00533E0F" w:rsidRPr="00D5291B" w:rsidRDefault="00533E0F" w:rsidP="00145C67">
            <w:pPr>
              <w:rPr>
                <w:rFonts w:cs="Times New Roman"/>
              </w:rPr>
            </w:pPr>
            <w:r w:rsidRPr="00D5291B">
              <w:rPr>
                <w:rFonts w:cs="Times New Roman"/>
              </w:rPr>
              <w:t>同</w:t>
            </w:r>
          </w:p>
          <w:p w:rsidR="00533E0F" w:rsidRPr="00D5291B" w:rsidRDefault="00533E0F" w:rsidP="00145C67">
            <w:pPr>
              <w:rPr>
                <w:rFonts w:cs="Times New Roman"/>
              </w:rPr>
            </w:pPr>
            <w:r w:rsidRPr="00D5291B">
              <w:rPr>
                <w:rFonts w:cs="Times New Roman"/>
              </w:rPr>
              <w:t>大</w:t>
            </w:r>
          </w:p>
          <w:p w:rsidR="00533E0F" w:rsidRPr="00D5291B" w:rsidRDefault="00533E0F" w:rsidP="00145C67">
            <w:pPr>
              <w:rPr>
                <w:rFonts w:cs="Times New Roman"/>
              </w:rPr>
            </w:pPr>
            <w:r w:rsidRPr="00D5291B">
              <w:rPr>
                <w:rFonts w:cs="Times New Roman"/>
              </w:rPr>
              <w:t>教</w:t>
            </w:r>
          </w:p>
          <w:p w:rsidR="00533E0F" w:rsidRPr="00D5291B" w:rsidRDefault="00533E0F" w:rsidP="00145C67">
            <w:pPr>
              <w:rPr>
                <w:rFonts w:cs="Times New Roman"/>
              </w:rPr>
            </w:pPr>
            <w:r w:rsidRPr="00D5291B">
              <w:rPr>
                <w:rFonts w:cs="Times New Roman"/>
              </w:rPr>
              <w:t>室</w:t>
            </w:r>
          </w:p>
        </w:tc>
        <w:tc>
          <w:tcPr>
            <w:tcW w:w="762" w:type="pct"/>
            <w:tcBorders>
              <w:bottom w:val="single" w:sz="4" w:space="0" w:color="auto"/>
            </w:tcBorders>
          </w:tcPr>
          <w:p w:rsidR="00533E0F" w:rsidRPr="00D5291B" w:rsidRDefault="00533E0F" w:rsidP="00145C67">
            <w:pPr>
              <w:adjustRightInd w:val="0"/>
              <w:contextualSpacing/>
              <w:jc w:val="center"/>
              <w:rPr>
                <w:rFonts w:cs="Times New Roman"/>
                <w:szCs w:val="28"/>
              </w:rPr>
            </w:pPr>
          </w:p>
        </w:tc>
        <w:tc>
          <w:tcPr>
            <w:tcW w:w="1123" w:type="pct"/>
            <w:tcBorders>
              <w:bottom w:val="single" w:sz="4" w:space="0" w:color="auto"/>
            </w:tcBorders>
          </w:tcPr>
          <w:p w:rsidR="00533E0F" w:rsidRPr="00D5291B" w:rsidRDefault="00533E0F" w:rsidP="00145C67">
            <w:pPr>
              <w:adjustRightInd w:val="0"/>
              <w:contextualSpacing/>
              <w:jc w:val="center"/>
              <w:rPr>
                <w:rFonts w:cs="Times New Roman"/>
                <w:szCs w:val="28"/>
              </w:rPr>
            </w:pPr>
          </w:p>
        </w:tc>
        <w:tc>
          <w:tcPr>
            <w:tcW w:w="1043" w:type="pct"/>
            <w:tcBorders>
              <w:bottom w:val="single" w:sz="4" w:space="0" w:color="auto"/>
            </w:tcBorders>
          </w:tcPr>
          <w:p w:rsidR="00533E0F" w:rsidRPr="00D5291B" w:rsidRDefault="00533E0F" w:rsidP="00145C67">
            <w:pPr>
              <w:adjustRightInd w:val="0"/>
              <w:contextualSpacing/>
              <w:jc w:val="center"/>
              <w:rPr>
                <w:rFonts w:cs="Times New Roman"/>
                <w:szCs w:val="28"/>
              </w:rPr>
            </w:pPr>
          </w:p>
        </w:tc>
        <w:tc>
          <w:tcPr>
            <w:tcW w:w="1201" w:type="pct"/>
            <w:tcBorders>
              <w:bottom w:val="single" w:sz="4" w:space="0" w:color="auto"/>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rPr>
          <w:trHeight w:val="596"/>
        </w:trPr>
        <w:tc>
          <w:tcPr>
            <w:tcW w:w="872" w:type="pct"/>
            <w:gridSpan w:val="2"/>
            <w:vMerge w:val="restart"/>
            <w:tcBorders>
              <w:left w:val="single" w:sz="12" w:space="0" w:color="auto"/>
            </w:tcBorders>
          </w:tcPr>
          <w:p w:rsidR="00533E0F" w:rsidRPr="00D5291B" w:rsidRDefault="00533E0F" w:rsidP="00145C67">
            <w:pPr>
              <w:rPr>
                <w:rFonts w:cs="Times New Roman"/>
              </w:rPr>
            </w:pPr>
            <w:r w:rsidRPr="00D5291B">
              <w:rPr>
                <w:rFonts w:cs="Times New Roman"/>
              </w:rPr>
              <w:t>教學實驗室</w:t>
            </w:r>
          </w:p>
          <w:p w:rsidR="00533E0F" w:rsidRPr="00D5291B" w:rsidRDefault="00533E0F" w:rsidP="00145C67">
            <w:pPr>
              <w:rPr>
                <w:rFonts w:cs="Times New Roman"/>
                <w:noProof/>
              </w:rPr>
            </w:pPr>
            <w:r w:rsidRPr="00D5291B">
              <w:rPr>
                <w:rFonts w:cs="Times New Roman"/>
              </w:rPr>
              <w:t>(</w:t>
            </w:r>
            <w:r w:rsidRPr="00D5291B">
              <w:rPr>
                <w:rFonts w:cs="Times New Roman"/>
              </w:rPr>
              <w:t>請列舉實驗室名稱</w:t>
            </w:r>
            <w:r w:rsidRPr="00D5291B">
              <w:rPr>
                <w:rFonts w:cs="Times New Roman"/>
              </w:rPr>
              <w:t>)</w:t>
            </w:r>
          </w:p>
        </w:tc>
        <w:tc>
          <w:tcPr>
            <w:tcW w:w="762" w:type="pct"/>
            <w:tcBorders>
              <w:bottom w:val="single" w:sz="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1(</w:t>
            </w:r>
            <w:r w:rsidRPr="00D5291B">
              <w:rPr>
                <w:rFonts w:cs="Times New Roman"/>
              </w:rPr>
              <w:t>範例</w:t>
            </w:r>
            <w:r w:rsidRPr="00D5291B">
              <w:rPr>
                <w:rFonts w:cs="Times New Roman"/>
              </w:rPr>
              <w:t>)</w:t>
            </w:r>
          </w:p>
        </w:tc>
        <w:tc>
          <w:tcPr>
            <w:tcW w:w="1123" w:type="pct"/>
            <w:tcBorders>
              <w:bottom w:val="single" w:sz="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15</w:t>
            </w:r>
            <w:r w:rsidRPr="00D5291B">
              <w:rPr>
                <w:rFonts w:cs="Times New Roman"/>
              </w:rPr>
              <w:t>坪</w:t>
            </w:r>
          </w:p>
        </w:tc>
        <w:tc>
          <w:tcPr>
            <w:tcW w:w="1043" w:type="pct"/>
            <w:tcBorders>
              <w:bottom w:val="single" w:sz="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15</w:t>
            </w:r>
            <w:r w:rsidRPr="00D5291B">
              <w:rPr>
                <w:rFonts w:cs="Times New Roman"/>
              </w:rPr>
              <w:t>人</w:t>
            </w:r>
          </w:p>
        </w:tc>
        <w:tc>
          <w:tcPr>
            <w:tcW w:w="1201" w:type="pct"/>
            <w:tcBorders>
              <w:bottom w:val="single" w:sz="2" w:space="0" w:color="auto"/>
              <w:right w:val="single" w:sz="1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有機化學實驗室</w:t>
            </w:r>
          </w:p>
        </w:tc>
      </w:tr>
      <w:tr w:rsidR="00D5291B" w:rsidRPr="00D5291B" w:rsidTr="00145C67">
        <w:trPr>
          <w:trHeight w:val="369"/>
        </w:trPr>
        <w:tc>
          <w:tcPr>
            <w:tcW w:w="872" w:type="pct"/>
            <w:gridSpan w:val="2"/>
            <w:vMerge/>
            <w:tcBorders>
              <w:left w:val="single" w:sz="12" w:space="0" w:color="auto"/>
            </w:tcBorders>
          </w:tcPr>
          <w:p w:rsidR="00533E0F" w:rsidRPr="00D5291B" w:rsidRDefault="00533E0F" w:rsidP="00145C67">
            <w:pPr>
              <w:rPr>
                <w:rFonts w:cs="Times New Roman"/>
              </w:rPr>
            </w:pPr>
          </w:p>
        </w:tc>
        <w:tc>
          <w:tcPr>
            <w:tcW w:w="762" w:type="pct"/>
            <w:tcBorders>
              <w:top w:val="single" w:sz="2" w:space="0" w:color="auto"/>
            </w:tcBorders>
            <w:vAlign w:val="center"/>
          </w:tcPr>
          <w:p w:rsidR="00533E0F" w:rsidRPr="00D5291B" w:rsidRDefault="00533E0F" w:rsidP="00145C67">
            <w:pPr>
              <w:adjustRightInd w:val="0"/>
              <w:contextualSpacing/>
              <w:jc w:val="center"/>
              <w:rPr>
                <w:rFonts w:cs="Times New Roman"/>
                <w:szCs w:val="28"/>
              </w:rPr>
            </w:pPr>
            <w:r w:rsidRPr="00D5291B">
              <w:rPr>
                <w:rFonts w:cs="Times New Roman"/>
                <w:szCs w:val="28"/>
              </w:rPr>
              <w:t>2</w:t>
            </w:r>
            <w:r w:rsidRPr="00D5291B">
              <w:rPr>
                <w:rFonts w:cs="Times New Roman"/>
              </w:rPr>
              <w:t>(</w:t>
            </w:r>
            <w:r w:rsidRPr="00D5291B">
              <w:rPr>
                <w:rFonts w:cs="Times New Roman"/>
              </w:rPr>
              <w:t>範例</w:t>
            </w:r>
            <w:r w:rsidRPr="00D5291B">
              <w:rPr>
                <w:rFonts w:cs="Times New Roman"/>
              </w:rPr>
              <w:t>)</w:t>
            </w:r>
          </w:p>
        </w:tc>
        <w:tc>
          <w:tcPr>
            <w:tcW w:w="1123" w:type="pct"/>
            <w:tcBorders>
              <w:top w:val="single" w:sz="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20</w:t>
            </w:r>
            <w:r w:rsidRPr="00D5291B">
              <w:rPr>
                <w:rFonts w:cs="Times New Roman"/>
              </w:rPr>
              <w:t>坪</w:t>
            </w:r>
          </w:p>
        </w:tc>
        <w:tc>
          <w:tcPr>
            <w:tcW w:w="1043" w:type="pct"/>
            <w:tcBorders>
              <w:top w:val="single" w:sz="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50</w:t>
            </w:r>
            <w:r w:rsidRPr="00D5291B">
              <w:rPr>
                <w:rFonts w:cs="Times New Roman"/>
              </w:rPr>
              <w:t>人</w:t>
            </w:r>
          </w:p>
        </w:tc>
        <w:tc>
          <w:tcPr>
            <w:tcW w:w="1201" w:type="pct"/>
            <w:tcBorders>
              <w:top w:val="single" w:sz="2" w:space="0" w:color="auto"/>
              <w:right w:val="single" w:sz="12" w:space="0" w:color="auto"/>
            </w:tcBorders>
            <w:vAlign w:val="center"/>
          </w:tcPr>
          <w:p w:rsidR="00533E0F" w:rsidRPr="00D5291B" w:rsidRDefault="00533E0F" w:rsidP="00145C67">
            <w:pPr>
              <w:adjustRightInd w:val="0"/>
              <w:contextualSpacing/>
              <w:jc w:val="center"/>
              <w:rPr>
                <w:rFonts w:cs="Times New Roman"/>
              </w:rPr>
            </w:pPr>
            <w:r w:rsidRPr="00D5291B">
              <w:rPr>
                <w:rFonts w:cs="Times New Roman"/>
              </w:rPr>
              <w:t>普通物理實驗室</w:t>
            </w:r>
          </w:p>
        </w:tc>
      </w:tr>
      <w:tr w:rsidR="00D5291B" w:rsidRPr="00D5291B" w:rsidTr="00145C67">
        <w:trPr>
          <w:trHeight w:val="498"/>
        </w:trPr>
        <w:tc>
          <w:tcPr>
            <w:tcW w:w="872" w:type="pct"/>
            <w:gridSpan w:val="2"/>
            <w:tcBorders>
              <w:left w:val="single" w:sz="12" w:space="0" w:color="auto"/>
            </w:tcBorders>
          </w:tcPr>
          <w:p w:rsidR="00533E0F" w:rsidRPr="00D5291B" w:rsidRDefault="00533E0F" w:rsidP="00145C67">
            <w:pPr>
              <w:rPr>
                <w:rFonts w:cs="Times New Roman"/>
              </w:rPr>
            </w:pPr>
            <w:r w:rsidRPr="00D5291B">
              <w:rPr>
                <w:rFonts w:cs="Times New Roman"/>
              </w:rPr>
              <w:t>研究實驗室</w:t>
            </w:r>
          </w:p>
        </w:tc>
        <w:tc>
          <w:tcPr>
            <w:tcW w:w="762" w:type="pct"/>
          </w:tcPr>
          <w:p w:rsidR="00533E0F" w:rsidRPr="00D5291B" w:rsidRDefault="00533E0F" w:rsidP="00145C67">
            <w:pPr>
              <w:adjustRightInd w:val="0"/>
              <w:contextualSpacing/>
              <w:jc w:val="center"/>
              <w:rPr>
                <w:rFonts w:cs="Times New Roman"/>
              </w:rPr>
            </w:pPr>
          </w:p>
        </w:tc>
        <w:tc>
          <w:tcPr>
            <w:tcW w:w="1123" w:type="pct"/>
          </w:tcPr>
          <w:p w:rsidR="00533E0F" w:rsidRPr="00D5291B" w:rsidRDefault="00533E0F" w:rsidP="00145C67">
            <w:pPr>
              <w:adjustRightInd w:val="0"/>
              <w:contextualSpacing/>
              <w:jc w:val="center"/>
              <w:rPr>
                <w:rFonts w:cs="Times New Roman"/>
              </w:rPr>
            </w:pPr>
          </w:p>
        </w:tc>
        <w:tc>
          <w:tcPr>
            <w:tcW w:w="1043" w:type="pct"/>
          </w:tcPr>
          <w:p w:rsidR="00533E0F" w:rsidRPr="00D5291B" w:rsidRDefault="00533E0F" w:rsidP="00145C67">
            <w:pPr>
              <w:adjustRightInd w:val="0"/>
              <w:contextualSpacing/>
              <w:jc w:val="center"/>
              <w:rPr>
                <w:rFonts w:cs="Times New Roman"/>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rPr>
            </w:pPr>
          </w:p>
        </w:tc>
      </w:tr>
      <w:tr w:rsidR="00D5291B" w:rsidRPr="00D5291B" w:rsidTr="00145C67">
        <w:tc>
          <w:tcPr>
            <w:tcW w:w="872" w:type="pct"/>
            <w:gridSpan w:val="2"/>
            <w:tcBorders>
              <w:left w:val="single" w:sz="12" w:space="0" w:color="auto"/>
            </w:tcBorders>
          </w:tcPr>
          <w:p w:rsidR="00533E0F" w:rsidRPr="00D5291B" w:rsidRDefault="00533E0F" w:rsidP="00145C67">
            <w:pPr>
              <w:jc w:val="center"/>
              <w:rPr>
                <w:rFonts w:cs="Times New Roman"/>
              </w:rPr>
            </w:pPr>
            <w:r w:rsidRPr="00D5291B">
              <w:rPr>
                <w:rFonts w:cs="Times New Roman"/>
              </w:rPr>
              <w:t>教師</w:t>
            </w:r>
          </w:p>
          <w:p w:rsidR="00533E0F" w:rsidRPr="00D5291B" w:rsidRDefault="00533E0F" w:rsidP="00145C67">
            <w:pPr>
              <w:jc w:val="center"/>
              <w:rPr>
                <w:rFonts w:cs="Times New Roman"/>
              </w:rPr>
            </w:pPr>
            <w:r w:rsidRPr="00D5291B">
              <w:rPr>
                <w:rFonts w:cs="Times New Roman"/>
              </w:rPr>
              <w:t>研究室</w:t>
            </w:r>
          </w:p>
        </w:tc>
        <w:tc>
          <w:tcPr>
            <w:tcW w:w="762" w:type="pct"/>
          </w:tcPr>
          <w:p w:rsidR="00533E0F" w:rsidRPr="00D5291B" w:rsidRDefault="00533E0F" w:rsidP="00145C67">
            <w:pPr>
              <w:adjustRightInd w:val="0"/>
              <w:contextualSpacing/>
              <w:jc w:val="center"/>
              <w:rPr>
                <w:rFonts w:cs="Times New Roman"/>
                <w:szCs w:val="28"/>
              </w:rPr>
            </w:pPr>
          </w:p>
        </w:tc>
        <w:tc>
          <w:tcPr>
            <w:tcW w:w="1123" w:type="pct"/>
          </w:tcPr>
          <w:p w:rsidR="00533E0F" w:rsidRPr="00D5291B" w:rsidRDefault="00533E0F" w:rsidP="00145C67">
            <w:pPr>
              <w:adjustRightInd w:val="0"/>
              <w:contextualSpacing/>
              <w:jc w:val="center"/>
              <w:rPr>
                <w:rFonts w:cs="Times New Roman"/>
                <w:szCs w:val="28"/>
              </w:rPr>
            </w:pPr>
          </w:p>
        </w:tc>
        <w:tc>
          <w:tcPr>
            <w:tcW w:w="1043" w:type="pct"/>
          </w:tcPr>
          <w:p w:rsidR="00533E0F" w:rsidRPr="00D5291B" w:rsidRDefault="00533E0F" w:rsidP="00145C67">
            <w:pPr>
              <w:adjustRightInd w:val="0"/>
              <w:contextualSpacing/>
              <w:jc w:val="center"/>
              <w:rPr>
                <w:rFonts w:cs="Times New Roman"/>
                <w:szCs w:val="28"/>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c>
          <w:tcPr>
            <w:tcW w:w="872" w:type="pct"/>
            <w:gridSpan w:val="2"/>
            <w:tcBorders>
              <w:left w:val="single" w:sz="12" w:space="0" w:color="auto"/>
            </w:tcBorders>
          </w:tcPr>
          <w:p w:rsidR="00533E0F" w:rsidRPr="00D5291B" w:rsidRDefault="00533E0F" w:rsidP="00145C67">
            <w:pPr>
              <w:jc w:val="center"/>
              <w:rPr>
                <w:rFonts w:cs="Times New Roman"/>
              </w:rPr>
            </w:pPr>
            <w:r w:rsidRPr="00D5291B">
              <w:rPr>
                <w:rFonts w:cs="Times New Roman"/>
              </w:rPr>
              <w:t>研究生</w:t>
            </w:r>
          </w:p>
          <w:p w:rsidR="00533E0F" w:rsidRPr="00D5291B" w:rsidRDefault="00533E0F" w:rsidP="00145C67">
            <w:pPr>
              <w:jc w:val="center"/>
              <w:rPr>
                <w:rFonts w:cs="Times New Roman"/>
              </w:rPr>
            </w:pPr>
            <w:r w:rsidRPr="00D5291B">
              <w:rPr>
                <w:rFonts w:cs="Times New Roman"/>
              </w:rPr>
              <w:t>研究室</w:t>
            </w:r>
          </w:p>
        </w:tc>
        <w:tc>
          <w:tcPr>
            <w:tcW w:w="762" w:type="pct"/>
          </w:tcPr>
          <w:p w:rsidR="00533E0F" w:rsidRPr="00D5291B" w:rsidRDefault="00533E0F" w:rsidP="00145C67">
            <w:pPr>
              <w:adjustRightInd w:val="0"/>
              <w:contextualSpacing/>
              <w:jc w:val="center"/>
              <w:rPr>
                <w:rFonts w:cs="Times New Roman"/>
                <w:szCs w:val="28"/>
              </w:rPr>
            </w:pPr>
          </w:p>
        </w:tc>
        <w:tc>
          <w:tcPr>
            <w:tcW w:w="1123" w:type="pct"/>
          </w:tcPr>
          <w:p w:rsidR="00533E0F" w:rsidRPr="00D5291B" w:rsidRDefault="00533E0F" w:rsidP="00145C67">
            <w:pPr>
              <w:adjustRightInd w:val="0"/>
              <w:contextualSpacing/>
              <w:jc w:val="center"/>
              <w:rPr>
                <w:rFonts w:cs="Times New Roman"/>
                <w:szCs w:val="28"/>
              </w:rPr>
            </w:pPr>
          </w:p>
        </w:tc>
        <w:tc>
          <w:tcPr>
            <w:tcW w:w="1043" w:type="pct"/>
          </w:tcPr>
          <w:p w:rsidR="00533E0F" w:rsidRPr="00D5291B" w:rsidRDefault="00533E0F" w:rsidP="00145C67">
            <w:pPr>
              <w:adjustRightInd w:val="0"/>
              <w:contextualSpacing/>
              <w:jc w:val="center"/>
              <w:rPr>
                <w:rFonts w:cs="Times New Roman"/>
                <w:szCs w:val="28"/>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c>
          <w:tcPr>
            <w:tcW w:w="872" w:type="pct"/>
            <w:gridSpan w:val="2"/>
            <w:tcBorders>
              <w:left w:val="single" w:sz="12" w:space="0" w:color="auto"/>
            </w:tcBorders>
          </w:tcPr>
          <w:p w:rsidR="00533E0F" w:rsidRPr="00D5291B" w:rsidRDefault="00533E0F" w:rsidP="00145C67">
            <w:pPr>
              <w:jc w:val="center"/>
              <w:rPr>
                <w:rFonts w:cs="Times New Roman"/>
              </w:rPr>
            </w:pPr>
            <w:r w:rsidRPr="00D5291B">
              <w:rPr>
                <w:rFonts w:cs="Times New Roman"/>
              </w:rPr>
              <w:t>會議室</w:t>
            </w:r>
          </w:p>
        </w:tc>
        <w:tc>
          <w:tcPr>
            <w:tcW w:w="762" w:type="pct"/>
          </w:tcPr>
          <w:p w:rsidR="00533E0F" w:rsidRPr="00D5291B" w:rsidRDefault="00533E0F" w:rsidP="00145C67">
            <w:pPr>
              <w:adjustRightInd w:val="0"/>
              <w:contextualSpacing/>
              <w:rPr>
                <w:rFonts w:cs="Times New Roman"/>
                <w:szCs w:val="28"/>
              </w:rPr>
            </w:pPr>
          </w:p>
        </w:tc>
        <w:tc>
          <w:tcPr>
            <w:tcW w:w="1123" w:type="pct"/>
          </w:tcPr>
          <w:p w:rsidR="00533E0F" w:rsidRPr="00D5291B" w:rsidRDefault="00533E0F" w:rsidP="00145C67">
            <w:pPr>
              <w:adjustRightInd w:val="0"/>
              <w:contextualSpacing/>
              <w:jc w:val="center"/>
              <w:rPr>
                <w:rFonts w:cs="Times New Roman"/>
                <w:szCs w:val="28"/>
              </w:rPr>
            </w:pPr>
          </w:p>
        </w:tc>
        <w:tc>
          <w:tcPr>
            <w:tcW w:w="1043" w:type="pct"/>
          </w:tcPr>
          <w:p w:rsidR="00533E0F" w:rsidRPr="00D5291B" w:rsidRDefault="00533E0F" w:rsidP="00145C67">
            <w:pPr>
              <w:adjustRightInd w:val="0"/>
              <w:contextualSpacing/>
              <w:jc w:val="center"/>
              <w:rPr>
                <w:rFonts w:cs="Times New Roman"/>
                <w:szCs w:val="28"/>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c>
          <w:tcPr>
            <w:tcW w:w="872" w:type="pct"/>
            <w:gridSpan w:val="2"/>
            <w:tcBorders>
              <w:left w:val="single" w:sz="12" w:space="0" w:color="auto"/>
            </w:tcBorders>
          </w:tcPr>
          <w:p w:rsidR="00533E0F" w:rsidRPr="00D5291B" w:rsidRDefault="00533E0F" w:rsidP="00145C67">
            <w:pPr>
              <w:jc w:val="center"/>
              <w:rPr>
                <w:rFonts w:cs="Times New Roman"/>
              </w:rPr>
            </w:pPr>
            <w:r w:rsidRPr="00D5291B">
              <w:rPr>
                <w:rFonts w:cs="Times New Roman"/>
              </w:rPr>
              <w:t>圖書室</w:t>
            </w:r>
          </w:p>
        </w:tc>
        <w:tc>
          <w:tcPr>
            <w:tcW w:w="762" w:type="pct"/>
          </w:tcPr>
          <w:p w:rsidR="00533E0F" w:rsidRPr="00D5291B" w:rsidRDefault="00533E0F" w:rsidP="00145C67">
            <w:pPr>
              <w:adjustRightInd w:val="0"/>
              <w:contextualSpacing/>
              <w:rPr>
                <w:rFonts w:cs="Times New Roman"/>
                <w:szCs w:val="28"/>
              </w:rPr>
            </w:pPr>
          </w:p>
        </w:tc>
        <w:tc>
          <w:tcPr>
            <w:tcW w:w="1123" w:type="pct"/>
          </w:tcPr>
          <w:p w:rsidR="00533E0F" w:rsidRPr="00D5291B" w:rsidRDefault="00533E0F" w:rsidP="00145C67">
            <w:pPr>
              <w:adjustRightInd w:val="0"/>
              <w:contextualSpacing/>
              <w:jc w:val="center"/>
              <w:rPr>
                <w:rFonts w:cs="Times New Roman"/>
                <w:szCs w:val="28"/>
              </w:rPr>
            </w:pPr>
          </w:p>
        </w:tc>
        <w:tc>
          <w:tcPr>
            <w:tcW w:w="1043" w:type="pct"/>
          </w:tcPr>
          <w:p w:rsidR="00533E0F" w:rsidRPr="00D5291B" w:rsidRDefault="00533E0F" w:rsidP="00145C67">
            <w:pPr>
              <w:adjustRightInd w:val="0"/>
              <w:contextualSpacing/>
              <w:jc w:val="center"/>
              <w:rPr>
                <w:rFonts w:cs="Times New Roman"/>
                <w:szCs w:val="28"/>
              </w:rPr>
            </w:pPr>
          </w:p>
        </w:tc>
        <w:tc>
          <w:tcPr>
            <w:tcW w:w="1201" w:type="pct"/>
            <w:tcBorders>
              <w:right w:val="single" w:sz="12" w:space="0" w:color="auto"/>
            </w:tcBorders>
          </w:tcPr>
          <w:p w:rsidR="00533E0F" w:rsidRPr="00D5291B" w:rsidRDefault="00533E0F" w:rsidP="00145C67">
            <w:pPr>
              <w:adjustRightInd w:val="0"/>
              <w:contextualSpacing/>
              <w:jc w:val="center"/>
              <w:rPr>
                <w:rFonts w:cs="Times New Roman"/>
                <w:szCs w:val="28"/>
              </w:rPr>
            </w:pPr>
          </w:p>
        </w:tc>
      </w:tr>
      <w:tr w:rsidR="00D5291B" w:rsidRPr="00D5291B" w:rsidTr="00145C67">
        <w:tc>
          <w:tcPr>
            <w:tcW w:w="872" w:type="pct"/>
            <w:gridSpan w:val="2"/>
            <w:tcBorders>
              <w:left w:val="single" w:sz="12" w:space="0" w:color="auto"/>
              <w:bottom w:val="single" w:sz="12" w:space="0" w:color="auto"/>
            </w:tcBorders>
          </w:tcPr>
          <w:p w:rsidR="00533E0F" w:rsidRPr="00D5291B" w:rsidRDefault="00533E0F" w:rsidP="00145C67">
            <w:pPr>
              <w:jc w:val="center"/>
              <w:rPr>
                <w:rFonts w:cs="Times New Roman"/>
              </w:rPr>
            </w:pPr>
            <w:r w:rsidRPr="00D5291B">
              <w:rPr>
                <w:rFonts w:cs="Times New Roman"/>
              </w:rPr>
              <w:t>其他</w:t>
            </w:r>
            <w:r w:rsidRPr="00D5291B">
              <w:rPr>
                <w:rFonts w:cs="Times New Roman"/>
              </w:rPr>
              <w:t>(</w:t>
            </w:r>
            <w:r w:rsidRPr="00D5291B">
              <w:rPr>
                <w:rFonts w:cs="Times New Roman"/>
              </w:rPr>
              <w:t>如多功能討論室等</w:t>
            </w:r>
            <w:r w:rsidRPr="00D5291B">
              <w:rPr>
                <w:rFonts w:cs="Times New Roman"/>
              </w:rPr>
              <w:t>)</w:t>
            </w:r>
          </w:p>
        </w:tc>
        <w:tc>
          <w:tcPr>
            <w:tcW w:w="762" w:type="pct"/>
            <w:tcBorders>
              <w:bottom w:val="single" w:sz="12" w:space="0" w:color="auto"/>
            </w:tcBorders>
          </w:tcPr>
          <w:p w:rsidR="00533E0F" w:rsidRPr="00D5291B" w:rsidRDefault="00533E0F" w:rsidP="00145C67">
            <w:pPr>
              <w:adjustRightInd w:val="0"/>
              <w:contextualSpacing/>
              <w:rPr>
                <w:rFonts w:cs="Times New Roman"/>
                <w:szCs w:val="28"/>
              </w:rPr>
            </w:pPr>
          </w:p>
        </w:tc>
        <w:tc>
          <w:tcPr>
            <w:tcW w:w="1123" w:type="pct"/>
            <w:tcBorders>
              <w:bottom w:val="single" w:sz="12" w:space="0" w:color="auto"/>
            </w:tcBorders>
          </w:tcPr>
          <w:p w:rsidR="00533E0F" w:rsidRPr="00D5291B" w:rsidRDefault="00533E0F" w:rsidP="00145C67">
            <w:pPr>
              <w:adjustRightInd w:val="0"/>
              <w:contextualSpacing/>
              <w:jc w:val="center"/>
              <w:rPr>
                <w:rFonts w:cs="Times New Roman"/>
                <w:szCs w:val="28"/>
              </w:rPr>
            </w:pPr>
          </w:p>
        </w:tc>
        <w:tc>
          <w:tcPr>
            <w:tcW w:w="1043" w:type="pct"/>
            <w:tcBorders>
              <w:bottom w:val="single" w:sz="12" w:space="0" w:color="auto"/>
            </w:tcBorders>
          </w:tcPr>
          <w:p w:rsidR="00533E0F" w:rsidRPr="00D5291B" w:rsidRDefault="00533E0F" w:rsidP="00145C67">
            <w:pPr>
              <w:adjustRightInd w:val="0"/>
              <w:contextualSpacing/>
              <w:jc w:val="center"/>
              <w:rPr>
                <w:rFonts w:cs="Times New Roman"/>
                <w:szCs w:val="28"/>
              </w:rPr>
            </w:pPr>
          </w:p>
        </w:tc>
        <w:tc>
          <w:tcPr>
            <w:tcW w:w="1201" w:type="pct"/>
            <w:tcBorders>
              <w:bottom w:val="single" w:sz="12" w:space="0" w:color="auto"/>
              <w:right w:val="single" w:sz="12" w:space="0" w:color="auto"/>
            </w:tcBorders>
          </w:tcPr>
          <w:p w:rsidR="00533E0F" w:rsidRPr="00D5291B" w:rsidRDefault="00533E0F" w:rsidP="00145C67">
            <w:pPr>
              <w:adjustRightInd w:val="0"/>
              <w:contextualSpacing/>
              <w:jc w:val="center"/>
              <w:rPr>
                <w:rFonts w:cs="Times New Roman"/>
                <w:szCs w:val="28"/>
              </w:rPr>
            </w:pPr>
          </w:p>
        </w:tc>
      </w:tr>
    </w:tbl>
    <w:p w:rsidR="001C3FE1" w:rsidRDefault="00533E0F" w:rsidP="001C3FE1">
      <w:pPr>
        <w:adjustRightInd w:val="0"/>
        <w:contextualSpacing/>
        <w:rPr>
          <w:rFonts w:cs="Times New Roman"/>
        </w:rPr>
      </w:pPr>
      <w:r w:rsidRPr="00D5291B">
        <w:rPr>
          <w:rFonts w:cs="Times New Roman"/>
        </w:rPr>
        <w:t>註：此表格僅提供填列空間使用狀況時之參考，請就空間實際使用情形與類別自行調整表格。若系所已有原有格式，請就原有表格撰寫空間使用狀況即可。</w:t>
      </w:r>
    </w:p>
    <w:p w:rsidR="00CC56CE" w:rsidRPr="00D5291B" w:rsidRDefault="00CC56CE" w:rsidP="00CC56CE">
      <w:pPr>
        <w:adjustRightInd w:val="0"/>
        <w:contextualSpacing/>
        <w:jc w:val="center"/>
        <w:outlineLvl w:val="2"/>
        <w:rPr>
          <w:rFonts w:cs="Times New Roman"/>
          <w:b/>
          <w:szCs w:val="28"/>
        </w:rPr>
      </w:pPr>
      <w:bookmarkStart w:id="65" w:name="_Toc7420389"/>
      <w:bookmarkStart w:id="66" w:name="_Toc16860909"/>
      <w:r w:rsidRPr="00D5291B">
        <w:rPr>
          <w:rFonts w:cs="Times New Roman"/>
          <w:noProof/>
          <w:szCs w:val="28"/>
        </w:rPr>
        <w:lastRenderedPageBreak/>
        <w:drawing>
          <wp:anchor distT="0" distB="0" distL="114300" distR="114300" simplePos="0" relativeHeight="251696128" behindDoc="0" locked="0" layoutInCell="1" allowOverlap="1" wp14:anchorId="1FC34EF7" wp14:editId="22B921D0">
            <wp:simplePos x="0" y="0"/>
            <wp:positionH relativeFrom="column">
              <wp:posOffset>242570</wp:posOffset>
            </wp:positionH>
            <wp:positionV relativeFrom="paragraph">
              <wp:posOffset>385445</wp:posOffset>
            </wp:positionV>
            <wp:extent cx="5272405" cy="3604895"/>
            <wp:effectExtent l="0" t="0" r="4445" b="0"/>
            <wp:wrapTopAndBottom/>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2405" cy="360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1B">
        <w:rPr>
          <w:rFonts w:cs="Times New Roman"/>
          <w:b/>
          <w:szCs w:val="28"/>
        </w:rPr>
        <w:t>資料</w:t>
      </w:r>
      <w:r w:rsidRPr="00D5291B">
        <w:rPr>
          <w:rFonts w:cs="Times New Roman"/>
          <w:b/>
          <w:szCs w:val="28"/>
        </w:rPr>
        <w:t>3-2-1</w:t>
      </w:r>
      <w:r w:rsidRPr="00D5291B">
        <w:rPr>
          <w:rFonts w:cs="Times New Roman" w:hint="eastAsia"/>
          <w:b/>
          <w:szCs w:val="28"/>
        </w:rPr>
        <w:t xml:space="preserve"> </w:t>
      </w:r>
      <w:r w:rsidRPr="00D5291B">
        <w:rPr>
          <w:rFonts w:cs="Times New Roman"/>
          <w:b/>
          <w:szCs w:val="28"/>
        </w:rPr>
        <w:t>校方學習輔導制度及預警機制</w:t>
      </w:r>
      <w:bookmarkEnd w:id="65"/>
      <w:bookmarkEnd w:id="66"/>
    </w:p>
    <w:p w:rsidR="00CC56CE" w:rsidRPr="00D5291B" w:rsidRDefault="00CC56CE" w:rsidP="00CC56CE">
      <w:pPr>
        <w:widowControl/>
        <w:tabs>
          <w:tab w:val="left" w:pos="4615"/>
        </w:tabs>
        <w:jc w:val="center"/>
        <w:rPr>
          <w:rFonts w:cs="Times New Roman"/>
          <w:szCs w:val="28"/>
        </w:rPr>
      </w:pPr>
      <w:r w:rsidRPr="00D5291B">
        <w:rPr>
          <w:rFonts w:cs="Times New Roman"/>
          <w:szCs w:val="28"/>
        </w:rPr>
        <w:t>校方推動學習輔導與預警機制</w:t>
      </w:r>
      <w:r>
        <w:rPr>
          <w:rFonts w:cs="Times New Roman" w:hint="eastAsia"/>
          <w:szCs w:val="28"/>
        </w:rPr>
        <w:t>圖</w:t>
      </w:r>
    </w:p>
    <w:p w:rsidR="00CC56CE" w:rsidRPr="00D5291B" w:rsidRDefault="00CC56CE" w:rsidP="00CC56CE">
      <w:pPr>
        <w:adjustRightInd w:val="0"/>
        <w:contextualSpacing/>
        <w:rPr>
          <w:rFonts w:cs="Times New Roman"/>
          <w:b/>
          <w:szCs w:val="28"/>
        </w:rPr>
      </w:pPr>
      <w:r w:rsidRPr="00D5291B">
        <w:rPr>
          <w:rFonts w:cs="Times New Roman"/>
          <w:b/>
          <w:szCs w:val="28"/>
        </w:rPr>
        <w:t>校方推動學習輔導與預警機制各項說明：</w:t>
      </w:r>
    </w:p>
    <w:p w:rsidR="00CC56CE" w:rsidRPr="00D5291B" w:rsidRDefault="00CC56CE" w:rsidP="00CC56CE">
      <w:pPr>
        <w:adjustRightInd w:val="0"/>
        <w:contextualSpacing/>
        <w:rPr>
          <w:rFonts w:cs="Times New Roman"/>
          <w:szCs w:val="28"/>
        </w:rPr>
      </w:pPr>
      <w:r w:rsidRPr="00D5291B">
        <w:rPr>
          <w:rFonts w:cs="Times New Roman"/>
          <w:szCs w:val="28"/>
        </w:rPr>
        <w:t xml:space="preserve">　　為協助並確保本校學生在校期間能享有適切、充分的學習軟硬體資源配置，本校依據各級教學單位、教學事務綜理單位及生活輔助單位性質，規劃校級推動學習輔導與預警機制，期以確實並有效協助學生提高學習成效，又鑑於各學系專業訓練考量不同，且依據大學法自主精神，各單位同時保有大方向以下彈性調整此項機制運作方式。</w:t>
      </w:r>
    </w:p>
    <w:p w:rsidR="00CC56CE" w:rsidRPr="00D5291B" w:rsidRDefault="00CC56CE" w:rsidP="00CC56CE">
      <w:pPr>
        <w:adjustRightInd w:val="0"/>
        <w:contextualSpacing/>
        <w:rPr>
          <w:rFonts w:cs="Times New Roman"/>
          <w:szCs w:val="28"/>
        </w:rPr>
      </w:pPr>
      <w:r w:rsidRPr="00D5291B">
        <w:rPr>
          <w:rFonts w:cs="Times New Roman"/>
          <w:szCs w:val="28"/>
        </w:rPr>
        <w:t xml:space="preserve">　　課程輔導規劃部分，因各學系屬性不同，各有其針對該學系之專業必修課程考量，而除了專業必修課程，為使每位大學部在校生擁有更多面向的基礎素養，以協助未來於各專業領域的彈性及創意思考發展，大學部大一、大二低年級學生除專業必修科目以外，亦須修習由各專職單位所規劃的基礎共同課程：包括通識教育、語言相關、大一國文、大二歷史、微積分聯合教學、普通物理及體育等課程。依此，本校推動學習輔導與預警機制實施對象除全校大學部同學，並從大學新生入學開始便針對低年級同學規劃基礎科目輔導項目。各項相關機制說明如下：</w:t>
      </w:r>
    </w:p>
    <w:p w:rsidR="00CC56CE" w:rsidRDefault="00CC56CE" w:rsidP="00CC56CE">
      <w:pPr>
        <w:adjustRightInd w:val="0"/>
        <w:contextualSpacing/>
        <w:rPr>
          <w:rFonts w:cs="Times New Roman"/>
          <w:szCs w:val="28"/>
        </w:rPr>
      </w:pPr>
    </w:p>
    <w:p w:rsidR="00CC56CE" w:rsidRPr="00D5291B" w:rsidRDefault="00CC56CE" w:rsidP="00CC56CE">
      <w:pPr>
        <w:adjustRightInd w:val="0"/>
        <w:contextualSpacing/>
        <w:rPr>
          <w:rFonts w:cs="Times New Roman"/>
          <w:szCs w:val="28"/>
        </w:rPr>
      </w:pPr>
    </w:p>
    <w:p w:rsidR="00CC56CE" w:rsidRPr="00D5291B" w:rsidRDefault="00CC56CE" w:rsidP="00CC56CE">
      <w:pPr>
        <w:numPr>
          <w:ilvl w:val="0"/>
          <w:numId w:val="24"/>
        </w:numPr>
        <w:adjustRightInd w:val="0"/>
        <w:spacing w:beforeLines="50" w:before="190"/>
        <w:ind w:left="0" w:firstLine="0"/>
        <w:contextualSpacing/>
        <w:rPr>
          <w:rFonts w:cs="Times New Roman"/>
          <w:b/>
          <w:szCs w:val="28"/>
        </w:rPr>
      </w:pPr>
      <w:r w:rsidRPr="00D5291B">
        <w:rPr>
          <w:rFonts w:cs="Times New Roman"/>
          <w:b/>
          <w:szCs w:val="28"/>
        </w:rPr>
        <w:t>基礎科目課輔</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準大一新生暑期先修課程</w:t>
      </w:r>
    </w:p>
    <w:p w:rsidR="00CC56CE" w:rsidRPr="00D5291B" w:rsidRDefault="00CC56CE" w:rsidP="00CC56CE">
      <w:pPr>
        <w:adjustRightInd w:val="0"/>
        <w:ind w:leftChars="100" w:left="280"/>
        <w:contextualSpacing/>
        <w:rPr>
          <w:rFonts w:cs="Times New Roman"/>
          <w:szCs w:val="28"/>
        </w:rPr>
      </w:pPr>
      <w:r w:rsidRPr="00D5291B">
        <w:rPr>
          <w:rFonts w:cs="Times New Roman"/>
          <w:szCs w:val="28"/>
        </w:rPr>
        <w:t>為奠定準大一生核心學習能力，幫助提早適應大學生活，本校</w:t>
      </w:r>
      <w:r w:rsidRPr="00D5291B">
        <w:rPr>
          <w:rFonts w:cs="Times New Roman" w:hint="eastAsia"/>
          <w:szCs w:val="28"/>
        </w:rPr>
        <w:t>除了</w:t>
      </w:r>
      <w:r w:rsidRPr="00D5291B">
        <w:rPr>
          <w:rFonts w:cs="Times New Roman"/>
          <w:szCs w:val="28"/>
        </w:rPr>
        <w:t>提供英文</w:t>
      </w:r>
      <w:r w:rsidRPr="00D5291B">
        <w:rPr>
          <w:rFonts w:ascii="標楷體" w:hAnsi="標楷體" w:cs="Times New Roman" w:hint="eastAsia"/>
          <w:szCs w:val="28"/>
        </w:rPr>
        <w:t>外，近年更增開</w:t>
      </w:r>
      <w:r w:rsidRPr="00D5291B">
        <w:rPr>
          <w:rFonts w:cs="Times New Roman" w:hint="eastAsia"/>
          <w:szCs w:val="28"/>
        </w:rPr>
        <w:t>程式設計</w:t>
      </w:r>
      <w:r w:rsidRPr="00D5291B">
        <w:rPr>
          <w:rFonts w:ascii="標楷體" w:hAnsi="標楷體" w:cs="Times New Roman" w:hint="eastAsia"/>
          <w:szCs w:val="28"/>
        </w:rPr>
        <w:t>、</w:t>
      </w:r>
      <w:r w:rsidRPr="00D5291B">
        <w:rPr>
          <w:rFonts w:cs="Times New Roman" w:hint="eastAsia"/>
          <w:szCs w:val="28"/>
        </w:rPr>
        <w:t>經濟學</w:t>
      </w:r>
      <w:r w:rsidRPr="00D5291B">
        <w:rPr>
          <w:rFonts w:ascii="標楷體" w:hAnsi="標楷體" w:cs="Times New Roman" w:hint="eastAsia"/>
          <w:szCs w:val="28"/>
        </w:rPr>
        <w:t>、</w:t>
      </w:r>
      <w:r w:rsidRPr="00D5291B">
        <w:rPr>
          <w:rFonts w:cs="Times New Roman" w:hint="eastAsia"/>
          <w:szCs w:val="28"/>
        </w:rPr>
        <w:t>日文</w:t>
      </w:r>
      <w:r w:rsidRPr="00D5291B">
        <w:rPr>
          <w:rFonts w:cs="Times New Roman"/>
          <w:szCs w:val="28"/>
        </w:rPr>
        <w:t>暑期預修課程</w:t>
      </w:r>
      <w:r w:rsidRPr="00D5291B">
        <w:rPr>
          <w:rFonts w:ascii="標楷體" w:hAnsi="標楷體" w:cs="Times New Roman" w:hint="eastAsia"/>
          <w:szCs w:val="28"/>
        </w:rPr>
        <w:t>，</w:t>
      </w:r>
      <w:r w:rsidRPr="00D5291B">
        <w:rPr>
          <w:rFonts w:cs="Times New Roman" w:hint="eastAsia"/>
          <w:szCs w:val="28"/>
        </w:rPr>
        <w:t>更添多元選擇</w:t>
      </w:r>
      <w:r w:rsidRPr="00D5291B">
        <w:rPr>
          <w:rFonts w:cs="Times New Roman"/>
          <w:szCs w:val="28"/>
        </w:rPr>
        <w:t>。</w:t>
      </w:r>
    </w:p>
    <w:p w:rsidR="00CC56CE" w:rsidRPr="00E12370" w:rsidRDefault="00CC56CE" w:rsidP="00CC56CE">
      <w:pPr>
        <w:numPr>
          <w:ilvl w:val="1"/>
          <w:numId w:val="19"/>
        </w:numPr>
        <w:adjustRightInd w:val="0"/>
        <w:ind w:leftChars="100" w:left="280" w:firstLine="0"/>
        <w:contextualSpacing/>
        <w:rPr>
          <w:rFonts w:cs="Times New Roman"/>
          <w:b/>
          <w:color w:val="0000FF"/>
          <w:szCs w:val="28"/>
          <w:u w:val="double"/>
        </w:rPr>
      </w:pPr>
      <w:r w:rsidRPr="00E12370">
        <w:rPr>
          <w:rFonts w:cs="Times New Roman" w:hint="eastAsia"/>
          <w:b/>
          <w:color w:val="0000FF"/>
          <w:szCs w:val="28"/>
          <w:u w:val="double"/>
        </w:rPr>
        <w:t>聯合</w:t>
      </w:r>
      <w:r w:rsidRPr="00E12370">
        <w:rPr>
          <w:rFonts w:cs="Times New Roman"/>
          <w:b/>
          <w:color w:val="0000FF"/>
          <w:szCs w:val="28"/>
          <w:u w:val="double"/>
        </w:rPr>
        <w:t>微積分</w:t>
      </w:r>
      <w:r w:rsidRPr="00E12370">
        <w:rPr>
          <w:rFonts w:cs="Times New Roman" w:hint="eastAsia"/>
          <w:b/>
          <w:color w:val="0000FF"/>
          <w:szCs w:val="28"/>
          <w:u w:val="double"/>
        </w:rPr>
        <w:t>教學</w:t>
      </w:r>
      <w:r w:rsidRPr="00E12370">
        <w:rPr>
          <w:rFonts w:ascii="微軟正黑體" w:eastAsia="微軟正黑體" w:hAnsi="微軟正黑體" w:cs="Times New Roman" w:hint="eastAsia"/>
          <w:b/>
          <w:color w:val="0000FF"/>
          <w:szCs w:val="28"/>
          <w:u w:val="double"/>
        </w:rPr>
        <w:t>、</w:t>
      </w:r>
      <w:r w:rsidRPr="00E12370">
        <w:rPr>
          <w:rFonts w:cs="Times New Roman"/>
          <w:b/>
          <w:color w:val="0000FF"/>
          <w:szCs w:val="28"/>
          <w:u w:val="double"/>
        </w:rPr>
        <w:t>課後輔導</w:t>
      </w:r>
      <w:r w:rsidRPr="00E12370">
        <w:rPr>
          <w:rFonts w:cs="Times New Roman" w:hint="eastAsia"/>
          <w:b/>
          <w:color w:val="0000FF"/>
          <w:szCs w:val="28"/>
          <w:u w:val="double"/>
        </w:rPr>
        <w:t>和導入課程模組</w:t>
      </w:r>
    </w:p>
    <w:p w:rsidR="00CC56CE" w:rsidRPr="00E12370" w:rsidRDefault="00CC56CE" w:rsidP="00CC56CE">
      <w:pPr>
        <w:adjustRightInd w:val="0"/>
        <w:ind w:leftChars="100" w:left="280"/>
        <w:rPr>
          <w:rFonts w:cs="Times New Roman"/>
          <w:b/>
          <w:color w:val="0000FF"/>
          <w:szCs w:val="28"/>
          <w:u w:val="double"/>
        </w:rPr>
      </w:pPr>
      <w:r w:rsidRPr="00E12370">
        <w:rPr>
          <w:rFonts w:cs="Times New Roman"/>
          <w:color w:val="0000FF"/>
          <w:szCs w:val="28"/>
          <w:u w:val="double"/>
        </w:rPr>
        <w:t>微積分乃大學理工與管理科系學生學習極重要之基礎共同科目，</w:t>
      </w:r>
      <w:r w:rsidRPr="00E12370">
        <w:rPr>
          <w:rFonts w:cs="Times New Roman" w:hint="eastAsia"/>
          <w:color w:val="0000FF"/>
          <w:szCs w:val="28"/>
          <w:u w:val="double"/>
        </w:rPr>
        <w:t>本校</w:t>
      </w:r>
      <w:r w:rsidRPr="00E12370">
        <w:rPr>
          <w:rFonts w:cs="Times New Roman"/>
          <w:color w:val="0000FF"/>
          <w:szCs w:val="28"/>
          <w:u w:val="double"/>
        </w:rPr>
        <w:t>數學系</w:t>
      </w:r>
      <w:r w:rsidRPr="00E12370">
        <w:rPr>
          <w:rFonts w:cs="Times New Roman" w:hint="eastAsia"/>
          <w:color w:val="0000FF"/>
          <w:szCs w:val="28"/>
          <w:u w:val="double"/>
        </w:rPr>
        <w:t>在辦理聯合微積分教學之外，也提供</w:t>
      </w:r>
      <w:r w:rsidRPr="00E12370">
        <w:rPr>
          <w:rFonts w:cs="Times New Roman"/>
          <w:color w:val="0000FF"/>
          <w:szCs w:val="28"/>
          <w:u w:val="double"/>
        </w:rPr>
        <w:t>本項課後輔導</w:t>
      </w:r>
      <w:r w:rsidRPr="00E12370">
        <w:rPr>
          <w:rFonts w:cs="Times New Roman" w:hint="eastAsia"/>
          <w:color w:val="0000FF"/>
          <w:szCs w:val="28"/>
          <w:u w:val="double"/>
        </w:rPr>
        <w:t>給修習微積分之學生</w:t>
      </w:r>
      <w:r w:rsidRPr="00E12370">
        <w:rPr>
          <w:rFonts w:cs="Times New Roman"/>
          <w:color w:val="0000FF"/>
          <w:szCs w:val="28"/>
          <w:u w:val="double"/>
        </w:rPr>
        <w:t>，由高年級或研究所學長姐擔任教學助教，針對原文閱讀及課程學習上之各項疑惑和困難提供協助。</w:t>
      </w:r>
      <w:r w:rsidRPr="00E12370">
        <w:rPr>
          <w:rFonts w:cs="Times New Roman" w:hint="eastAsia"/>
          <w:color w:val="0000FF"/>
          <w:szCs w:val="28"/>
          <w:u w:val="double"/>
        </w:rPr>
        <w:t>107</w:t>
      </w:r>
      <w:r w:rsidRPr="00E12370">
        <w:rPr>
          <w:rFonts w:cs="Times New Roman" w:hint="eastAsia"/>
          <w:color w:val="0000FF"/>
          <w:szCs w:val="28"/>
          <w:u w:val="double"/>
        </w:rPr>
        <w:t>年度</w:t>
      </w:r>
      <w:r>
        <w:rPr>
          <w:rFonts w:cs="Times New Roman" w:hint="eastAsia"/>
          <w:color w:val="0000FF"/>
          <w:szCs w:val="28"/>
          <w:u w:val="double"/>
        </w:rPr>
        <w:t>起，微積分和</w:t>
      </w:r>
      <w:r w:rsidRPr="00E12370">
        <w:rPr>
          <w:rFonts w:cs="Times New Roman" w:hint="eastAsia"/>
          <w:color w:val="0000FF"/>
          <w:szCs w:val="28"/>
          <w:u w:val="double"/>
        </w:rPr>
        <w:t>普通物理採用模組化教學，將</w:t>
      </w:r>
      <w:r>
        <w:rPr>
          <w:rFonts w:cs="Times New Roman" w:hint="eastAsia"/>
          <w:color w:val="0000FF"/>
          <w:szCs w:val="28"/>
          <w:u w:val="double"/>
        </w:rPr>
        <w:t>課程系統與模組化，分切成數個單元（普物分成力學、電磁學、光學、現代物理；</w:t>
      </w:r>
      <w:r w:rsidRPr="00E12370">
        <w:rPr>
          <w:rFonts w:cs="Times New Roman" w:hint="eastAsia"/>
          <w:color w:val="0000FF"/>
          <w:szCs w:val="28"/>
          <w:u w:val="double"/>
        </w:rPr>
        <w:t>微積分分成微分與積分</w:t>
      </w:r>
      <w:r>
        <w:rPr>
          <w:rFonts w:cs="Times New Roman" w:hint="eastAsia"/>
          <w:color w:val="0000FF"/>
          <w:szCs w:val="28"/>
          <w:u w:val="double"/>
        </w:rPr>
        <w:t>）</w:t>
      </w:r>
      <w:r w:rsidRPr="00E12370">
        <w:rPr>
          <w:rFonts w:cs="Times New Roman" w:hint="eastAsia"/>
          <w:color w:val="0000FF"/>
          <w:szCs w:val="28"/>
          <w:u w:val="double"/>
        </w:rPr>
        <w:t>。讓某一模組不及格的同學，於寒暑假補修該模組的內</w:t>
      </w:r>
      <w:r>
        <w:rPr>
          <w:rFonts w:cs="Times New Roman" w:hint="eastAsia"/>
          <w:color w:val="0000FF"/>
          <w:szCs w:val="28"/>
          <w:u w:val="double"/>
        </w:rPr>
        <w:t>容，通過該模組之考試即可獲得該課程之學分，無須花整個學期重修全部內容</w:t>
      </w:r>
      <w:r w:rsidRPr="00E12370">
        <w:rPr>
          <w:rFonts w:cs="Times New Roman" w:hint="eastAsia"/>
          <w:color w:val="0000FF"/>
          <w:szCs w:val="28"/>
          <w:u w:val="double"/>
        </w:rPr>
        <w:t>，亦</w:t>
      </w:r>
      <w:r>
        <w:rPr>
          <w:rFonts w:cs="Times New Roman" w:hint="eastAsia"/>
          <w:color w:val="0000FF"/>
          <w:szCs w:val="28"/>
          <w:u w:val="double"/>
        </w:rPr>
        <w:t>減低</w:t>
      </w:r>
      <w:r w:rsidRPr="00E12370">
        <w:rPr>
          <w:rFonts w:cs="Times New Roman" w:hint="eastAsia"/>
          <w:color w:val="0000FF"/>
          <w:szCs w:val="28"/>
          <w:u w:val="double"/>
        </w:rPr>
        <w:t>擋修後</w:t>
      </w:r>
      <w:r>
        <w:rPr>
          <w:rFonts w:cs="Times New Roman" w:hint="eastAsia"/>
          <w:color w:val="0000FF"/>
          <w:szCs w:val="28"/>
          <w:u w:val="double"/>
        </w:rPr>
        <w:t>續</w:t>
      </w:r>
      <w:r w:rsidRPr="00E12370">
        <w:rPr>
          <w:rFonts w:cs="Times New Roman" w:hint="eastAsia"/>
          <w:color w:val="0000FF"/>
          <w:szCs w:val="28"/>
          <w:u w:val="double"/>
        </w:rPr>
        <w:t>專業課程</w:t>
      </w:r>
      <w:r>
        <w:rPr>
          <w:rFonts w:cs="Times New Roman" w:hint="eastAsia"/>
          <w:color w:val="0000FF"/>
          <w:szCs w:val="28"/>
          <w:u w:val="double"/>
        </w:rPr>
        <w:t>之發生</w:t>
      </w:r>
      <w:r w:rsidRPr="00E12370">
        <w:rPr>
          <w:rFonts w:cs="Times New Roman" w:hint="eastAsia"/>
          <w:color w:val="0000FF"/>
          <w:szCs w:val="28"/>
          <w:u w:val="double"/>
        </w:rPr>
        <w:t>。</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語言中心英語課程學習輔助：自學引導、諮詢協助、進修補強</w:t>
      </w:r>
    </w:p>
    <w:p w:rsidR="00CC56CE" w:rsidRPr="002033D3" w:rsidRDefault="00CC56CE" w:rsidP="00CC56CE">
      <w:pPr>
        <w:adjustRightInd w:val="0"/>
        <w:ind w:leftChars="100" w:left="280"/>
        <w:rPr>
          <w:rFonts w:cs="Times New Roman"/>
          <w:szCs w:val="28"/>
        </w:rPr>
      </w:pPr>
      <w:r w:rsidRPr="00D5291B">
        <w:rPr>
          <w:rFonts w:cs="Times New Roman" w:hint="eastAsia"/>
          <w:szCs w:val="28"/>
        </w:rPr>
        <w:t>提供自學獎勵辦法和自學資源平台</w:t>
      </w:r>
      <w:r w:rsidRPr="00D5291B">
        <w:rPr>
          <w:rFonts w:ascii="標楷體" w:hAnsi="標楷體" w:cs="Times New Roman" w:hint="eastAsia"/>
          <w:szCs w:val="28"/>
        </w:rPr>
        <w:t>，</w:t>
      </w:r>
      <w:r w:rsidRPr="00D5291B">
        <w:rPr>
          <w:rFonts w:cs="Times New Roman" w:hint="eastAsia"/>
          <w:szCs w:val="28"/>
        </w:rPr>
        <w:t>透過各樣課外活動</w:t>
      </w:r>
      <w:r w:rsidRPr="00D5291B">
        <w:rPr>
          <w:rFonts w:ascii="標楷體" w:hAnsi="標楷體" w:cs="Times New Roman" w:hint="eastAsia"/>
          <w:szCs w:val="28"/>
        </w:rPr>
        <w:t>、</w:t>
      </w:r>
      <w:r w:rsidRPr="00D5291B">
        <w:rPr>
          <w:rFonts w:cs="Times New Roman" w:hint="eastAsia"/>
          <w:szCs w:val="28"/>
        </w:rPr>
        <w:t>競賽引導</w:t>
      </w:r>
      <w:r w:rsidRPr="00D5291B">
        <w:rPr>
          <w:rFonts w:cs="Times New Roman"/>
          <w:szCs w:val="28"/>
        </w:rPr>
        <w:t>學生利用各項自學資源於課後持續英語學習，同時</w:t>
      </w:r>
      <w:r w:rsidRPr="00D5291B">
        <w:rPr>
          <w:rFonts w:cs="Times New Roman" w:hint="eastAsia"/>
          <w:szCs w:val="28"/>
        </w:rPr>
        <w:t>持續開發與專業學用相關的</w:t>
      </w:r>
      <w:r w:rsidRPr="00D5291B">
        <w:rPr>
          <w:rFonts w:cs="Times New Roman" w:hint="eastAsia"/>
          <w:szCs w:val="28"/>
        </w:rPr>
        <w:t>ESP</w:t>
      </w:r>
      <w:r w:rsidRPr="00D5291B">
        <w:rPr>
          <w:rFonts w:cs="Times New Roman" w:hint="eastAsia"/>
          <w:szCs w:val="28"/>
        </w:rPr>
        <w:t>課程和數位化</w:t>
      </w:r>
      <w:r w:rsidRPr="00D5291B">
        <w:rPr>
          <w:rFonts w:cs="Times New Roman"/>
          <w:szCs w:val="28"/>
        </w:rPr>
        <w:t>教材，以確保學生之學習吸收成效與學習自信。</w:t>
      </w:r>
      <w:r w:rsidRPr="00D5291B">
        <w:rPr>
          <w:rFonts w:cs="Times New Roman" w:hint="eastAsia"/>
          <w:szCs w:val="28"/>
        </w:rPr>
        <w:t>語言中心教師於每週固定時間提供英語學習諮詢服務，除一般性學習問題外，並有針對準備留學及申請國外研究所的諮詢服務</w:t>
      </w:r>
      <w:r w:rsidRPr="00D5291B">
        <w:rPr>
          <w:rFonts w:cs="Times New Roman"/>
          <w:szCs w:val="28"/>
        </w:rPr>
        <w:t>。</w:t>
      </w:r>
      <w:r w:rsidRPr="00CB5C33">
        <w:rPr>
          <w:rFonts w:cs="Times New Roman" w:hint="eastAsia"/>
          <w:color w:val="0000FF"/>
          <w:szCs w:val="28"/>
          <w:u w:val="double"/>
        </w:rPr>
        <w:t>除此之外，本校學生通過四學分大一英文必修課程後，尚須選修兩學分之英語必選課程；未通過</w:t>
      </w:r>
      <w:r w:rsidRPr="00CB5C33">
        <w:rPr>
          <w:rFonts w:cs="Times New Roman"/>
          <w:color w:val="0000FF"/>
          <w:szCs w:val="28"/>
          <w:u w:val="double"/>
        </w:rPr>
        <w:t>校訂英文能力檢定畢業門檻者，</w:t>
      </w:r>
      <w:r w:rsidRPr="00CB5C33">
        <w:rPr>
          <w:rFonts w:cs="Times New Roman" w:hint="eastAsia"/>
          <w:color w:val="0000FF"/>
          <w:szCs w:val="28"/>
          <w:u w:val="double"/>
        </w:rPr>
        <w:t>語言中心亦開設</w:t>
      </w:r>
      <w:r w:rsidRPr="00CB5C33">
        <w:rPr>
          <w:rFonts w:cs="Times New Roman"/>
          <w:color w:val="0000FF"/>
          <w:szCs w:val="28"/>
          <w:u w:val="double"/>
        </w:rPr>
        <w:t>「進修英文」</w:t>
      </w:r>
      <w:r w:rsidRPr="00CB5C33">
        <w:rPr>
          <w:rFonts w:cs="Times New Roman" w:hint="eastAsia"/>
          <w:color w:val="0000FF"/>
          <w:szCs w:val="28"/>
          <w:u w:val="double"/>
        </w:rPr>
        <w:t>供選修</w:t>
      </w:r>
      <w:r w:rsidRPr="00CB5C33">
        <w:rPr>
          <w:rFonts w:ascii="標楷體" w:hAnsi="標楷體" w:cs="Times New Roman" w:hint="eastAsia"/>
          <w:szCs w:val="28"/>
        </w:rPr>
        <w:t>；</w:t>
      </w:r>
      <w:r w:rsidRPr="00CB5C33">
        <w:rPr>
          <w:rFonts w:cs="Times New Roman"/>
          <w:szCs w:val="28"/>
        </w:rPr>
        <w:t>另外，</w:t>
      </w:r>
      <w:r w:rsidRPr="00CB5C33">
        <w:rPr>
          <w:rFonts w:cs="Times New Roman" w:hint="eastAsia"/>
          <w:szCs w:val="28"/>
        </w:rPr>
        <w:t>亦有相當多元的第二外語可依照學生需求選讀</w:t>
      </w:r>
      <w:r w:rsidRPr="00CB5C33">
        <w:rPr>
          <w:rFonts w:ascii="標楷體" w:hAnsi="標楷體" w:cs="Times New Roman" w:hint="eastAsia"/>
          <w:szCs w:val="28"/>
        </w:rPr>
        <w:t>。</w:t>
      </w:r>
    </w:p>
    <w:p w:rsidR="00CC56CE" w:rsidRPr="00D5291B" w:rsidRDefault="00CC56CE" w:rsidP="00CC56CE">
      <w:pPr>
        <w:numPr>
          <w:ilvl w:val="0"/>
          <w:numId w:val="19"/>
        </w:numPr>
        <w:adjustRightInd w:val="0"/>
        <w:ind w:left="0" w:firstLine="0"/>
        <w:contextualSpacing/>
        <w:rPr>
          <w:rFonts w:cs="Times New Roman"/>
          <w:b/>
          <w:szCs w:val="28"/>
        </w:rPr>
      </w:pPr>
      <w:r w:rsidRPr="00D5291B">
        <w:rPr>
          <w:rFonts w:cs="Times New Roman"/>
          <w:b/>
          <w:szCs w:val="28"/>
        </w:rPr>
        <w:t>學習輔導資源</w:t>
      </w:r>
    </w:p>
    <w:p w:rsidR="00CC56CE" w:rsidRPr="00D5291B" w:rsidRDefault="00CC56CE" w:rsidP="00CC56CE">
      <w:pPr>
        <w:numPr>
          <w:ilvl w:val="1"/>
          <w:numId w:val="22"/>
        </w:numPr>
        <w:adjustRightInd w:val="0"/>
        <w:ind w:leftChars="100" w:left="280" w:firstLine="0"/>
        <w:contextualSpacing/>
        <w:rPr>
          <w:rFonts w:cs="Times New Roman"/>
          <w:b/>
          <w:szCs w:val="28"/>
        </w:rPr>
      </w:pPr>
      <w:r w:rsidRPr="00D5291B">
        <w:rPr>
          <w:rFonts w:cs="Times New Roman"/>
          <w:b/>
          <w:szCs w:val="28"/>
        </w:rPr>
        <w:t>導師制度</w:t>
      </w:r>
      <w:r w:rsidRPr="00D5291B">
        <w:rPr>
          <w:rFonts w:cs="Times New Roman"/>
          <w:szCs w:val="28"/>
        </w:rPr>
        <w:t>：</w:t>
      </w:r>
      <w:r w:rsidRPr="00D5291B">
        <w:rPr>
          <w:rFonts w:cs="Times New Roman"/>
          <w:b/>
          <w:szCs w:val="28"/>
        </w:rPr>
        <w:t>系所導師、專項輔導導師</w:t>
      </w:r>
    </w:p>
    <w:p w:rsidR="00CC56CE" w:rsidRPr="00D5291B" w:rsidRDefault="00CC56CE" w:rsidP="00CC56CE">
      <w:pPr>
        <w:adjustRightInd w:val="0"/>
        <w:ind w:leftChars="100" w:left="280"/>
        <w:rPr>
          <w:rFonts w:cs="Times New Roman"/>
          <w:szCs w:val="28"/>
        </w:rPr>
      </w:pPr>
      <w:r w:rsidRPr="00D5291B">
        <w:rPr>
          <w:rFonts w:cs="Times New Roman"/>
          <w:szCs w:val="28"/>
        </w:rPr>
        <w:t>為落實導師制度，</w:t>
      </w:r>
      <w:r w:rsidRPr="00D5291B">
        <w:rPr>
          <w:rFonts w:cs="Times New Roman"/>
          <w:snapToGrid w:val="0"/>
          <w:kern w:val="0"/>
          <w:szCs w:val="28"/>
          <w:shd w:val="clear" w:color="auto" w:fill="FFFFFF"/>
        </w:rPr>
        <w:t>修訂完備的「導師」輔導法規、持續推動導師輔導選課制度，發展「導師輔導資源系統」功能，建立導師獎勵制度，辦理系所導師輔導知能座談及</w:t>
      </w:r>
      <w:r w:rsidRPr="00C93A21">
        <w:rPr>
          <w:rFonts w:cs="Times New Roman"/>
          <w:snapToGrid w:val="0"/>
          <w:color w:val="0000FF"/>
          <w:kern w:val="0"/>
          <w:szCs w:val="28"/>
          <w:u w:val="double"/>
          <w:shd w:val="clear" w:color="auto" w:fill="FFFFFF"/>
        </w:rPr>
        <w:t>全校</w:t>
      </w:r>
      <w:r w:rsidRPr="00C93A21">
        <w:rPr>
          <w:rFonts w:cs="Times New Roman" w:hint="eastAsia"/>
          <w:snapToGrid w:val="0"/>
          <w:color w:val="0000FF"/>
          <w:kern w:val="0"/>
          <w:szCs w:val="28"/>
          <w:u w:val="double"/>
          <w:shd w:val="clear" w:color="auto" w:fill="FFFFFF"/>
          <w:lang w:eastAsia="zh-HK"/>
        </w:rPr>
        <w:t>各院</w:t>
      </w:r>
      <w:r w:rsidRPr="00C93A21">
        <w:rPr>
          <w:rFonts w:cs="Times New Roman"/>
          <w:snapToGrid w:val="0"/>
          <w:color w:val="0000FF"/>
          <w:kern w:val="0"/>
          <w:szCs w:val="28"/>
          <w:u w:val="double"/>
          <w:shd w:val="clear" w:color="auto" w:fill="FFFFFF"/>
        </w:rPr>
        <w:t>導師工作</w:t>
      </w:r>
      <w:r w:rsidRPr="00C93A21">
        <w:rPr>
          <w:rFonts w:cs="Times New Roman" w:hint="eastAsia"/>
          <w:snapToGrid w:val="0"/>
          <w:color w:val="0000FF"/>
          <w:kern w:val="0"/>
          <w:szCs w:val="28"/>
          <w:u w:val="double"/>
          <w:shd w:val="clear" w:color="auto" w:fill="FFFFFF"/>
          <w:lang w:eastAsia="zh-HK"/>
        </w:rPr>
        <w:t>委員</w:t>
      </w:r>
      <w:r w:rsidRPr="00C93A21">
        <w:rPr>
          <w:rFonts w:cs="Times New Roman"/>
          <w:snapToGrid w:val="0"/>
          <w:color w:val="0000FF"/>
          <w:kern w:val="0"/>
          <w:szCs w:val="28"/>
          <w:u w:val="double"/>
          <w:shd w:val="clear" w:color="auto" w:fill="FFFFFF"/>
        </w:rPr>
        <w:t>會議</w:t>
      </w:r>
      <w:r w:rsidRPr="00D5291B">
        <w:rPr>
          <w:rFonts w:cs="Times New Roman"/>
          <w:snapToGrid w:val="0"/>
          <w:kern w:val="0"/>
          <w:szCs w:val="28"/>
          <w:shd w:val="clear" w:color="auto" w:fill="FFFFFF"/>
        </w:rPr>
        <w:t>，推廣諮商中心資源及學生</w:t>
      </w:r>
      <w:r w:rsidRPr="00D5291B">
        <w:rPr>
          <w:rFonts w:cs="Times New Roman"/>
          <w:snapToGrid w:val="0"/>
          <w:kern w:val="0"/>
          <w:szCs w:val="28"/>
          <w:shd w:val="clear" w:color="auto" w:fill="FFFFFF"/>
        </w:rPr>
        <w:lastRenderedPageBreak/>
        <w:t>轉介機制。</w:t>
      </w:r>
      <w:r w:rsidRPr="00D5291B">
        <w:rPr>
          <w:rFonts w:cs="Times New Roman"/>
          <w:szCs w:val="28"/>
        </w:rPr>
        <w:t>學務處為擴大激勵熱心教師參與學務處學生軟實力之培育，</w:t>
      </w:r>
      <w:r w:rsidRPr="00D5291B">
        <w:rPr>
          <w:rFonts w:cs="Times New Roman"/>
          <w:kern w:val="0"/>
          <w:szCs w:val="28"/>
        </w:rPr>
        <w:t>推動增設專項輔導導師並</w:t>
      </w:r>
      <w:r w:rsidRPr="00D5291B">
        <w:rPr>
          <w:rFonts w:cs="Times New Roman" w:hint="eastAsia"/>
          <w:kern w:val="0"/>
          <w:szCs w:val="28"/>
        </w:rPr>
        <w:t>完備</w:t>
      </w:r>
      <w:r w:rsidRPr="00D5291B">
        <w:rPr>
          <w:rFonts w:cs="Times New Roman"/>
          <w:kern w:val="0"/>
          <w:szCs w:val="28"/>
        </w:rPr>
        <w:t>獎勵制度，發展導師制度特色</w:t>
      </w:r>
      <w:r w:rsidRPr="00D5291B">
        <w:rPr>
          <w:rFonts w:cs="Times New Roman" w:hint="eastAsia"/>
          <w:kern w:val="0"/>
          <w:szCs w:val="28"/>
        </w:rPr>
        <w:t>並</w:t>
      </w:r>
      <w:r w:rsidRPr="00D5291B">
        <w:rPr>
          <w:rFonts w:cs="Times New Roman"/>
          <w:kern w:val="0"/>
          <w:szCs w:val="28"/>
        </w:rPr>
        <w:t>讓</w:t>
      </w:r>
      <w:r w:rsidRPr="00D5291B">
        <w:rPr>
          <w:rFonts w:cs="Times New Roman" w:hint="eastAsia"/>
          <w:kern w:val="0"/>
          <w:szCs w:val="28"/>
        </w:rPr>
        <w:t>導師</w:t>
      </w:r>
      <w:r w:rsidRPr="00D5291B">
        <w:rPr>
          <w:rFonts w:cs="Times New Roman"/>
          <w:kern w:val="0"/>
          <w:szCs w:val="28"/>
        </w:rPr>
        <w:t>受到尊重與肯定，。</w:t>
      </w:r>
    </w:p>
    <w:p w:rsidR="00CC56CE" w:rsidRPr="00D5291B" w:rsidRDefault="00CC56CE" w:rsidP="00CC56CE">
      <w:pPr>
        <w:numPr>
          <w:ilvl w:val="0"/>
          <w:numId w:val="23"/>
        </w:numPr>
        <w:adjustRightInd w:val="0"/>
        <w:ind w:leftChars="150" w:left="420" w:firstLine="0"/>
        <w:contextualSpacing/>
        <w:rPr>
          <w:rFonts w:cs="Times New Roman"/>
          <w:szCs w:val="28"/>
        </w:rPr>
      </w:pPr>
      <w:r w:rsidRPr="00D5291B">
        <w:rPr>
          <w:rFonts w:cs="Times New Roman"/>
          <w:b/>
          <w:szCs w:val="28"/>
        </w:rPr>
        <w:t>系所導師</w:t>
      </w:r>
      <w:r w:rsidRPr="00D5291B">
        <w:rPr>
          <w:rFonts w:cs="Times New Roman"/>
          <w:szCs w:val="28"/>
        </w:rPr>
        <w:t>：本校</w:t>
      </w:r>
      <w:r w:rsidRPr="00D5291B">
        <w:rPr>
          <w:rFonts w:cs="Times New Roman"/>
          <w:szCs w:val="28"/>
        </w:rPr>
        <w:t>1</w:t>
      </w:r>
      <w:r w:rsidRPr="00D5291B">
        <w:rPr>
          <w:rFonts w:cs="Times New Roman"/>
          <w:szCs w:val="28"/>
        </w:rPr>
        <w:t>萬</w:t>
      </w:r>
      <w:r w:rsidRPr="00D5291B">
        <w:rPr>
          <w:rFonts w:cs="Times New Roman"/>
          <w:szCs w:val="28"/>
        </w:rPr>
        <w:t>2</w:t>
      </w:r>
      <w:r w:rsidRPr="00D5291B">
        <w:rPr>
          <w:rFonts w:cs="Times New Roman"/>
          <w:szCs w:val="28"/>
        </w:rPr>
        <w:t>千多位學生，有</w:t>
      </w:r>
      <w:r w:rsidRPr="00D5291B">
        <w:rPr>
          <w:rFonts w:cs="Times New Roman"/>
          <w:szCs w:val="28"/>
        </w:rPr>
        <w:t>500</w:t>
      </w:r>
      <w:r w:rsidRPr="00D5291B">
        <w:rPr>
          <w:rFonts w:cs="Times New Roman"/>
          <w:szCs w:val="28"/>
        </w:rPr>
        <w:t>多位導師，平均每位導師輔導</w:t>
      </w:r>
      <w:r w:rsidRPr="00D5291B">
        <w:rPr>
          <w:rFonts w:cs="Times New Roman"/>
          <w:szCs w:val="28"/>
        </w:rPr>
        <w:t>20</w:t>
      </w:r>
      <w:r w:rsidRPr="00D5291B">
        <w:rPr>
          <w:rFonts w:cs="Times New Roman"/>
          <w:szCs w:val="28"/>
        </w:rPr>
        <w:t>多位學生，為增加導師與導生間互動，學生每學期選課時必須向導師領取密碼卡，導師可藉以了解導生在選課、學習上的問題，提供諮詢。另外，在師生互動期間，若發現導生有任何特殊需求，可視情況與諮商心理師討論，並轉介校內相關單位。</w:t>
      </w:r>
    </w:p>
    <w:p w:rsidR="00CC56CE" w:rsidRPr="00D5291B" w:rsidRDefault="00CC56CE" w:rsidP="00CC56CE">
      <w:pPr>
        <w:numPr>
          <w:ilvl w:val="0"/>
          <w:numId w:val="23"/>
        </w:numPr>
        <w:ind w:leftChars="150" w:left="420" w:firstLine="0"/>
        <w:contextualSpacing/>
        <w:rPr>
          <w:rFonts w:cs="Times New Roman"/>
          <w:b/>
          <w:szCs w:val="28"/>
        </w:rPr>
      </w:pPr>
      <w:r w:rsidRPr="00D5291B">
        <w:rPr>
          <w:rFonts w:cs="Times New Roman"/>
          <w:b/>
          <w:szCs w:val="28"/>
        </w:rPr>
        <w:t>專項輔導導師</w:t>
      </w:r>
      <w:r w:rsidRPr="00D5291B">
        <w:rPr>
          <w:rFonts w:cs="Times New Roman"/>
          <w:szCs w:val="28"/>
        </w:rPr>
        <w:t>：</w:t>
      </w:r>
    </w:p>
    <w:p w:rsidR="00CC56CE" w:rsidRPr="00CB5C33" w:rsidRDefault="00CC56CE" w:rsidP="00CC56CE">
      <w:pPr>
        <w:widowControl/>
        <w:ind w:leftChars="200" w:left="560"/>
        <w:rPr>
          <w:rFonts w:cs="Times New Roman"/>
          <w:kern w:val="0"/>
          <w:szCs w:val="28"/>
        </w:rPr>
      </w:pPr>
      <w:r w:rsidRPr="00CB5C33">
        <w:rPr>
          <w:rFonts w:cs="Times New Roman"/>
          <w:b/>
          <w:szCs w:val="28"/>
        </w:rPr>
        <w:t>服務學習導師</w:t>
      </w:r>
      <w:r w:rsidRPr="00CB5C33">
        <w:rPr>
          <w:rFonts w:cs="Times New Roman"/>
          <w:b/>
          <w:szCs w:val="28"/>
        </w:rPr>
        <w:t>─</w:t>
      </w:r>
      <w:r w:rsidRPr="00CB5C33">
        <w:rPr>
          <w:rFonts w:cs="Times New Roman" w:hint="eastAsia"/>
          <w:kern w:val="0"/>
          <w:szCs w:val="28"/>
        </w:rPr>
        <w:t>指導</w:t>
      </w:r>
      <w:r w:rsidRPr="00C93A21">
        <w:rPr>
          <w:rFonts w:cs="Times New Roman" w:hint="eastAsia"/>
          <w:color w:val="0000FF"/>
          <w:kern w:val="0"/>
          <w:szCs w:val="28"/>
          <w:u w:val="double"/>
        </w:rPr>
        <w:t>各類服務學習課程</w:t>
      </w:r>
      <w:r w:rsidRPr="00C93A21">
        <w:rPr>
          <w:rFonts w:cs="Times New Roman" w:hint="eastAsia"/>
          <w:color w:val="0000FF"/>
          <w:kern w:val="0"/>
          <w:szCs w:val="28"/>
          <w:u w:val="double"/>
        </w:rPr>
        <w:t>(</w:t>
      </w:r>
      <w:r w:rsidRPr="00C93A21">
        <w:rPr>
          <w:rFonts w:cs="Times New Roman" w:hint="eastAsia"/>
          <w:color w:val="0000FF"/>
          <w:kern w:val="0"/>
          <w:szCs w:val="28"/>
          <w:u w:val="double"/>
        </w:rPr>
        <w:t>包含必修</w:t>
      </w:r>
      <w:r w:rsidRPr="00C93A21">
        <w:rPr>
          <w:rFonts w:cs="Times New Roman" w:hint="eastAsia"/>
          <w:color w:val="0000FF"/>
          <w:kern w:val="0"/>
          <w:szCs w:val="28"/>
          <w:u w:val="double"/>
        </w:rPr>
        <w:t>0</w:t>
      </w:r>
      <w:r w:rsidRPr="00C93A21">
        <w:rPr>
          <w:rFonts w:cs="Times New Roman" w:hint="eastAsia"/>
          <w:color w:val="0000FF"/>
          <w:kern w:val="0"/>
          <w:szCs w:val="28"/>
          <w:u w:val="double"/>
        </w:rPr>
        <w:t>學分服務學習課程，或選修、通識等服務學習課程</w:t>
      </w:r>
      <w:r w:rsidRPr="00C93A21">
        <w:rPr>
          <w:rFonts w:cs="Times New Roman" w:hint="eastAsia"/>
          <w:color w:val="0000FF"/>
          <w:kern w:val="0"/>
          <w:szCs w:val="28"/>
          <w:u w:val="double"/>
        </w:rPr>
        <w:t>)</w:t>
      </w:r>
      <w:r w:rsidRPr="00CB5C33">
        <w:rPr>
          <w:rFonts w:cs="Times New Roman" w:hint="eastAsia"/>
          <w:kern w:val="0"/>
          <w:szCs w:val="28"/>
        </w:rPr>
        <w:t>，透過課程規劃與設計，啟發學生體認服務學習的理念與內涵，鼓勵學生發揮專業能力為弱勢服務，並從服務過程中培養同理心與社會關懷心等軟實力，回饋社會。</w:t>
      </w:r>
    </w:p>
    <w:p w:rsidR="00CC56CE" w:rsidRDefault="00CC56CE" w:rsidP="00CC56CE">
      <w:pPr>
        <w:widowControl/>
        <w:ind w:leftChars="200" w:left="560"/>
        <w:rPr>
          <w:rFonts w:cs="Times New Roman"/>
          <w:kern w:val="0"/>
          <w:szCs w:val="28"/>
        </w:rPr>
      </w:pPr>
      <w:r w:rsidRPr="00912501">
        <w:rPr>
          <w:rFonts w:cs="Times New Roman" w:hint="eastAsia"/>
          <w:b/>
          <w:kern w:val="0"/>
          <w:szCs w:val="28"/>
        </w:rPr>
        <w:t>職涯導師</w:t>
      </w:r>
      <w:r w:rsidRPr="00912501">
        <w:rPr>
          <w:rFonts w:cs="Times New Roman"/>
          <w:b/>
          <w:szCs w:val="28"/>
        </w:rPr>
        <w:t>─</w:t>
      </w:r>
      <w:r w:rsidRPr="00912501">
        <w:rPr>
          <w:rFonts w:cs="Times New Roman" w:hint="eastAsia"/>
          <w:kern w:val="0"/>
          <w:szCs w:val="28"/>
        </w:rPr>
        <w:t>提供學生職涯發展諮詢與輔導。協助學生職涯規劃與就業輔導，以培養新世代的核心就業力，包括</w:t>
      </w:r>
      <w:r w:rsidRPr="00C93A21">
        <w:rPr>
          <w:rFonts w:cs="Times New Roman" w:hint="eastAsia"/>
          <w:color w:val="0000FF"/>
          <w:kern w:val="0"/>
          <w:szCs w:val="28"/>
          <w:u w:val="double"/>
        </w:rPr>
        <w:t>職涯諮詢與結合系所需求擔任職涯輔導，協同合作規劃窗口，落實職涯輔導內容符合系所特色需求</w:t>
      </w:r>
      <w:r w:rsidRPr="00912501">
        <w:rPr>
          <w:rFonts w:cs="Times New Roman" w:hint="eastAsia"/>
          <w:kern w:val="0"/>
          <w:szCs w:val="28"/>
        </w:rPr>
        <w:t>；借助豐富多樣的活動形式，討論與諮詢、案例分析、面試及履歷健診、課外交流、</w:t>
      </w:r>
      <w:r w:rsidRPr="00C93A21">
        <w:rPr>
          <w:rFonts w:cs="Times New Roman" w:hint="eastAsia"/>
          <w:color w:val="0000FF"/>
          <w:kern w:val="0"/>
          <w:szCs w:val="28"/>
          <w:u w:val="double"/>
        </w:rPr>
        <w:t>企業參訪</w:t>
      </w:r>
      <w:r w:rsidRPr="00912501">
        <w:rPr>
          <w:rFonts w:cs="Times New Roman" w:hint="eastAsia"/>
          <w:kern w:val="0"/>
          <w:szCs w:val="28"/>
        </w:rPr>
        <w:t>、職場體驗等各種方式交流職涯歷程。</w:t>
      </w:r>
    </w:p>
    <w:p w:rsidR="00CC56CE" w:rsidRPr="00C93A21" w:rsidRDefault="00CC56CE" w:rsidP="00CC56CE">
      <w:pPr>
        <w:widowControl/>
        <w:ind w:leftChars="200" w:left="560"/>
        <w:rPr>
          <w:rFonts w:cs="Times New Roman"/>
          <w:color w:val="0000FF"/>
          <w:kern w:val="0"/>
          <w:szCs w:val="28"/>
          <w:u w:val="double"/>
        </w:rPr>
      </w:pPr>
      <w:r w:rsidRPr="00C93A21">
        <w:rPr>
          <w:rFonts w:cs="Times New Roman" w:hint="eastAsia"/>
          <w:b/>
          <w:color w:val="0000FF"/>
          <w:kern w:val="0"/>
          <w:szCs w:val="28"/>
          <w:u w:val="double"/>
        </w:rPr>
        <w:t>系學會導師</w:t>
      </w:r>
      <w:r w:rsidRPr="00C93A21">
        <w:rPr>
          <w:rFonts w:cs="Times New Roman"/>
          <w:b/>
          <w:color w:val="0000FF"/>
          <w:szCs w:val="28"/>
          <w:u w:val="double"/>
        </w:rPr>
        <w:t>─</w:t>
      </w:r>
      <w:r w:rsidRPr="00C93A21">
        <w:rPr>
          <w:rFonts w:cs="Times New Roman" w:hint="eastAsia"/>
          <w:color w:val="0000FF"/>
          <w:kern w:val="0"/>
          <w:szCs w:val="28"/>
          <w:u w:val="double"/>
        </w:rPr>
        <w:t>建立系學會導師與系學會成員互動管道，藉由每學年「系學會評鑑暨成果展」交流，啟發系學會團隊互惠能力，並強化活動辦理創意與經營模式，促進學生參與課外活動，培養學生領導才能及自治能力。</w:t>
      </w:r>
    </w:p>
    <w:p w:rsidR="00CC56CE" w:rsidRDefault="00CC56CE" w:rsidP="00CC56CE">
      <w:pPr>
        <w:widowControl/>
        <w:ind w:leftChars="200" w:left="560"/>
        <w:rPr>
          <w:rFonts w:cs="Times New Roman"/>
          <w:kern w:val="0"/>
          <w:szCs w:val="28"/>
        </w:rPr>
      </w:pPr>
      <w:r w:rsidRPr="00D5291B">
        <w:rPr>
          <w:rFonts w:cs="Times New Roman"/>
          <w:b/>
          <w:szCs w:val="28"/>
        </w:rPr>
        <w:t>宿舍導師</w:t>
      </w:r>
      <w:r w:rsidRPr="00D5291B">
        <w:rPr>
          <w:rFonts w:cs="Times New Roman"/>
          <w:b/>
          <w:szCs w:val="28"/>
        </w:rPr>
        <w:t>─</w:t>
      </w:r>
      <w:r w:rsidRPr="00D5291B">
        <w:rPr>
          <w:rFonts w:cs="Times New Roman"/>
          <w:szCs w:val="28"/>
        </w:rPr>
        <w:t>提供學生住宿生活與學習輔導。</w:t>
      </w:r>
      <w:r w:rsidRPr="00D5291B">
        <w:rPr>
          <w:rFonts w:cs="Times New Roman"/>
          <w:kern w:val="0"/>
          <w:szCs w:val="28"/>
        </w:rPr>
        <w:t>指導宿舍幹部自治領導能力，辦理宿舍特色活動；深入瞭解學生生活、活絡宿舍，促進宿舍人與人之交流，讓宿舍成為生活學習的地方。</w:t>
      </w:r>
    </w:p>
    <w:p w:rsidR="00CC56CE" w:rsidRPr="00CB5C33" w:rsidRDefault="00CC56CE" w:rsidP="00CC56CE">
      <w:pPr>
        <w:widowControl/>
        <w:ind w:leftChars="200" w:left="560"/>
        <w:rPr>
          <w:rFonts w:cs="Times New Roman"/>
          <w:kern w:val="0"/>
          <w:szCs w:val="28"/>
        </w:rPr>
      </w:pPr>
      <w:r w:rsidRPr="00D5291B">
        <w:rPr>
          <w:rFonts w:cs="Times New Roman"/>
          <w:b/>
          <w:szCs w:val="28"/>
        </w:rPr>
        <w:t>體育導師</w:t>
      </w:r>
      <w:r w:rsidRPr="00D5291B">
        <w:rPr>
          <w:rFonts w:cs="Times New Roman"/>
          <w:b/>
          <w:szCs w:val="28"/>
        </w:rPr>
        <w:t>─</w:t>
      </w:r>
      <w:r w:rsidRPr="00D5291B">
        <w:rPr>
          <w:rFonts w:cs="Times New Roman"/>
          <w:szCs w:val="28"/>
        </w:rPr>
        <w:t>提供學生體能活動輔導</w:t>
      </w:r>
      <w:r w:rsidRPr="00D5291B">
        <w:rPr>
          <w:rFonts w:cs="Times New Roman"/>
          <w:kern w:val="0"/>
          <w:szCs w:val="28"/>
        </w:rPr>
        <w:t>，培養個人從事規律運動和團隊合作精神，並引導學生將運動精神和習慣融入日常生活中，以提高學生日後對於終身運動生涯規劃的能力，包括：校隊指導、各項運動競賽。</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課業輔導</w:t>
      </w:r>
      <w:r w:rsidRPr="00D5291B">
        <w:rPr>
          <w:rFonts w:cs="Times New Roman"/>
          <w:szCs w:val="28"/>
        </w:rPr>
        <w:t>：</w:t>
      </w:r>
      <w:r>
        <w:rPr>
          <w:rFonts w:cs="Times New Roman" w:hint="eastAsia"/>
          <w:b/>
          <w:szCs w:val="28"/>
        </w:rPr>
        <w:t>一對一</w:t>
      </w:r>
      <w:r>
        <w:rPr>
          <w:rFonts w:cs="Times New Roman" w:hint="eastAsia"/>
          <w:b/>
          <w:szCs w:val="28"/>
        </w:rPr>
        <w:t>(</w:t>
      </w:r>
      <w:r>
        <w:rPr>
          <w:rFonts w:cs="Times New Roman" w:hint="eastAsia"/>
          <w:b/>
          <w:szCs w:val="28"/>
        </w:rPr>
        <w:t>多</w:t>
      </w:r>
      <w:r>
        <w:rPr>
          <w:rFonts w:cs="Times New Roman" w:hint="eastAsia"/>
          <w:b/>
          <w:szCs w:val="28"/>
        </w:rPr>
        <w:t>)</w:t>
      </w:r>
      <w:r w:rsidRPr="00D5291B">
        <w:rPr>
          <w:rFonts w:cs="Times New Roman"/>
          <w:b/>
          <w:szCs w:val="28"/>
        </w:rPr>
        <w:t>課後輔導</w:t>
      </w:r>
    </w:p>
    <w:p w:rsidR="00CC56CE" w:rsidRPr="00D5291B" w:rsidRDefault="00CC56CE" w:rsidP="00CC56CE">
      <w:pPr>
        <w:adjustRightInd w:val="0"/>
        <w:ind w:leftChars="100" w:left="280"/>
        <w:rPr>
          <w:rFonts w:cs="Times New Roman"/>
          <w:szCs w:val="28"/>
        </w:rPr>
      </w:pPr>
      <w:r w:rsidRPr="00726329">
        <w:rPr>
          <w:rFonts w:cs="Times New Roman"/>
          <w:color w:val="0000FF"/>
          <w:szCs w:val="28"/>
          <w:u w:val="double"/>
        </w:rPr>
        <w:lastRenderedPageBreak/>
        <w:t>為協助大學部學生突破課業學習之瓶頸，並提升學習成就，教務處</w:t>
      </w:r>
      <w:r w:rsidRPr="00726329">
        <w:rPr>
          <w:rFonts w:cs="Times New Roman" w:hint="eastAsia"/>
          <w:color w:val="0000FF"/>
          <w:szCs w:val="28"/>
          <w:u w:val="double"/>
        </w:rPr>
        <w:t>教學</w:t>
      </w:r>
      <w:r w:rsidRPr="00726329">
        <w:rPr>
          <w:rFonts w:cs="Times New Roman"/>
          <w:color w:val="0000FF"/>
          <w:szCs w:val="28"/>
          <w:u w:val="double"/>
        </w:rPr>
        <w:t>發展中心</w:t>
      </w:r>
      <w:r w:rsidRPr="00726329">
        <w:rPr>
          <w:rFonts w:cs="Times New Roman" w:hint="eastAsia"/>
          <w:color w:val="0000FF"/>
          <w:szCs w:val="28"/>
          <w:u w:val="double"/>
        </w:rPr>
        <w:t>辦理一對一</w:t>
      </w:r>
      <w:r w:rsidRPr="00726329">
        <w:rPr>
          <w:rFonts w:cs="Times New Roman" w:hint="eastAsia"/>
          <w:color w:val="0000FF"/>
          <w:szCs w:val="28"/>
          <w:u w:val="double"/>
        </w:rPr>
        <w:t>(</w:t>
      </w:r>
      <w:r w:rsidRPr="00726329">
        <w:rPr>
          <w:rFonts w:cs="Times New Roman" w:hint="eastAsia"/>
          <w:color w:val="0000FF"/>
          <w:szCs w:val="28"/>
          <w:u w:val="double"/>
        </w:rPr>
        <w:t>多</w:t>
      </w:r>
      <w:r w:rsidRPr="00726329">
        <w:rPr>
          <w:rFonts w:cs="Times New Roman" w:hint="eastAsia"/>
          <w:color w:val="0000FF"/>
          <w:szCs w:val="28"/>
          <w:u w:val="double"/>
        </w:rPr>
        <w:t>)</w:t>
      </w:r>
      <w:r w:rsidRPr="00726329">
        <w:rPr>
          <w:rFonts w:cs="Times New Roman" w:hint="eastAsia"/>
          <w:color w:val="0000FF"/>
          <w:szCs w:val="28"/>
          <w:u w:val="double"/>
        </w:rPr>
        <w:t>課後輔導，優先補助獲學習預警和其他原因造成學習弱勢者，以完善學習歷程記錄為主軸，幫助學生和助教間有效達成教學目標和促進學習</w:t>
      </w:r>
      <w:r w:rsidRPr="00726329">
        <w:rPr>
          <w:rFonts w:cs="Times New Roman"/>
          <w:color w:val="0000FF"/>
          <w:szCs w:val="28"/>
          <w:u w:val="double"/>
        </w:rPr>
        <w:t>。</w:t>
      </w:r>
      <w:r w:rsidRPr="00D5291B">
        <w:rPr>
          <w:rFonts w:cs="Times New Roman"/>
          <w:szCs w:val="28"/>
        </w:rPr>
        <w:t>此外，為協助校內教學助教精進教學相關知能，教學發展中心於每學年開學</w:t>
      </w:r>
      <w:r w:rsidRPr="004041F4">
        <w:rPr>
          <w:rFonts w:cs="Times New Roman" w:hint="eastAsia"/>
          <w:color w:val="0000FF"/>
          <w:szCs w:val="28"/>
          <w:u w:val="double"/>
        </w:rPr>
        <w:t>之際</w:t>
      </w:r>
      <w:r w:rsidRPr="00D5291B">
        <w:rPr>
          <w:rFonts w:cs="Times New Roman"/>
          <w:szCs w:val="28"/>
        </w:rPr>
        <w:t>辦理教學助教研習會，期以強化助教教學輔導知能，協助提升校內教學及學生學習成效。研習內容包括：教學助理教學工作經驗分享、相關教學知能課程、教學輔導心理相關課程。</w:t>
      </w:r>
    </w:p>
    <w:p w:rsidR="00CC56CE" w:rsidRDefault="00CC56CE" w:rsidP="00CC56CE">
      <w:pPr>
        <w:widowControl/>
        <w:numPr>
          <w:ilvl w:val="1"/>
          <w:numId w:val="19"/>
        </w:numPr>
        <w:ind w:leftChars="100" w:left="280" w:firstLine="0"/>
        <w:contextualSpacing/>
        <w:rPr>
          <w:rFonts w:cs="Times New Roman"/>
          <w:b/>
          <w:kern w:val="0"/>
          <w:szCs w:val="28"/>
        </w:rPr>
      </w:pPr>
      <w:r>
        <w:rPr>
          <w:rFonts w:cs="Times New Roman" w:hint="eastAsia"/>
          <w:b/>
          <w:kern w:val="0"/>
          <w:szCs w:val="28"/>
        </w:rPr>
        <w:t>數位學習</w:t>
      </w:r>
      <w:r>
        <w:rPr>
          <w:rFonts w:cs="Times New Roman"/>
          <w:b/>
          <w:kern w:val="0"/>
          <w:szCs w:val="28"/>
        </w:rPr>
        <w:t>資源</w:t>
      </w:r>
      <w:r>
        <w:rPr>
          <w:rFonts w:cs="Times New Roman" w:hint="eastAsia"/>
          <w:b/>
          <w:kern w:val="0"/>
          <w:szCs w:val="28"/>
        </w:rPr>
        <w:t>：</w:t>
      </w:r>
      <w:r w:rsidRPr="00D5291B">
        <w:rPr>
          <w:rFonts w:cs="Times New Roman"/>
          <w:b/>
          <w:kern w:val="0"/>
          <w:szCs w:val="28"/>
        </w:rPr>
        <w:t>中大開放式（</w:t>
      </w:r>
      <w:r w:rsidRPr="00D5291B">
        <w:rPr>
          <w:rFonts w:cs="Times New Roman"/>
          <w:b/>
          <w:kern w:val="0"/>
          <w:szCs w:val="28"/>
        </w:rPr>
        <w:t>OCW</w:t>
      </w:r>
      <w:r w:rsidRPr="00D5291B">
        <w:rPr>
          <w:rFonts w:cs="Times New Roman"/>
          <w:b/>
          <w:kern w:val="0"/>
          <w:szCs w:val="28"/>
        </w:rPr>
        <w:t>）課程</w:t>
      </w:r>
    </w:p>
    <w:p w:rsidR="00CC56CE" w:rsidRPr="00AC0D8D" w:rsidRDefault="00CC56CE" w:rsidP="00CC56CE">
      <w:pPr>
        <w:widowControl/>
        <w:ind w:leftChars="100" w:left="280"/>
        <w:contextualSpacing/>
        <w:rPr>
          <w:rFonts w:cs="Times New Roman"/>
          <w:b/>
          <w:kern w:val="0"/>
          <w:szCs w:val="28"/>
        </w:rPr>
      </w:pPr>
      <w:r w:rsidRPr="00D5291B">
        <w:rPr>
          <w:rFonts w:cs="Times New Roman"/>
          <w:kern w:val="0"/>
          <w:szCs w:val="28"/>
        </w:rPr>
        <w:t>為提供更多元之學習內容，教務處教學發展中心設置開放式課程網站（網址：</w:t>
      </w:r>
      <w:r w:rsidRPr="00D5291B">
        <w:rPr>
          <w:rFonts w:cs="Times New Roman"/>
          <w:kern w:val="0"/>
          <w:szCs w:val="28"/>
        </w:rPr>
        <w:t>http://ocw.ncu.edu.tw</w:t>
      </w:r>
      <w:r w:rsidRPr="00D5291B">
        <w:rPr>
          <w:rFonts w:cs="Times New Roman"/>
          <w:kern w:val="0"/>
          <w:szCs w:val="28"/>
        </w:rPr>
        <w:t>）</w:t>
      </w:r>
      <w:r w:rsidRPr="00EF0275">
        <w:rPr>
          <w:rFonts w:cs="Times New Roman"/>
          <w:color w:val="0000FF"/>
          <w:kern w:val="0"/>
          <w:szCs w:val="28"/>
          <w:u w:val="double"/>
        </w:rPr>
        <w:t>，</w:t>
      </w:r>
      <w:r w:rsidRPr="00EF0275">
        <w:rPr>
          <w:rFonts w:cs="Times New Roman"/>
          <w:color w:val="0000FF"/>
          <w:szCs w:val="24"/>
          <w:u w:val="double"/>
        </w:rPr>
        <w:t>整合校內所有線上課程，包含開放式課程</w:t>
      </w:r>
      <w:r w:rsidRPr="00EF0275">
        <w:rPr>
          <w:rFonts w:cs="Times New Roman"/>
          <w:color w:val="0000FF"/>
          <w:szCs w:val="24"/>
          <w:u w:val="double"/>
        </w:rPr>
        <w:t>(OCW)</w:t>
      </w:r>
      <w:r w:rsidRPr="00EF0275">
        <w:rPr>
          <w:rFonts w:cs="Times New Roman"/>
          <w:color w:val="0000FF"/>
          <w:szCs w:val="24"/>
          <w:u w:val="double"/>
        </w:rPr>
        <w:t>、課程模組與磨課師課程</w:t>
      </w:r>
      <w:r w:rsidRPr="00EF0275">
        <w:rPr>
          <w:rFonts w:cs="Times New Roman"/>
          <w:color w:val="0000FF"/>
          <w:szCs w:val="24"/>
          <w:u w:val="double"/>
        </w:rPr>
        <w:t>(MOOCs)</w:t>
      </w:r>
      <w:r w:rsidRPr="00EF0275">
        <w:rPr>
          <w:rFonts w:cs="Times New Roman"/>
          <w:color w:val="0000FF"/>
          <w:szCs w:val="24"/>
          <w:u w:val="double"/>
        </w:rPr>
        <w:t>，不定期於官網和</w:t>
      </w:r>
      <w:r w:rsidRPr="00EF0275">
        <w:rPr>
          <w:rFonts w:cs="Times New Roman"/>
          <w:color w:val="0000FF"/>
          <w:szCs w:val="24"/>
          <w:u w:val="double"/>
        </w:rPr>
        <w:t>Facebook</w:t>
      </w:r>
      <w:r w:rsidRPr="00EF0275">
        <w:rPr>
          <w:rFonts w:cs="Times New Roman"/>
          <w:color w:val="0000FF"/>
          <w:szCs w:val="24"/>
          <w:u w:val="double"/>
        </w:rPr>
        <w:t>粉絲專頁推出課程訊息及相關新知</w:t>
      </w:r>
      <w:r w:rsidRPr="00EF0275">
        <w:rPr>
          <w:rFonts w:cs="Times New Roman" w:hint="eastAsia"/>
          <w:color w:val="0000FF"/>
          <w:szCs w:val="24"/>
          <w:u w:val="double"/>
        </w:rPr>
        <w:t>。</w:t>
      </w:r>
      <w:r w:rsidRPr="00EF0275">
        <w:rPr>
          <w:rFonts w:cs="Times New Roman" w:hint="eastAsia"/>
          <w:color w:val="0000FF"/>
          <w:kern w:val="0"/>
          <w:szCs w:val="28"/>
          <w:u w:val="double"/>
        </w:rPr>
        <w:t>基礎共同科課程內容豐富，提供微積分、普通化學等基礎線上課程，亦匯集</w:t>
      </w:r>
      <w:r w:rsidRPr="00EF0275">
        <w:rPr>
          <w:rFonts w:cs="Times New Roman"/>
          <w:color w:val="0000FF"/>
          <w:kern w:val="0"/>
          <w:szCs w:val="28"/>
          <w:u w:val="double"/>
        </w:rPr>
        <w:t>多位傑出教師及特色課程</w:t>
      </w:r>
      <w:r w:rsidRPr="00EF0275">
        <w:rPr>
          <w:rFonts w:cs="Times New Roman" w:hint="eastAsia"/>
          <w:color w:val="0000FF"/>
          <w:kern w:val="0"/>
          <w:szCs w:val="28"/>
          <w:u w:val="double"/>
        </w:rPr>
        <w:t>和</w:t>
      </w:r>
      <w:r w:rsidRPr="00EF0275">
        <w:rPr>
          <w:rFonts w:cs="Times New Roman"/>
          <w:color w:val="0000FF"/>
          <w:kern w:val="0"/>
          <w:szCs w:val="28"/>
          <w:u w:val="double"/>
        </w:rPr>
        <w:t>校內各式精彩主題演講</w:t>
      </w:r>
      <w:r w:rsidRPr="00EF0275">
        <w:rPr>
          <w:rFonts w:cs="Times New Roman" w:hint="eastAsia"/>
          <w:color w:val="0000FF"/>
          <w:kern w:val="0"/>
          <w:szCs w:val="28"/>
          <w:u w:val="double"/>
        </w:rPr>
        <w:t>，創造零空間、零距離、不受限的雲端學習環境。</w:t>
      </w:r>
      <w:r w:rsidRPr="00AC0D8D">
        <w:rPr>
          <w:rFonts w:cs="Times New Roman"/>
          <w:kern w:val="0"/>
          <w:szCs w:val="28"/>
        </w:rPr>
        <w:t>目前站內提供資源有：</w:t>
      </w:r>
      <w:r w:rsidRPr="00AC0D8D">
        <w:rPr>
          <w:rFonts w:cs="Times New Roman"/>
          <w:kern w:val="0"/>
          <w:szCs w:val="28"/>
        </w:rPr>
        <w:t>20</w:t>
      </w:r>
      <w:r w:rsidRPr="00AC0D8D">
        <w:rPr>
          <w:rFonts w:cs="Times New Roman"/>
          <w:kern w:val="0"/>
          <w:szCs w:val="28"/>
        </w:rPr>
        <w:t>門課程</w:t>
      </w:r>
      <w:r w:rsidRPr="00AC0D8D">
        <w:rPr>
          <w:rFonts w:cs="Times New Roman" w:hint="eastAsia"/>
          <w:kern w:val="0"/>
          <w:szCs w:val="28"/>
        </w:rPr>
        <w:t>模組</w:t>
      </w:r>
      <w:r w:rsidRPr="00AC0D8D">
        <w:rPr>
          <w:rFonts w:cs="Times New Roman"/>
          <w:kern w:val="0"/>
          <w:szCs w:val="28"/>
        </w:rPr>
        <w:t>、</w:t>
      </w:r>
      <w:r w:rsidRPr="00AC0D8D">
        <w:rPr>
          <w:rFonts w:cs="Times New Roman" w:hint="eastAsia"/>
          <w:kern w:val="0"/>
          <w:szCs w:val="28"/>
        </w:rPr>
        <w:t>42</w:t>
      </w:r>
      <w:r w:rsidRPr="00AC0D8D">
        <w:rPr>
          <w:rFonts w:cs="Times New Roman" w:hint="eastAsia"/>
          <w:kern w:val="0"/>
          <w:szCs w:val="28"/>
        </w:rPr>
        <w:t>門開放課程和</w:t>
      </w:r>
      <w:r w:rsidRPr="00AC0D8D">
        <w:rPr>
          <w:rFonts w:cs="Times New Roman"/>
          <w:kern w:val="0"/>
          <w:szCs w:val="28"/>
        </w:rPr>
        <w:t>逾</w:t>
      </w:r>
      <w:r w:rsidRPr="00AC0D8D">
        <w:rPr>
          <w:rFonts w:cs="Times New Roman"/>
          <w:kern w:val="0"/>
          <w:szCs w:val="28"/>
        </w:rPr>
        <w:t>200</w:t>
      </w:r>
      <w:r w:rsidRPr="00AC0D8D">
        <w:rPr>
          <w:rFonts w:cs="Times New Roman"/>
          <w:kern w:val="0"/>
          <w:szCs w:val="28"/>
        </w:rPr>
        <w:t>場演講影音，皆可免費選看或下載。</w:t>
      </w:r>
    </w:p>
    <w:p w:rsidR="00CC56CE" w:rsidRPr="00D5291B" w:rsidRDefault="00CC56CE" w:rsidP="00CC56CE">
      <w:pPr>
        <w:widowControl/>
        <w:numPr>
          <w:ilvl w:val="1"/>
          <w:numId w:val="19"/>
        </w:numPr>
        <w:ind w:leftChars="100" w:left="280" w:firstLine="0"/>
        <w:contextualSpacing/>
        <w:rPr>
          <w:rFonts w:cs="Times New Roman"/>
          <w:b/>
          <w:kern w:val="0"/>
          <w:szCs w:val="28"/>
        </w:rPr>
      </w:pPr>
      <w:r w:rsidRPr="007F6B67">
        <w:rPr>
          <w:rFonts w:cs="Times New Roman" w:hint="eastAsia"/>
          <w:b/>
          <w:color w:val="0000FF"/>
          <w:kern w:val="0"/>
          <w:szCs w:val="28"/>
          <w:u w:val="double"/>
        </w:rPr>
        <w:t>圖書資源與</w:t>
      </w:r>
      <w:r w:rsidRPr="00D5291B">
        <w:rPr>
          <w:rFonts w:cs="Times New Roman"/>
          <w:b/>
          <w:kern w:val="0"/>
          <w:szCs w:val="28"/>
        </w:rPr>
        <w:t>學習輔助設施</w:t>
      </w:r>
    </w:p>
    <w:p w:rsidR="00CC56CE" w:rsidRPr="00D5291B" w:rsidRDefault="00CC56CE" w:rsidP="00CC56CE">
      <w:pPr>
        <w:widowControl/>
        <w:ind w:leftChars="100" w:left="280"/>
        <w:rPr>
          <w:rFonts w:cs="Times New Roman"/>
          <w:kern w:val="0"/>
          <w:szCs w:val="28"/>
        </w:rPr>
      </w:pPr>
      <w:r w:rsidRPr="00185DB2">
        <w:rPr>
          <w:rFonts w:cs="Times New Roman" w:hint="eastAsia"/>
          <w:color w:val="0000FF"/>
          <w:kern w:val="0"/>
          <w:szCs w:val="28"/>
          <w:u w:val="double"/>
        </w:rPr>
        <w:t>自</w:t>
      </w:r>
      <w:r w:rsidRPr="00185DB2">
        <w:rPr>
          <w:rFonts w:cs="Times New Roman" w:hint="eastAsia"/>
          <w:color w:val="0000FF"/>
          <w:kern w:val="0"/>
          <w:szCs w:val="28"/>
          <w:u w:val="double"/>
        </w:rPr>
        <w:t>97</w:t>
      </w:r>
      <w:r w:rsidRPr="00185DB2">
        <w:rPr>
          <w:rFonts w:cs="Times New Roman" w:hint="eastAsia"/>
          <w:color w:val="0000FF"/>
          <w:kern w:val="0"/>
          <w:szCs w:val="28"/>
          <w:u w:val="double"/>
        </w:rPr>
        <w:t>年加入臺灣學術電子書暨資料庫聯盟，近年更推動學位論文</w:t>
      </w:r>
      <w:r w:rsidRPr="00185DB2">
        <w:rPr>
          <w:rFonts w:cs="Times New Roman" w:hint="eastAsia"/>
          <w:color w:val="0000FF"/>
          <w:kern w:val="0"/>
          <w:szCs w:val="28"/>
          <w:u w:val="double"/>
        </w:rPr>
        <w:t>e</w:t>
      </w:r>
      <w:r w:rsidRPr="00185DB2">
        <w:rPr>
          <w:rFonts w:cs="Times New Roman" w:hint="eastAsia"/>
          <w:color w:val="0000FF"/>
          <w:kern w:val="0"/>
          <w:szCs w:val="28"/>
          <w:u w:val="double"/>
        </w:rPr>
        <w:t>化，節省論文典藏空間，提升讀者便利使用環境，就藏書量而言，於圖書館機構典藏全國排名逐年遞升</w:t>
      </w:r>
      <w:r w:rsidRPr="00185DB2">
        <w:rPr>
          <w:rFonts w:cs="Times New Roman" w:hint="eastAsia"/>
          <w:color w:val="0000FF"/>
          <w:kern w:val="0"/>
          <w:szCs w:val="28"/>
          <w:u w:val="double"/>
        </w:rPr>
        <w:t>(105</w:t>
      </w:r>
      <w:r w:rsidRPr="00185DB2">
        <w:rPr>
          <w:rFonts w:cs="Times New Roman" w:hint="eastAsia"/>
          <w:color w:val="0000FF"/>
          <w:kern w:val="0"/>
          <w:szCs w:val="28"/>
          <w:u w:val="double"/>
        </w:rPr>
        <w:t>至</w:t>
      </w:r>
      <w:r w:rsidRPr="00185DB2">
        <w:rPr>
          <w:rFonts w:cs="Times New Roman" w:hint="eastAsia"/>
          <w:color w:val="0000FF"/>
          <w:kern w:val="0"/>
          <w:szCs w:val="28"/>
          <w:u w:val="double"/>
        </w:rPr>
        <w:t>107</w:t>
      </w:r>
      <w:r w:rsidRPr="00185DB2">
        <w:rPr>
          <w:rFonts w:cs="Times New Roman" w:hint="eastAsia"/>
          <w:color w:val="0000FF"/>
          <w:kern w:val="0"/>
          <w:szCs w:val="28"/>
          <w:u w:val="double"/>
        </w:rPr>
        <w:t>年，分別是第五名、第三名、第二名</w:t>
      </w:r>
      <w:r w:rsidRPr="00185DB2">
        <w:rPr>
          <w:rFonts w:cs="Times New Roman" w:hint="eastAsia"/>
          <w:color w:val="0000FF"/>
          <w:kern w:val="0"/>
          <w:szCs w:val="28"/>
          <w:u w:val="double"/>
        </w:rPr>
        <w:t>)</w:t>
      </w:r>
      <w:r w:rsidRPr="00185DB2">
        <w:rPr>
          <w:rFonts w:cs="Times New Roman" w:hint="eastAsia"/>
          <w:color w:val="0000FF"/>
          <w:kern w:val="0"/>
          <w:szCs w:val="28"/>
          <w:u w:val="double"/>
        </w:rPr>
        <w:t>，並於</w:t>
      </w:r>
      <w:r w:rsidRPr="00185DB2">
        <w:rPr>
          <w:rFonts w:cs="Times New Roman" w:hint="eastAsia"/>
          <w:color w:val="0000FF"/>
          <w:kern w:val="0"/>
          <w:szCs w:val="28"/>
          <w:u w:val="double"/>
        </w:rPr>
        <w:t>107</w:t>
      </w:r>
      <w:r w:rsidRPr="00185DB2">
        <w:rPr>
          <w:rFonts w:cs="Times New Roman" w:hint="eastAsia"/>
          <w:color w:val="0000FF"/>
          <w:kern w:val="0"/>
          <w:szCs w:val="28"/>
          <w:u w:val="double"/>
        </w:rPr>
        <w:t>年達到全球排名第</w:t>
      </w:r>
      <w:r w:rsidRPr="00185DB2">
        <w:rPr>
          <w:rFonts w:cs="Times New Roman" w:hint="eastAsia"/>
          <w:color w:val="0000FF"/>
          <w:kern w:val="0"/>
          <w:szCs w:val="28"/>
          <w:u w:val="double"/>
        </w:rPr>
        <w:t>26</w:t>
      </w:r>
      <w:r w:rsidRPr="00185DB2">
        <w:rPr>
          <w:rFonts w:cs="Times New Roman" w:hint="eastAsia"/>
          <w:color w:val="0000FF"/>
          <w:kern w:val="0"/>
          <w:szCs w:val="28"/>
          <w:u w:val="double"/>
        </w:rPr>
        <w:t>名。總圖書館閱覽席位計</w:t>
      </w:r>
      <w:r w:rsidRPr="00185DB2">
        <w:rPr>
          <w:rFonts w:cs="Times New Roman" w:hint="eastAsia"/>
          <w:color w:val="0000FF"/>
          <w:kern w:val="0"/>
          <w:szCs w:val="28"/>
          <w:u w:val="double"/>
        </w:rPr>
        <w:t>1156</w:t>
      </w:r>
      <w:r w:rsidRPr="00185DB2">
        <w:rPr>
          <w:rFonts w:cs="Times New Roman" w:hint="eastAsia"/>
          <w:color w:val="0000FF"/>
          <w:kern w:val="0"/>
          <w:szCs w:val="28"/>
          <w:u w:val="double"/>
        </w:rPr>
        <w:t>席，中正圖書館</w:t>
      </w:r>
      <w:r w:rsidRPr="00185DB2">
        <w:rPr>
          <w:rFonts w:cs="Times New Roman" w:hint="eastAsia"/>
          <w:color w:val="0000FF"/>
          <w:kern w:val="0"/>
          <w:szCs w:val="28"/>
          <w:u w:val="double"/>
        </w:rPr>
        <w:t>2</w:t>
      </w:r>
      <w:r w:rsidRPr="00185DB2">
        <w:rPr>
          <w:rFonts w:cs="Times New Roman" w:hint="eastAsia"/>
          <w:color w:val="0000FF"/>
          <w:kern w:val="0"/>
          <w:szCs w:val="28"/>
          <w:u w:val="double"/>
        </w:rPr>
        <w:t>樓設有視聽資料室，</w:t>
      </w:r>
      <w:r w:rsidRPr="00D5291B">
        <w:rPr>
          <w:rFonts w:cs="Times New Roman"/>
          <w:kern w:val="0"/>
          <w:szCs w:val="28"/>
        </w:rPr>
        <w:t>提供語言學習應用軟硬體設備，</w:t>
      </w:r>
      <w:r>
        <w:rPr>
          <w:rFonts w:cs="Times New Roman" w:hint="eastAsia"/>
          <w:kern w:val="0"/>
          <w:szCs w:val="28"/>
        </w:rPr>
        <w:t>並</w:t>
      </w:r>
      <w:r w:rsidRPr="00D5291B">
        <w:rPr>
          <w:rFonts w:cs="Times New Roman"/>
          <w:kern w:val="0"/>
          <w:szCs w:val="28"/>
        </w:rPr>
        <w:t>提供自習空間</w:t>
      </w:r>
      <w:r w:rsidRPr="00185DB2">
        <w:rPr>
          <w:rFonts w:cs="Times New Roman"/>
          <w:color w:val="0000FF"/>
          <w:kern w:val="0"/>
          <w:szCs w:val="28"/>
          <w:u w:val="double"/>
        </w:rPr>
        <w:t>，</w:t>
      </w:r>
      <w:r w:rsidRPr="00185DB2">
        <w:rPr>
          <w:rFonts w:cs="Times New Roman" w:hint="eastAsia"/>
          <w:color w:val="0000FF"/>
          <w:kern w:val="0"/>
          <w:szCs w:val="28"/>
          <w:u w:val="double"/>
        </w:rPr>
        <w:t>閱覽席位</w:t>
      </w:r>
      <w:r w:rsidRPr="00185DB2">
        <w:rPr>
          <w:rFonts w:cs="Times New Roman" w:hint="eastAsia"/>
          <w:color w:val="0000FF"/>
          <w:kern w:val="0"/>
          <w:szCs w:val="28"/>
          <w:u w:val="double"/>
        </w:rPr>
        <w:t>150</w:t>
      </w:r>
      <w:r w:rsidRPr="00185DB2">
        <w:rPr>
          <w:rFonts w:cs="Times New Roman" w:hint="eastAsia"/>
          <w:color w:val="0000FF"/>
          <w:kern w:val="0"/>
          <w:szCs w:val="28"/>
          <w:u w:val="double"/>
        </w:rPr>
        <w:t>席；</w:t>
      </w:r>
      <w:r w:rsidRPr="00D5291B">
        <w:rPr>
          <w:rFonts w:cs="Times New Roman"/>
          <w:kern w:val="0"/>
          <w:szCs w:val="28"/>
        </w:rPr>
        <w:t>總圖</w:t>
      </w:r>
      <w:r>
        <w:rPr>
          <w:rFonts w:cs="Times New Roman" w:hint="eastAsia"/>
          <w:kern w:val="0"/>
          <w:szCs w:val="28"/>
        </w:rPr>
        <w:t>書館</w:t>
      </w:r>
      <w:r w:rsidRPr="00D5291B">
        <w:rPr>
          <w:rFonts w:cs="Times New Roman"/>
          <w:kern w:val="0"/>
          <w:szCs w:val="28"/>
        </w:rPr>
        <w:t>並接受小團體申請團體討論室；</w:t>
      </w:r>
      <w:r w:rsidRPr="00D5291B">
        <w:rPr>
          <w:rFonts w:cs="Times New Roman"/>
          <w:kern w:val="0"/>
          <w:szCs w:val="28"/>
          <w:shd w:val="pct15" w:color="auto" w:fill="FFFFFF"/>
        </w:rPr>
        <w:t>各教學單位依據空間規劃，提供不同形式之個人自習及團體討論空間。（請各單位自行補充）</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講座活動</w:t>
      </w:r>
      <w:r w:rsidRPr="00D5291B">
        <w:rPr>
          <w:rFonts w:cs="Times New Roman"/>
          <w:szCs w:val="28"/>
        </w:rPr>
        <w:t>：</w:t>
      </w:r>
      <w:r w:rsidRPr="00D5291B">
        <w:rPr>
          <w:rFonts w:cs="Times New Roman"/>
          <w:b/>
          <w:szCs w:val="28"/>
        </w:rPr>
        <w:t>課業學習技巧、生活與情感調適、學習態度與其他</w:t>
      </w:r>
    </w:p>
    <w:p w:rsidR="00CC56CE" w:rsidRPr="00D5291B" w:rsidRDefault="00CC56CE" w:rsidP="00CC56CE">
      <w:pPr>
        <w:numPr>
          <w:ilvl w:val="0"/>
          <w:numId w:val="20"/>
        </w:numPr>
        <w:adjustRightInd w:val="0"/>
        <w:ind w:leftChars="150" w:left="420" w:firstLine="0"/>
        <w:contextualSpacing/>
        <w:rPr>
          <w:rFonts w:cs="Times New Roman"/>
          <w:szCs w:val="28"/>
          <w:shd w:val="pct15" w:color="auto" w:fill="FFFFFF"/>
        </w:rPr>
      </w:pPr>
      <w:r w:rsidRPr="00D5291B">
        <w:rPr>
          <w:rFonts w:cs="Times New Roman"/>
          <w:b/>
          <w:szCs w:val="28"/>
        </w:rPr>
        <w:t>系上相關講座與活動</w:t>
      </w:r>
      <w:r w:rsidRPr="00D5291B">
        <w:rPr>
          <w:rFonts w:cs="Times New Roman"/>
          <w:szCs w:val="28"/>
        </w:rPr>
        <w:t>：</w:t>
      </w:r>
    </w:p>
    <w:p w:rsidR="00CC56CE" w:rsidRPr="00D5291B" w:rsidRDefault="00CC56CE" w:rsidP="00CC56CE">
      <w:pPr>
        <w:numPr>
          <w:ilvl w:val="0"/>
          <w:numId w:val="20"/>
        </w:numPr>
        <w:adjustRightInd w:val="0"/>
        <w:ind w:leftChars="150" w:left="420" w:firstLine="0"/>
        <w:contextualSpacing/>
        <w:rPr>
          <w:rFonts w:cs="Times New Roman"/>
          <w:szCs w:val="28"/>
        </w:rPr>
      </w:pPr>
      <w:r w:rsidRPr="00D5291B">
        <w:rPr>
          <w:rFonts w:cs="Times New Roman"/>
          <w:b/>
          <w:szCs w:val="28"/>
        </w:rPr>
        <w:t>校內其他單位</w:t>
      </w:r>
      <w:r w:rsidRPr="00D5291B">
        <w:rPr>
          <w:rFonts w:cs="Times New Roman"/>
          <w:szCs w:val="28"/>
        </w:rPr>
        <w:t>：</w:t>
      </w:r>
      <w:r w:rsidRPr="001B0B3A">
        <w:rPr>
          <w:rFonts w:cs="Times New Roman"/>
          <w:kern w:val="0"/>
          <w:szCs w:val="28"/>
          <w:shd w:val="pct15" w:color="auto" w:fill="FFFFFF"/>
        </w:rPr>
        <w:t>（請各單位自行補充）</w:t>
      </w:r>
    </w:p>
    <w:p w:rsidR="00CC56CE" w:rsidRPr="00D5291B" w:rsidRDefault="00CC56CE" w:rsidP="00CC56CE">
      <w:pPr>
        <w:adjustRightInd w:val="0"/>
        <w:ind w:leftChars="150" w:left="420"/>
        <w:contextualSpacing/>
        <w:rPr>
          <w:rFonts w:cs="Times New Roman"/>
          <w:szCs w:val="28"/>
        </w:rPr>
      </w:pPr>
      <w:r w:rsidRPr="00D5291B">
        <w:rPr>
          <w:rFonts w:cs="Times New Roman"/>
          <w:szCs w:val="28"/>
        </w:rPr>
        <w:t>校內各項學習講座大多提供學習時數，除留意學系公告、校內各實體或</w:t>
      </w:r>
      <w:r w:rsidRPr="00D5291B">
        <w:rPr>
          <w:rFonts w:cs="Times New Roman"/>
          <w:szCs w:val="28"/>
        </w:rPr>
        <w:lastRenderedPageBreak/>
        <w:t>電子公佈欄，同學亦可上學務處課外活動組網站查詢當期各項資訊。以下為校內各單位常態學習活動介紹：</w:t>
      </w:r>
    </w:p>
    <w:p w:rsidR="00CC56CE" w:rsidRDefault="00CC56CE" w:rsidP="00CC56CE">
      <w:pPr>
        <w:adjustRightInd w:val="0"/>
        <w:ind w:leftChars="200" w:left="560"/>
        <w:contextualSpacing/>
        <w:rPr>
          <w:rFonts w:cs="Times New Roman"/>
          <w:color w:val="0000FF"/>
          <w:szCs w:val="28"/>
          <w:u w:val="double"/>
        </w:rPr>
      </w:pPr>
      <w:r w:rsidRPr="00D5291B">
        <w:rPr>
          <w:rFonts w:cs="Times New Roman"/>
          <w:b/>
          <w:szCs w:val="28"/>
        </w:rPr>
        <w:t>教學發展中心</w:t>
      </w:r>
      <w:r w:rsidRPr="00D5291B">
        <w:rPr>
          <w:rFonts w:cs="Times New Roman"/>
          <w:b/>
          <w:szCs w:val="28"/>
        </w:rPr>
        <w:t>─</w:t>
      </w:r>
      <w:r w:rsidRPr="009168D0">
        <w:rPr>
          <w:rFonts w:cs="Times New Roman" w:hint="eastAsia"/>
          <w:color w:val="0000FF"/>
          <w:szCs w:val="28"/>
          <w:u w:val="double"/>
        </w:rPr>
        <w:t>以往</w:t>
      </w:r>
      <w:r w:rsidRPr="00D5291B">
        <w:rPr>
          <w:rFonts w:cs="Times New Roman"/>
          <w:szCs w:val="28"/>
        </w:rPr>
        <w:t>為協助</w:t>
      </w:r>
      <w:r>
        <w:rPr>
          <w:rFonts w:cs="Times New Roman"/>
          <w:szCs w:val="28"/>
        </w:rPr>
        <w:t>各階段同學跨領越學習瓶頸，並增廣各面向學習知識與經驗，每學期</w:t>
      </w:r>
      <w:r w:rsidRPr="00D5291B">
        <w:rPr>
          <w:rFonts w:cs="Times New Roman"/>
          <w:szCs w:val="28"/>
        </w:rPr>
        <w:t>與校內教師或校外專業講師合作，辦理</w:t>
      </w:r>
      <w:r>
        <w:rPr>
          <w:rFonts w:cs="Times New Roman"/>
          <w:szCs w:val="28"/>
        </w:rPr>
        <w:t>不同學習系列講題，主要包括有：新生入門、研究生學習與生涯知能講題，並邀請</w:t>
      </w:r>
      <w:r w:rsidRPr="00D5291B">
        <w:rPr>
          <w:rFonts w:cs="Times New Roman"/>
          <w:szCs w:val="28"/>
        </w:rPr>
        <w:t>優秀助教及學長姐主持讀書方法講座。</w:t>
      </w:r>
      <w:r w:rsidRPr="006776CE">
        <w:rPr>
          <w:rFonts w:cs="Times New Roman" w:hint="eastAsia"/>
          <w:color w:val="0000FF"/>
          <w:szCs w:val="28"/>
          <w:u w:val="double"/>
        </w:rPr>
        <w:t>107</w:t>
      </w:r>
      <w:r w:rsidRPr="006776CE">
        <w:rPr>
          <w:rFonts w:cs="Times New Roman" w:hint="eastAsia"/>
          <w:color w:val="0000FF"/>
          <w:szCs w:val="28"/>
          <w:u w:val="double"/>
        </w:rPr>
        <w:t>年度為教學發展中心針對學生學習活動推動策略上的轉捩點，為配合推動本校高等教育深耕計畫，從以往主辦或協辦全校多元化的學生學習活動，改以針對「學生自主學習」的支持系統，推動創意</w:t>
      </w:r>
      <w:r w:rsidRPr="006776CE">
        <w:rPr>
          <w:rFonts w:cs="Times New Roman" w:hint="eastAsia"/>
          <w:color w:val="0000FF"/>
          <w:szCs w:val="28"/>
          <w:u w:val="double"/>
        </w:rPr>
        <w:t>(</w:t>
      </w:r>
      <w:r w:rsidRPr="006776CE">
        <w:rPr>
          <w:rFonts w:cs="Times New Roman" w:hint="eastAsia"/>
          <w:color w:val="0000FF"/>
          <w:szCs w:val="28"/>
          <w:u w:val="double"/>
        </w:rPr>
        <w:t>實作</w:t>
      </w:r>
      <w:r w:rsidRPr="006776CE">
        <w:rPr>
          <w:rFonts w:cs="Times New Roman" w:hint="eastAsia"/>
          <w:color w:val="0000FF"/>
          <w:szCs w:val="28"/>
          <w:u w:val="double"/>
        </w:rPr>
        <w:t>)</w:t>
      </w:r>
      <w:r w:rsidRPr="006776CE">
        <w:rPr>
          <w:rFonts w:cs="Times New Roman" w:hint="eastAsia"/>
          <w:color w:val="0000FF"/>
          <w:szCs w:val="28"/>
          <w:u w:val="double"/>
        </w:rPr>
        <w:t>學生社群的主題式學習活動和相關配套措施。除了完成第三期的院系自主學習空間擴散，更進行相關培訓、參訪活動，主要以桃園市區域為主，並與桃園市政府青年事務局多有計畫合作，讓學生具備自主營運、議題解決和社會參與等跨領域能力。</w:t>
      </w:r>
    </w:p>
    <w:p w:rsidR="00CC56CE" w:rsidRPr="00E21386" w:rsidRDefault="00CC56CE" w:rsidP="00CC56CE">
      <w:pPr>
        <w:ind w:left="280" w:hangingChars="100" w:hanging="280"/>
        <w:jc w:val="center"/>
        <w:rPr>
          <w:rFonts w:cs="Times New Roman"/>
        </w:rPr>
      </w:pPr>
      <w:r>
        <w:rPr>
          <w:rFonts w:cs="Times New Roman" w:hint="eastAsia"/>
        </w:rPr>
        <w:t>全校創意自主空間之推廣分期表</w:t>
      </w:r>
    </w:p>
    <w:tbl>
      <w:tblPr>
        <w:tblW w:w="9121" w:type="dxa"/>
        <w:jc w:val="center"/>
        <w:tblLayout w:type="fixed"/>
        <w:tblCellMar>
          <w:left w:w="0" w:type="dxa"/>
          <w:right w:w="0" w:type="dxa"/>
        </w:tblCellMar>
        <w:tblLook w:val="04A0" w:firstRow="1" w:lastRow="0" w:firstColumn="1" w:lastColumn="0" w:noHBand="0" w:noVBand="1"/>
      </w:tblPr>
      <w:tblGrid>
        <w:gridCol w:w="2544"/>
        <w:gridCol w:w="4111"/>
        <w:gridCol w:w="2466"/>
      </w:tblGrid>
      <w:tr w:rsidR="00CC56CE" w:rsidRPr="00BE7580" w:rsidTr="00F04CC4">
        <w:trPr>
          <w:trHeight w:val="315"/>
          <w:jc w:val="center"/>
        </w:trPr>
        <w:tc>
          <w:tcPr>
            <w:tcW w:w="254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C56CE" w:rsidRPr="00BE7580" w:rsidRDefault="00CC56CE" w:rsidP="00F04CC4">
            <w:pPr>
              <w:widowControl/>
              <w:spacing w:line="300" w:lineRule="exact"/>
              <w:jc w:val="center"/>
              <w:rPr>
                <w:rFonts w:cs="Times New Roman"/>
                <w:b/>
                <w:szCs w:val="28"/>
              </w:rPr>
            </w:pPr>
            <w:r w:rsidRPr="00BE7580">
              <w:rPr>
                <w:rFonts w:cs="Times New Roman"/>
                <w:b/>
                <w:szCs w:val="28"/>
              </w:rPr>
              <w:t>時期</w:t>
            </w:r>
          </w:p>
        </w:tc>
        <w:tc>
          <w:tcPr>
            <w:tcW w:w="411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C56CE" w:rsidRPr="00BE7580" w:rsidRDefault="00CC56CE" w:rsidP="00F04CC4">
            <w:pPr>
              <w:widowControl/>
              <w:spacing w:line="300" w:lineRule="exact"/>
              <w:jc w:val="center"/>
              <w:rPr>
                <w:rFonts w:cs="Times New Roman"/>
                <w:b/>
                <w:szCs w:val="28"/>
              </w:rPr>
            </w:pPr>
            <w:r w:rsidRPr="00BE7580">
              <w:rPr>
                <w:rFonts w:cs="Times New Roman"/>
                <w:b/>
                <w:szCs w:val="28"/>
              </w:rPr>
              <w:t>建置空間</w:t>
            </w:r>
          </w:p>
        </w:tc>
        <w:tc>
          <w:tcPr>
            <w:tcW w:w="24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rsidR="00CC56CE" w:rsidRPr="00BE7580" w:rsidRDefault="00CC56CE" w:rsidP="00F04CC4">
            <w:pPr>
              <w:widowControl/>
              <w:spacing w:line="300" w:lineRule="exact"/>
              <w:jc w:val="center"/>
              <w:rPr>
                <w:rFonts w:cs="Times New Roman"/>
                <w:b/>
                <w:szCs w:val="28"/>
              </w:rPr>
            </w:pPr>
            <w:r w:rsidRPr="00BE7580">
              <w:rPr>
                <w:rFonts w:cs="Times New Roman"/>
                <w:b/>
                <w:szCs w:val="28"/>
              </w:rPr>
              <w:t>成果</w:t>
            </w:r>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2015</w:t>
            </w:r>
            <w:r w:rsidRPr="00BE7580">
              <w:rPr>
                <w:rFonts w:cs="Times New Roman"/>
                <w:szCs w:val="28"/>
              </w:rPr>
              <w:t>試驗期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idea Space(O-314)</w:t>
            </w:r>
            <w:r w:rsidRPr="00BE7580">
              <w:rPr>
                <w:rFonts w:cs="Times New Roman"/>
                <w:szCs w:val="28"/>
              </w:rPr>
              <w:t>、</w:t>
            </w:r>
            <w:r w:rsidRPr="00BE7580">
              <w:rPr>
                <w:rFonts w:cs="Times New Roman"/>
                <w:szCs w:val="28"/>
              </w:rPr>
              <w:t>idea Garage(O-202)</w:t>
            </w:r>
          </w:p>
        </w:tc>
        <w:tc>
          <w:tcPr>
            <w:tcW w:w="2466" w:type="dxa"/>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center"/>
          </w:tcPr>
          <w:p w:rsidR="00CC56CE" w:rsidRPr="00BE7580" w:rsidRDefault="00CC56CE" w:rsidP="00F04CC4">
            <w:pPr>
              <w:spacing w:line="300" w:lineRule="exact"/>
              <w:rPr>
                <w:rFonts w:cs="Times New Roman"/>
                <w:szCs w:val="28"/>
              </w:rPr>
            </w:pPr>
            <w:r w:rsidRPr="00BE7580">
              <w:rPr>
                <w:rFonts w:cs="Times New Roman"/>
                <w:szCs w:val="28"/>
              </w:rPr>
              <w:t>※</w:t>
            </w:r>
            <w:r w:rsidRPr="00BE7580">
              <w:rPr>
                <w:rFonts w:cs="Times New Roman"/>
                <w:szCs w:val="28"/>
              </w:rPr>
              <w:t>教學創新、學生社群和空間資源建置成果，全數整合於中大創意園區官方網站：</w:t>
            </w:r>
            <w:hyperlink r:id="rId34" w:history="1">
              <w:r w:rsidRPr="00BE7580">
                <w:rPr>
                  <w:rStyle w:val="ad"/>
                  <w:rFonts w:cs="Times New Roman"/>
                  <w:szCs w:val="28"/>
                </w:rPr>
                <w:t>https://sites.google.com/g.ncu.edu.tw/ideancu/%E9%A6%96%E9%A0%81?authuser=0</w:t>
              </w:r>
            </w:hyperlink>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2016</w:t>
            </w:r>
            <w:r w:rsidRPr="00BE7580">
              <w:rPr>
                <w:rFonts w:cs="Times New Roman"/>
                <w:szCs w:val="28"/>
              </w:rPr>
              <w:t>第一期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idea Garden</w:t>
            </w:r>
            <w:r w:rsidRPr="00BE7580">
              <w:rPr>
                <w:rFonts w:cs="Times New Roman"/>
                <w:szCs w:val="28"/>
              </w:rPr>
              <w:t>（艾迪爾花園）</w:t>
            </w:r>
          </w:p>
        </w:tc>
        <w:tc>
          <w:tcPr>
            <w:tcW w:w="2466" w:type="dxa"/>
            <w:vMerge/>
            <w:tcBorders>
              <w:left w:val="single" w:sz="6" w:space="0" w:color="CCCCCC"/>
              <w:right w:val="single" w:sz="6" w:space="0" w:color="000000"/>
            </w:tcBorders>
            <w:tcMar>
              <w:top w:w="30" w:type="dxa"/>
              <w:left w:w="45" w:type="dxa"/>
              <w:bottom w:w="30" w:type="dxa"/>
              <w:right w:w="45" w:type="dxa"/>
            </w:tcMar>
            <w:vAlign w:val="bottom"/>
            <w:hideMark/>
          </w:tcPr>
          <w:p w:rsidR="00CC56CE" w:rsidRPr="00BE7580" w:rsidRDefault="00CC56CE" w:rsidP="00F04CC4">
            <w:pPr>
              <w:spacing w:line="300" w:lineRule="exact"/>
              <w:jc w:val="center"/>
              <w:rPr>
                <w:rFonts w:cs="Times New Roman"/>
                <w:szCs w:val="28"/>
              </w:rPr>
            </w:pPr>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2017</w:t>
            </w:r>
            <w:r w:rsidRPr="00BE7580">
              <w:rPr>
                <w:rFonts w:cs="Times New Roman"/>
                <w:szCs w:val="28"/>
              </w:rPr>
              <w:t>第二期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idea Slip(O-313)</w:t>
            </w:r>
            <w:r w:rsidRPr="00BE7580">
              <w:rPr>
                <w:rFonts w:cs="Times New Roman"/>
                <w:szCs w:val="28"/>
              </w:rPr>
              <w:t>、</w:t>
            </w:r>
            <w:r w:rsidRPr="00BE7580">
              <w:rPr>
                <w:rFonts w:cs="Times New Roman"/>
                <w:szCs w:val="28"/>
              </w:rPr>
              <w:t>idea Stage(O-312)</w:t>
            </w:r>
            <w:r w:rsidRPr="00BE7580">
              <w:rPr>
                <w:rFonts w:cs="Times New Roman"/>
                <w:szCs w:val="28"/>
              </w:rPr>
              <w:t>、魚躍軒</w:t>
            </w:r>
            <w:r w:rsidRPr="00BE7580">
              <w:rPr>
                <w:rFonts w:cs="Times New Roman"/>
                <w:szCs w:val="28"/>
              </w:rPr>
              <w:t>(O-311-1)</w:t>
            </w:r>
            <w:r w:rsidRPr="00BE7580">
              <w:rPr>
                <w:rFonts w:cs="Times New Roman"/>
                <w:szCs w:val="28"/>
              </w:rPr>
              <w:t>、鳶飛堂</w:t>
            </w:r>
            <w:r w:rsidRPr="00BE7580">
              <w:rPr>
                <w:rFonts w:cs="Times New Roman"/>
                <w:szCs w:val="28"/>
              </w:rPr>
              <w:t>(O-311-2)</w:t>
            </w:r>
          </w:p>
        </w:tc>
        <w:tc>
          <w:tcPr>
            <w:tcW w:w="2466" w:type="dxa"/>
            <w:vMerge/>
            <w:tcBorders>
              <w:left w:val="single" w:sz="6" w:space="0" w:color="CCCCCC"/>
              <w:right w:val="single" w:sz="6" w:space="0" w:color="000000"/>
            </w:tcBorders>
            <w:tcMar>
              <w:top w:w="30" w:type="dxa"/>
              <w:left w:w="45" w:type="dxa"/>
              <w:bottom w:w="30" w:type="dxa"/>
              <w:right w:w="45" w:type="dxa"/>
            </w:tcMar>
            <w:vAlign w:val="bottom"/>
            <w:hideMark/>
          </w:tcPr>
          <w:p w:rsidR="00CC56CE" w:rsidRPr="00BE7580" w:rsidRDefault="00CC56CE" w:rsidP="00F04CC4">
            <w:pPr>
              <w:spacing w:line="300" w:lineRule="exact"/>
              <w:jc w:val="center"/>
              <w:rPr>
                <w:rFonts w:cs="Times New Roman"/>
                <w:szCs w:val="28"/>
              </w:rPr>
            </w:pPr>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2018</w:t>
            </w:r>
            <w:r w:rsidRPr="00BE7580">
              <w:rPr>
                <w:rFonts w:cs="Times New Roman"/>
                <w:szCs w:val="28"/>
              </w:rPr>
              <w:t>第三期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idea Glovage</w:t>
            </w:r>
            <w:r w:rsidRPr="00BE7580">
              <w:rPr>
                <w:rFonts w:cs="Times New Roman"/>
                <w:szCs w:val="28"/>
              </w:rPr>
              <w:t>（國際學苑）、</w:t>
            </w:r>
            <w:r w:rsidRPr="00BE7580">
              <w:rPr>
                <w:rFonts w:cs="Times New Roman"/>
                <w:szCs w:val="28"/>
              </w:rPr>
              <w:t>idea SHOW(O-214)</w:t>
            </w:r>
            <w:r w:rsidRPr="00BE7580">
              <w:rPr>
                <w:rFonts w:cs="Times New Roman"/>
                <w:szCs w:val="28"/>
              </w:rPr>
              <w:t>、</w:t>
            </w:r>
            <w:r w:rsidRPr="00BE7580">
              <w:rPr>
                <w:rFonts w:cs="Times New Roman"/>
                <w:szCs w:val="28"/>
              </w:rPr>
              <w:t>idea me</w:t>
            </w:r>
            <w:r w:rsidRPr="00BE7580">
              <w:rPr>
                <w:rFonts w:cs="Times New Roman"/>
                <w:szCs w:val="28"/>
              </w:rPr>
              <w:t>（機械系點我）、</w:t>
            </w:r>
            <w:r w:rsidRPr="00BE7580">
              <w:rPr>
                <w:rFonts w:cs="Times New Roman"/>
                <w:szCs w:val="28"/>
              </w:rPr>
              <w:t xml:space="preserve">ideaWerk </w:t>
            </w:r>
            <w:r w:rsidRPr="00BE7580">
              <w:rPr>
                <w:rFonts w:cs="Times New Roman"/>
                <w:szCs w:val="28"/>
              </w:rPr>
              <w:t>（機械系點子工坊）、</w:t>
            </w:r>
            <w:r w:rsidRPr="00BE7580">
              <w:rPr>
                <w:rFonts w:cs="Times New Roman"/>
                <w:szCs w:val="28"/>
              </w:rPr>
              <w:t xml:space="preserve">ideaMaker </w:t>
            </w:r>
            <w:r w:rsidRPr="00BE7580">
              <w:rPr>
                <w:rFonts w:cs="Times New Roman"/>
                <w:szCs w:val="28"/>
              </w:rPr>
              <w:t>（機械系點子創客）、</w:t>
            </w:r>
            <w:r w:rsidRPr="00BE7580">
              <w:rPr>
                <w:rFonts w:cs="Times New Roman"/>
                <w:szCs w:val="28"/>
              </w:rPr>
              <w:t>ideaRobotics</w:t>
            </w:r>
            <w:r w:rsidRPr="00BE7580">
              <w:rPr>
                <w:rFonts w:cs="Times New Roman"/>
                <w:szCs w:val="28"/>
              </w:rPr>
              <w:t>（數學系機器人創點子）、</w:t>
            </w:r>
            <w:r w:rsidRPr="00BE7580">
              <w:rPr>
                <w:rFonts w:cs="Times New Roman"/>
                <w:szCs w:val="28"/>
              </w:rPr>
              <w:t>idea Hakka</w:t>
            </w:r>
            <w:r w:rsidRPr="00BE7580">
              <w:rPr>
                <w:rFonts w:cs="Times New Roman"/>
                <w:szCs w:val="28"/>
              </w:rPr>
              <w:t>（客家系新客棧）</w:t>
            </w:r>
          </w:p>
        </w:tc>
        <w:tc>
          <w:tcPr>
            <w:tcW w:w="2466" w:type="dxa"/>
            <w:vMerge/>
            <w:tcBorders>
              <w:left w:val="single" w:sz="6" w:space="0" w:color="CCCCCC"/>
              <w:right w:val="single" w:sz="6" w:space="0" w:color="000000"/>
            </w:tcBorders>
            <w:tcMar>
              <w:top w:w="30" w:type="dxa"/>
              <w:left w:w="45" w:type="dxa"/>
              <w:bottom w:w="30" w:type="dxa"/>
              <w:right w:w="45" w:type="dxa"/>
            </w:tcMar>
            <w:vAlign w:val="bottom"/>
            <w:hideMark/>
          </w:tcPr>
          <w:p w:rsidR="00CC56CE" w:rsidRPr="00BE7580" w:rsidRDefault="00CC56CE" w:rsidP="00F04CC4">
            <w:pPr>
              <w:spacing w:line="300" w:lineRule="exact"/>
              <w:jc w:val="center"/>
              <w:rPr>
                <w:rFonts w:cs="Times New Roman"/>
                <w:szCs w:val="28"/>
              </w:rPr>
            </w:pPr>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2019</w:t>
            </w:r>
            <w:r w:rsidRPr="00BE7580">
              <w:rPr>
                <w:rFonts w:cs="Times New Roman"/>
                <w:szCs w:val="28"/>
              </w:rPr>
              <w:t>第四期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遴選全校</w:t>
            </w:r>
            <w:r w:rsidRPr="00BE7580">
              <w:rPr>
                <w:rFonts w:cs="Times New Roman"/>
                <w:szCs w:val="28"/>
              </w:rPr>
              <w:t>7</w:t>
            </w:r>
            <w:r w:rsidRPr="00BE7580">
              <w:rPr>
                <w:rFonts w:cs="Times New Roman"/>
                <w:szCs w:val="28"/>
              </w:rPr>
              <w:t>個系所成立</w:t>
            </w:r>
            <w:r w:rsidRPr="00BE7580">
              <w:rPr>
                <w:rFonts w:cs="Times New Roman"/>
                <w:szCs w:val="28"/>
              </w:rPr>
              <w:t>idea</w:t>
            </w:r>
            <w:r w:rsidRPr="00BE7580">
              <w:rPr>
                <w:rFonts w:cs="Times New Roman"/>
                <w:szCs w:val="28"/>
              </w:rPr>
              <w:t>系列空間教室</w:t>
            </w:r>
          </w:p>
        </w:tc>
        <w:tc>
          <w:tcPr>
            <w:tcW w:w="2466" w:type="dxa"/>
            <w:vMerge/>
            <w:tcBorders>
              <w:left w:val="single" w:sz="6" w:space="0" w:color="CCCCCC"/>
              <w:right w:val="single" w:sz="6" w:space="0" w:color="000000"/>
            </w:tcBorders>
            <w:tcMar>
              <w:top w:w="30" w:type="dxa"/>
              <w:left w:w="45" w:type="dxa"/>
              <w:bottom w:w="30" w:type="dxa"/>
              <w:right w:w="45" w:type="dxa"/>
            </w:tcMar>
            <w:vAlign w:val="bottom"/>
            <w:hideMark/>
          </w:tcPr>
          <w:p w:rsidR="00CC56CE" w:rsidRPr="00BE7580" w:rsidRDefault="00CC56CE" w:rsidP="00F04CC4">
            <w:pPr>
              <w:spacing w:line="300" w:lineRule="exact"/>
              <w:jc w:val="center"/>
              <w:rPr>
                <w:rFonts w:cs="Times New Roman"/>
                <w:szCs w:val="28"/>
              </w:rPr>
            </w:pPr>
          </w:p>
        </w:tc>
      </w:tr>
      <w:tr w:rsidR="00CC56CE" w:rsidRPr="00BE7580" w:rsidTr="00F04CC4">
        <w:trPr>
          <w:trHeight w:val="315"/>
          <w:jc w:val="center"/>
        </w:trPr>
        <w:tc>
          <w:tcPr>
            <w:tcW w:w="25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center"/>
              <w:rPr>
                <w:rFonts w:cs="Times New Roman"/>
                <w:szCs w:val="28"/>
              </w:rPr>
            </w:pPr>
            <w:r w:rsidRPr="00BE7580">
              <w:rPr>
                <w:rFonts w:cs="Times New Roman"/>
                <w:szCs w:val="28"/>
              </w:rPr>
              <w:t>2020</w:t>
            </w:r>
            <w:r w:rsidRPr="00BE7580">
              <w:rPr>
                <w:rFonts w:cs="Times New Roman"/>
                <w:szCs w:val="28"/>
              </w:rPr>
              <w:t>第五期</w:t>
            </w:r>
          </w:p>
        </w:tc>
        <w:tc>
          <w:tcPr>
            <w:tcW w:w="4111"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CC56CE" w:rsidRPr="00BE7580" w:rsidRDefault="00CC56CE" w:rsidP="00F04CC4">
            <w:pPr>
              <w:widowControl/>
              <w:spacing w:line="300" w:lineRule="exact"/>
              <w:jc w:val="both"/>
              <w:rPr>
                <w:rFonts w:cs="Times New Roman"/>
                <w:szCs w:val="28"/>
              </w:rPr>
            </w:pPr>
            <w:r w:rsidRPr="00BE7580">
              <w:rPr>
                <w:rFonts w:cs="Times New Roman"/>
                <w:szCs w:val="28"/>
              </w:rPr>
              <w:t>教研大樓創意創業學院總基地</w:t>
            </w:r>
            <w:r w:rsidRPr="00BE7580">
              <w:rPr>
                <w:rFonts w:cs="Times New Roman"/>
                <w:szCs w:val="28"/>
              </w:rPr>
              <w:t>(IDEA School)</w:t>
            </w:r>
          </w:p>
        </w:tc>
        <w:tc>
          <w:tcPr>
            <w:tcW w:w="2466" w:type="dxa"/>
            <w:vMerge/>
            <w:tcBorders>
              <w:left w:val="single" w:sz="6" w:space="0" w:color="CCCCCC"/>
              <w:right w:val="single" w:sz="6" w:space="0" w:color="000000"/>
            </w:tcBorders>
            <w:tcMar>
              <w:top w:w="30" w:type="dxa"/>
              <w:left w:w="45" w:type="dxa"/>
              <w:bottom w:w="30" w:type="dxa"/>
              <w:right w:w="45" w:type="dxa"/>
            </w:tcMar>
            <w:vAlign w:val="bottom"/>
            <w:hideMark/>
          </w:tcPr>
          <w:p w:rsidR="00CC56CE" w:rsidRPr="00BE7580" w:rsidRDefault="00CC56CE" w:rsidP="00F04CC4">
            <w:pPr>
              <w:spacing w:line="300" w:lineRule="exact"/>
              <w:jc w:val="center"/>
              <w:rPr>
                <w:rFonts w:cs="Times New Roman"/>
                <w:szCs w:val="28"/>
              </w:rPr>
            </w:pPr>
          </w:p>
        </w:tc>
      </w:tr>
    </w:tbl>
    <w:p w:rsidR="00CC56CE" w:rsidRPr="006776CE" w:rsidRDefault="00CC56CE" w:rsidP="00CC56CE">
      <w:pPr>
        <w:adjustRightInd w:val="0"/>
        <w:ind w:leftChars="200" w:left="560"/>
        <w:contextualSpacing/>
        <w:rPr>
          <w:rFonts w:cs="Times New Roman"/>
          <w:szCs w:val="28"/>
        </w:rPr>
      </w:pPr>
      <w:r w:rsidRPr="00C93A21">
        <w:rPr>
          <w:rFonts w:cs="Times New Roman"/>
          <w:b/>
          <w:szCs w:val="28"/>
        </w:rPr>
        <w:t>諮商中心</w:t>
      </w:r>
      <w:r w:rsidRPr="00C93A21">
        <w:rPr>
          <w:rFonts w:cs="Times New Roman"/>
          <w:b/>
          <w:szCs w:val="28"/>
        </w:rPr>
        <w:t>─</w:t>
      </w:r>
      <w:r w:rsidRPr="00C93A21">
        <w:rPr>
          <w:rFonts w:cs="Times New Roman"/>
          <w:szCs w:val="28"/>
        </w:rPr>
        <w:t>提供心理</w:t>
      </w:r>
      <w:r w:rsidRPr="00C93A21">
        <w:rPr>
          <w:rFonts w:cs="Times New Roman" w:hint="eastAsia"/>
          <w:szCs w:val="28"/>
        </w:rPr>
        <w:t>健康</w:t>
      </w:r>
      <w:r w:rsidRPr="00C93A21">
        <w:rPr>
          <w:rFonts w:cs="Times New Roman"/>
          <w:szCs w:val="28"/>
        </w:rPr>
        <w:t>座談資源，由各系所或導師視學生需求提出申請，</w:t>
      </w:r>
      <w:r w:rsidRPr="00C93A21">
        <w:rPr>
          <w:rFonts w:cs="Times New Roman" w:hint="eastAsia"/>
          <w:color w:val="0000FF"/>
          <w:szCs w:val="28"/>
          <w:u w:val="double"/>
        </w:rPr>
        <w:t>座談主題包括自我照護、情感或人際關係、情緒或壓力調適、時間管理和生涯規劃等</w:t>
      </w:r>
      <w:r w:rsidRPr="00C93A21">
        <w:rPr>
          <w:rFonts w:cs="Times New Roman"/>
          <w:color w:val="0000FF"/>
          <w:szCs w:val="28"/>
          <w:u w:val="double"/>
        </w:rPr>
        <w:t>。</w:t>
      </w:r>
      <w:r w:rsidRPr="00C93A21">
        <w:rPr>
          <w:rFonts w:cs="Times New Roman" w:hint="eastAsia"/>
          <w:color w:val="0000FF"/>
          <w:szCs w:val="28"/>
          <w:u w:val="double"/>
        </w:rPr>
        <w:t>另</w:t>
      </w:r>
      <w:r w:rsidRPr="00C93A21">
        <w:rPr>
          <w:rFonts w:cs="Times New Roman"/>
          <w:color w:val="0000FF"/>
          <w:szCs w:val="28"/>
          <w:u w:val="double"/>
        </w:rPr>
        <w:t>編</w:t>
      </w:r>
      <w:r w:rsidRPr="00C93A21">
        <w:rPr>
          <w:rFonts w:cs="Times New Roman" w:hint="eastAsia"/>
          <w:color w:val="0000FF"/>
          <w:szCs w:val="28"/>
          <w:u w:val="double"/>
        </w:rPr>
        <w:t>製</w:t>
      </w:r>
      <w:r w:rsidRPr="00C93A21">
        <w:rPr>
          <w:rFonts w:cs="Times New Roman"/>
          <w:color w:val="0000FF"/>
          <w:szCs w:val="28"/>
          <w:u w:val="double"/>
        </w:rPr>
        <w:t>學習心理相關主題手冊，如學習導航光碟</w:t>
      </w:r>
      <w:r w:rsidRPr="00C93A21">
        <w:rPr>
          <w:rFonts w:cs="Times New Roman"/>
          <w:color w:val="0000FF"/>
          <w:szCs w:val="28"/>
          <w:u w:val="double"/>
        </w:rPr>
        <w:lastRenderedPageBreak/>
        <w:t>（微積分、大一英文、普物與工數等基礎重要科目</w:t>
      </w:r>
      <w:r w:rsidRPr="00C93A21">
        <w:rPr>
          <w:rFonts w:cs="Times New Roman" w:hint="eastAsia"/>
          <w:color w:val="0000FF"/>
          <w:szCs w:val="28"/>
          <w:u w:val="double"/>
        </w:rPr>
        <w:t>之學習策略</w:t>
      </w:r>
      <w:r w:rsidRPr="00C93A21">
        <w:rPr>
          <w:rFonts w:cs="Times New Roman"/>
          <w:color w:val="0000FF"/>
          <w:szCs w:val="28"/>
          <w:u w:val="double"/>
        </w:rPr>
        <w:t>），</w:t>
      </w:r>
      <w:r w:rsidRPr="00C93A21">
        <w:rPr>
          <w:rFonts w:cs="Times New Roman" w:hint="eastAsia"/>
          <w:color w:val="0000FF"/>
          <w:szCs w:val="28"/>
          <w:u w:val="double"/>
        </w:rPr>
        <w:t>中大學生</w:t>
      </w:r>
      <w:r w:rsidRPr="00C93A21">
        <w:rPr>
          <w:rFonts w:cs="Times New Roman"/>
          <w:color w:val="0000FF"/>
          <w:szCs w:val="28"/>
          <w:u w:val="double"/>
        </w:rPr>
        <w:t>時間管理寶典等</w:t>
      </w:r>
      <w:r w:rsidRPr="00C93A21">
        <w:rPr>
          <w:rFonts w:cs="Times New Roman" w:hint="eastAsia"/>
          <w:color w:val="0000FF"/>
          <w:szCs w:val="28"/>
          <w:u w:val="double"/>
        </w:rPr>
        <w:t>，供學生參考</w:t>
      </w:r>
      <w:r w:rsidRPr="00C93A21">
        <w:rPr>
          <w:rFonts w:cs="Times New Roman"/>
          <w:color w:val="0000FF"/>
          <w:szCs w:val="28"/>
          <w:u w:val="double"/>
        </w:rPr>
        <w:t>。</w:t>
      </w:r>
    </w:p>
    <w:p w:rsidR="00CC56CE" w:rsidRPr="00E4036D" w:rsidRDefault="00CC56CE" w:rsidP="00CC56CE">
      <w:pPr>
        <w:adjustRightInd w:val="0"/>
        <w:ind w:leftChars="200" w:left="560"/>
        <w:contextualSpacing/>
        <w:rPr>
          <w:rFonts w:cs="Times New Roman"/>
          <w:szCs w:val="28"/>
        </w:rPr>
      </w:pPr>
      <w:r w:rsidRPr="00CB5C33">
        <w:rPr>
          <w:rFonts w:cs="Times New Roman"/>
          <w:b/>
          <w:szCs w:val="28"/>
        </w:rPr>
        <w:t>語言中心</w:t>
      </w:r>
      <w:r w:rsidRPr="00CB5C33">
        <w:rPr>
          <w:rFonts w:cs="Times New Roman"/>
          <w:b/>
          <w:szCs w:val="28"/>
        </w:rPr>
        <w:t>─</w:t>
      </w:r>
      <w:r w:rsidRPr="00CB5C33">
        <w:rPr>
          <w:rFonts w:cs="Times New Roman"/>
          <w:szCs w:val="28"/>
        </w:rPr>
        <w:t>每學期提供多場英語學習活動與講座，如</w:t>
      </w:r>
      <w:r w:rsidRPr="00CB5C33">
        <w:rPr>
          <w:rFonts w:cs="Times New Roman"/>
          <w:szCs w:val="28"/>
        </w:rPr>
        <w:t>English Café</w:t>
      </w:r>
      <w:r w:rsidRPr="00CB5C33">
        <w:rPr>
          <w:rFonts w:cs="Times New Roman"/>
          <w:szCs w:val="28"/>
        </w:rPr>
        <w:t>、</w:t>
      </w:r>
      <w:r w:rsidRPr="00CB5C33">
        <w:rPr>
          <w:rFonts w:cs="Times New Roman"/>
          <w:szCs w:val="28"/>
        </w:rPr>
        <w:t>English Corner</w:t>
      </w:r>
      <w:r w:rsidRPr="00CB5C33">
        <w:rPr>
          <w:rFonts w:cs="Times New Roman"/>
          <w:szCs w:val="28"/>
        </w:rPr>
        <w:t>、</w:t>
      </w:r>
      <w:r w:rsidRPr="00CB5C33">
        <w:rPr>
          <w:rFonts w:cs="Times New Roman" w:hint="eastAsia"/>
          <w:color w:val="0000FF"/>
          <w:szCs w:val="28"/>
          <w:u w:val="double"/>
        </w:rPr>
        <w:t>英文主題講座、英文繪本說書人</w:t>
      </w:r>
      <w:r w:rsidRPr="00CB5C33">
        <w:rPr>
          <w:rFonts w:cs="Times New Roman"/>
          <w:szCs w:val="28"/>
        </w:rPr>
        <w:t>等，讓學生於課外獲得更多英語學習機會，以精進自我之英語實力。</w:t>
      </w:r>
    </w:p>
    <w:p w:rsidR="00CC56CE" w:rsidRPr="00FD1FC5" w:rsidRDefault="00CC56CE" w:rsidP="00CC56CE">
      <w:pPr>
        <w:adjustRightInd w:val="0"/>
        <w:ind w:leftChars="200" w:left="560"/>
        <w:contextualSpacing/>
        <w:rPr>
          <w:rFonts w:cs="Times New Roman"/>
          <w:b/>
          <w:szCs w:val="28"/>
        </w:rPr>
      </w:pPr>
      <w:r w:rsidRPr="00FD1FC5">
        <w:rPr>
          <w:rFonts w:cs="Times New Roman"/>
          <w:b/>
          <w:szCs w:val="28"/>
        </w:rPr>
        <w:t>職涯發展中心</w:t>
      </w:r>
      <w:r w:rsidRPr="00FD1FC5">
        <w:rPr>
          <w:rFonts w:cs="Times New Roman"/>
          <w:b/>
          <w:szCs w:val="28"/>
        </w:rPr>
        <w:t>─</w:t>
      </w:r>
      <w:r w:rsidRPr="00FD1FC5">
        <w:rPr>
          <w:rFonts w:cs="Times New Roman"/>
          <w:szCs w:val="28"/>
        </w:rPr>
        <w:t>邀請各行各業的專業人才或頂尖人士，分享其職涯經驗與專業</w:t>
      </w:r>
      <w:r w:rsidRPr="00FD1FC5">
        <w:rPr>
          <w:rFonts w:ascii="標楷體" w:hAnsi="標楷體" w:hint="eastAsia"/>
          <w:szCs w:val="28"/>
        </w:rPr>
        <w:t>，</w:t>
      </w:r>
      <w:r w:rsidRPr="00FD1FC5">
        <w:rPr>
          <w:rFonts w:ascii="標楷體" w:hAnsi="標楷體"/>
          <w:color w:val="0000FF"/>
          <w:szCs w:val="28"/>
          <w:u w:val="double"/>
          <w:shd w:val="clear" w:color="auto" w:fill="FFFFFF"/>
        </w:rPr>
        <w:t>內容包含自我探索、產業新知、職場工作術、人格天賦與態度、就業準備等</w:t>
      </w:r>
      <w:r w:rsidRPr="00FD1FC5">
        <w:rPr>
          <w:rFonts w:cs="Times New Roman"/>
          <w:szCs w:val="28"/>
        </w:rPr>
        <w:t>，期望能幫助本校學生瞭解職場現況、產業趨勢分析、職場權益等就業細節，並</w:t>
      </w:r>
      <w:r w:rsidRPr="00FD1FC5">
        <w:rPr>
          <w:rFonts w:cs="Times New Roman" w:hint="eastAsia"/>
          <w:szCs w:val="28"/>
        </w:rPr>
        <w:t>透過職涯核心能力系列課程</w:t>
      </w:r>
      <w:r w:rsidRPr="00FD1FC5">
        <w:rPr>
          <w:rFonts w:ascii="標楷體" w:hAnsi="標楷體" w:hint="eastAsia"/>
          <w:szCs w:val="28"/>
          <w:shd w:val="clear" w:color="auto" w:fill="FFFFFF"/>
        </w:rPr>
        <w:t>協助</w:t>
      </w:r>
      <w:r w:rsidRPr="00FD1FC5">
        <w:rPr>
          <w:rFonts w:ascii="標楷體" w:hAnsi="標楷體" w:hint="eastAsia"/>
          <w:szCs w:val="28"/>
        </w:rPr>
        <w:t>學生循序漸進增強就業競爭力，</w:t>
      </w:r>
      <w:r w:rsidRPr="00FD1FC5">
        <w:rPr>
          <w:rFonts w:ascii="標楷體" w:hAnsi="標楷體" w:cs="新細明體" w:hint="eastAsia"/>
          <w:szCs w:val="28"/>
          <w:lang w:val="zh-TW"/>
        </w:rPr>
        <w:t>使大學四年的職涯學習更具整體性及脈絡性</w:t>
      </w:r>
      <w:r w:rsidRPr="00FD1FC5">
        <w:rPr>
          <w:rFonts w:cs="Times New Roman"/>
          <w:szCs w:val="28"/>
        </w:rPr>
        <w:t>。</w:t>
      </w:r>
    </w:p>
    <w:p w:rsidR="00CC56CE" w:rsidRPr="00D5291B" w:rsidRDefault="00CC56CE" w:rsidP="00CC56CE">
      <w:pPr>
        <w:adjustRightInd w:val="0"/>
        <w:ind w:leftChars="200" w:left="560"/>
        <w:contextualSpacing/>
        <w:rPr>
          <w:rFonts w:cs="Times New Roman"/>
          <w:szCs w:val="28"/>
        </w:rPr>
      </w:pPr>
      <w:r w:rsidRPr="00D5291B">
        <w:rPr>
          <w:rFonts w:cs="Times New Roman"/>
          <w:b/>
          <w:szCs w:val="28"/>
        </w:rPr>
        <w:t>圖書館</w:t>
      </w:r>
      <w:r w:rsidRPr="00D5291B">
        <w:rPr>
          <w:rFonts w:cs="Times New Roman"/>
          <w:b/>
          <w:szCs w:val="28"/>
        </w:rPr>
        <w:t>─</w:t>
      </w:r>
      <w:r w:rsidRPr="00D5291B">
        <w:rPr>
          <w:rFonts w:cs="Times New Roman"/>
          <w:szCs w:val="28"/>
        </w:rPr>
        <w:t>為協助同學利用本館各項資源，每學期舉辦認識圖書館、各院圖書資源利用課程及核心資料庫教育訓練</w:t>
      </w:r>
      <w:r w:rsidRPr="00EF58A3">
        <w:rPr>
          <w:rFonts w:cs="Times New Roman"/>
          <w:color w:val="0000FF"/>
          <w:szCs w:val="28"/>
          <w:u w:val="double"/>
        </w:rPr>
        <w:t>，</w:t>
      </w:r>
      <w:r w:rsidRPr="00EF58A3">
        <w:rPr>
          <w:rFonts w:cs="Times New Roman" w:hint="eastAsia"/>
          <w:color w:val="0000FF"/>
          <w:szCs w:val="28"/>
          <w:u w:val="double"/>
        </w:rPr>
        <w:t>更以主題書展、行動展覽、借閱排行榜和電影賞析等互動、多元方式呈現，吸引學生看書、借書、用書、愛書</w:t>
      </w:r>
      <w:r w:rsidRPr="00EF58A3">
        <w:rPr>
          <w:rFonts w:cs="Times New Roman"/>
          <w:color w:val="0000FF"/>
          <w:szCs w:val="28"/>
          <w:u w:val="double"/>
        </w:rPr>
        <w:t>。</w:t>
      </w:r>
      <w:r>
        <w:rPr>
          <w:rFonts w:cs="Times New Roman" w:hint="eastAsia"/>
          <w:szCs w:val="28"/>
        </w:rPr>
        <w:t>除了</w:t>
      </w:r>
      <w:r w:rsidRPr="00D5291B">
        <w:rPr>
          <w:rFonts w:cs="Times New Roman"/>
          <w:szCs w:val="28"/>
        </w:rPr>
        <w:t>舉辦各項推廣活動邀請專家學者到校專題演講，各類藝文展覽充實同學人文素養，紓解課業壓力</w:t>
      </w:r>
      <w:r>
        <w:rPr>
          <w:rFonts w:cs="Times New Roman" w:hint="eastAsia"/>
          <w:szCs w:val="28"/>
        </w:rPr>
        <w:t>外</w:t>
      </w:r>
      <w:r w:rsidRPr="00EF58A3">
        <w:rPr>
          <w:rFonts w:cs="Times New Roman" w:hint="eastAsia"/>
          <w:color w:val="0000FF"/>
          <w:szCs w:val="28"/>
          <w:u w:val="double"/>
        </w:rPr>
        <w:t>，亦提供課程成果公開展示的空間</w:t>
      </w:r>
      <w:r w:rsidRPr="00EF58A3">
        <w:rPr>
          <w:rFonts w:cs="Times New Roman"/>
          <w:color w:val="0000FF"/>
          <w:szCs w:val="28"/>
          <w:u w:val="double"/>
        </w:rPr>
        <w:t>。</w:t>
      </w:r>
      <w:r w:rsidRPr="00D5291B">
        <w:rPr>
          <w:rFonts w:cs="Times New Roman"/>
          <w:szCs w:val="28"/>
        </w:rPr>
        <w:t>圖書館除支援同學的學術研究亦豐富同學的休閒生涯。</w:t>
      </w:r>
    </w:p>
    <w:p w:rsidR="00CC56CE" w:rsidRPr="00D5291B" w:rsidRDefault="00CC56CE" w:rsidP="00CC56CE">
      <w:pPr>
        <w:numPr>
          <w:ilvl w:val="0"/>
          <w:numId w:val="19"/>
        </w:numPr>
        <w:adjustRightInd w:val="0"/>
        <w:ind w:left="0" w:firstLine="0"/>
        <w:contextualSpacing/>
        <w:rPr>
          <w:rFonts w:cs="Times New Roman"/>
          <w:b/>
          <w:szCs w:val="28"/>
        </w:rPr>
      </w:pPr>
      <w:r w:rsidRPr="00D5291B">
        <w:rPr>
          <w:rFonts w:cs="Times New Roman"/>
          <w:b/>
          <w:szCs w:val="28"/>
        </w:rPr>
        <w:t>學習預警</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期初預警</w:t>
      </w:r>
      <w:r w:rsidRPr="00D5291B">
        <w:rPr>
          <w:rFonts w:cs="Times New Roman"/>
          <w:szCs w:val="28"/>
        </w:rPr>
        <w:t>：</w:t>
      </w:r>
      <w:r w:rsidRPr="00D5291B">
        <w:rPr>
          <w:rFonts w:cs="Times New Roman"/>
          <w:b/>
          <w:szCs w:val="28"/>
        </w:rPr>
        <w:t>預警上學期整學期成績</w:t>
      </w:r>
    </w:p>
    <w:p w:rsidR="00CC56CE" w:rsidRPr="00D5291B" w:rsidRDefault="00CC56CE" w:rsidP="00CC56CE">
      <w:pPr>
        <w:adjustRightInd w:val="0"/>
        <w:ind w:leftChars="100" w:left="280"/>
        <w:rPr>
          <w:rFonts w:cs="Times New Roman"/>
          <w:szCs w:val="28"/>
        </w:rPr>
      </w:pPr>
      <w:r w:rsidRPr="00D5291B">
        <w:rPr>
          <w:rFonts w:cs="Times New Roman"/>
          <w:szCs w:val="28"/>
        </w:rPr>
        <w:t>每學期開學六週內，由教務處註冊組發函通知前一學期不及格學分數達三分之一（含）以上之學生家長，並將名單送交各學系，俾便了解學生學習情形。</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期中預警</w:t>
      </w:r>
      <w:r w:rsidRPr="00D5291B">
        <w:rPr>
          <w:rFonts w:cs="Times New Roman"/>
          <w:szCs w:val="28"/>
        </w:rPr>
        <w:t>：</w:t>
      </w:r>
      <w:r w:rsidRPr="00D5291B">
        <w:rPr>
          <w:rFonts w:cs="Times New Roman"/>
          <w:b/>
          <w:szCs w:val="28"/>
        </w:rPr>
        <w:t>預警當學期期中學習成績</w:t>
      </w:r>
    </w:p>
    <w:p w:rsidR="00CC56CE" w:rsidRPr="00D5291B" w:rsidRDefault="00CC56CE" w:rsidP="00CC56CE">
      <w:pPr>
        <w:adjustRightInd w:val="0"/>
        <w:ind w:leftChars="100" w:left="280"/>
        <w:rPr>
          <w:rFonts w:cs="Times New Roman"/>
          <w:szCs w:val="28"/>
        </w:rPr>
      </w:pPr>
      <w:r w:rsidRPr="00D5291B">
        <w:rPr>
          <w:rFonts w:cs="Times New Roman"/>
          <w:szCs w:val="28"/>
        </w:rPr>
        <w:t>由教務處協助各大學部推動期中預警。各學系可自行評估最適方案，針對大學部以下學生做相關預警輔導工作。教師可於預警系統作同學成績登錄，並可備註說明同學成績預警狀況並給予建議，同學可先行了解系上預警辦法，並於期中考後上</w:t>
      </w:r>
      <w:r w:rsidRPr="00D5291B">
        <w:rPr>
          <w:rFonts w:cs="Times New Roman"/>
          <w:szCs w:val="28"/>
        </w:rPr>
        <w:t>PORTAL</w:t>
      </w:r>
      <w:r w:rsidRPr="00D5291B">
        <w:rPr>
          <w:rFonts w:cs="Times New Roman"/>
          <w:szCs w:val="28"/>
        </w:rPr>
        <w:t>網站查詢個人預警結果。此機制為協助同學檢視個人學習狀況方式之一，被預警與否，不必然等同期末最終成績結果，請同學勿以期中預警狀況，作為個人課業成效的唯一指標。</w:t>
      </w:r>
    </w:p>
    <w:p w:rsidR="00CC56CE" w:rsidRPr="00D5291B" w:rsidRDefault="00CC56CE" w:rsidP="00CC56CE">
      <w:pPr>
        <w:numPr>
          <w:ilvl w:val="0"/>
          <w:numId w:val="19"/>
        </w:numPr>
        <w:adjustRightInd w:val="0"/>
        <w:ind w:left="0" w:firstLine="0"/>
        <w:contextualSpacing/>
        <w:rPr>
          <w:rFonts w:cs="Times New Roman"/>
          <w:b/>
          <w:szCs w:val="28"/>
        </w:rPr>
      </w:pPr>
      <w:r w:rsidRPr="00D5291B">
        <w:rPr>
          <w:rFonts w:cs="Times New Roman"/>
          <w:b/>
          <w:szCs w:val="28"/>
        </w:rPr>
        <w:t>學習預警因應措施</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lastRenderedPageBreak/>
        <w:t>知會重要關係人</w:t>
      </w:r>
    </w:p>
    <w:p w:rsidR="00CC56CE" w:rsidRPr="00D5291B" w:rsidRDefault="00CC56CE" w:rsidP="00CC56CE">
      <w:pPr>
        <w:numPr>
          <w:ilvl w:val="0"/>
          <w:numId w:val="21"/>
        </w:numPr>
        <w:adjustRightInd w:val="0"/>
        <w:ind w:leftChars="150" w:left="420" w:firstLine="0"/>
        <w:contextualSpacing/>
        <w:rPr>
          <w:rFonts w:cs="Times New Roman"/>
          <w:szCs w:val="28"/>
        </w:rPr>
      </w:pPr>
      <w:r w:rsidRPr="00D5291B">
        <w:rPr>
          <w:rFonts w:cs="Times New Roman"/>
          <w:b/>
          <w:szCs w:val="28"/>
        </w:rPr>
        <w:t>學生本人</w:t>
      </w:r>
      <w:r w:rsidRPr="00D5291B">
        <w:rPr>
          <w:rFonts w:cs="Times New Roman"/>
          <w:szCs w:val="28"/>
        </w:rPr>
        <w:t>：本校學生均可透過學校入口平台</w:t>
      </w:r>
      <w:r w:rsidRPr="00D5291B">
        <w:rPr>
          <w:rFonts w:cs="Times New Roman"/>
          <w:szCs w:val="28"/>
        </w:rPr>
        <w:t>PORTAL</w:t>
      </w:r>
      <w:r w:rsidRPr="00D5291B">
        <w:rPr>
          <w:rFonts w:cs="Times New Roman"/>
          <w:szCs w:val="28"/>
        </w:rPr>
        <w:t>，於期中考後查詢當學期各學科期中預警情況；若為被預警學生，依據各學系實施辦法，再另以電子郵件提醒學生本人調適學習狀況，並於信內提供校內相關輔助資源資訊。</w:t>
      </w:r>
      <w:r w:rsidRPr="00D5291B">
        <w:rPr>
          <w:rFonts w:cs="Times New Roman"/>
          <w:kern w:val="0"/>
          <w:szCs w:val="28"/>
          <w:shd w:val="pct15" w:color="auto" w:fill="FFFFFF"/>
        </w:rPr>
        <w:t>（請各</w:t>
      </w:r>
      <w:r>
        <w:rPr>
          <w:rFonts w:cs="Times New Roman" w:hint="eastAsia"/>
          <w:kern w:val="0"/>
          <w:szCs w:val="28"/>
          <w:shd w:val="pct15" w:color="auto" w:fill="FFFFFF"/>
        </w:rPr>
        <w:t>教學</w:t>
      </w:r>
      <w:r w:rsidRPr="00D5291B">
        <w:rPr>
          <w:rFonts w:cs="Times New Roman"/>
          <w:kern w:val="0"/>
          <w:szCs w:val="28"/>
          <w:shd w:val="pct15" w:color="auto" w:fill="FFFFFF"/>
        </w:rPr>
        <w:t>單位自行補充、修改）</w:t>
      </w:r>
    </w:p>
    <w:p w:rsidR="00CC56CE" w:rsidRPr="00D5291B" w:rsidRDefault="00CC56CE" w:rsidP="00CC56CE">
      <w:pPr>
        <w:numPr>
          <w:ilvl w:val="0"/>
          <w:numId w:val="21"/>
        </w:numPr>
        <w:adjustRightInd w:val="0"/>
        <w:ind w:leftChars="150" w:left="420" w:firstLine="0"/>
        <w:contextualSpacing/>
        <w:rPr>
          <w:rFonts w:cs="Times New Roman"/>
          <w:szCs w:val="28"/>
        </w:rPr>
      </w:pPr>
      <w:r w:rsidRPr="00D5291B">
        <w:rPr>
          <w:rFonts w:cs="Times New Roman"/>
          <w:b/>
          <w:szCs w:val="28"/>
        </w:rPr>
        <w:t>系所導師</w:t>
      </w:r>
      <w:r w:rsidRPr="00D5291B">
        <w:rPr>
          <w:rFonts w:cs="Times New Roman"/>
          <w:szCs w:val="28"/>
        </w:rPr>
        <w:t>：校內導師系統與期中預警系統做連結，導師可透過導師系統於第一時間查看導生學習狀況。各學系依據實施辦法，另以電子郵件通知導師該導生學習狀況，並於信內提供校內相關輔助資源資訊。</w:t>
      </w:r>
      <w:r w:rsidRPr="00D5291B">
        <w:rPr>
          <w:rFonts w:cs="Times New Roman"/>
          <w:kern w:val="0"/>
          <w:szCs w:val="28"/>
          <w:shd w:val="pct15" w:color="auto" w:fill="FFFFFF"/>
        </w:rPr>
        <w:t>（請各</w:t>
      </w:r>
      <w:r>
        <w:rPr>
          <w:rFonts w:cs="Times New Roman" w:hint="eastAsia"/>
          <w:kern w:val="0"/>
          <w:szCs w:val="28"/>
          <w:shd w:val="pct15" w:color="auto" w:fill="FFFFFF"/>
        </w:rPr>
        <w:t>教學</w:t>
      </w:r>
      <w:r w:rsidRPr="00D5291B">
        <w:rPr>
          <w:rFonts w:cs="Times New Roman"/>
          <w:kern w:val="0"/>
          <w:szCs w:val="28"/>
          <w:shd w:val="pct15" w:color="auto" w:fill="FFFFFF"/>
        </w:rPr>
        <w:t>單位自行補充、修改）</w:t>
      </w:r>
    </w:p>
    <w:p w:rsidR="00CC56CE" w:rsidRPr="00FD1FC5" w:rsidRDefault="00CC56CE" w:rsidP="00CC56CE">
      <w:pPr>
        <w:numPr>
          <w:ilvl w:val="0"/>
          <w:numId w:val="21"/>
        </w:numPr>
        <w:adjustRightInd w:val="0"/>
        <w:ind w:leftChars="150" w:left="420" w:firstLine="0"/>
        <w:contextualSpacing/>
        <w:rPr>
          <w:rFonts w:cs="Times New Roman"/>
          <w:szCs w:val="28"/>
        </w:rPr>
      </w:pPr>
      <w:r w:rsidRPr="00D5291B">
        <w:rPr>
          <w:rFonts w:cs="Times New Roman"/>
          <w:b/>
          <w:szCs w:val="28"/>
        </w:rPr>
        <w:t>學生家長</w:t>
      </w:r>
      <w:r w:rsidRPr="00D5291B">
        <w:rPr>
          <w:rFonts w:cs="Times New Roman"/>
          <w:szCs w:val="28"/>
        </w:rPr>
        <w:t>：期初預警，則統一於每學期開學六週內，由教務處註冊組發函通知前一學期不及格學分數達三分之一（含）以上之學生家長。期中預警部份，依各學系之預警辦法決議是否以郵件寄送方式，將被預警狀況通知學生父母。</w:t>
      </w:r>
      <w:r w:rsidRPr="00D5291B">
        <w:rPr>
          <w:rFonts w:cs="Times New Roman"/>
          <w:kern w:val="0"/>
          <w:szCs w:val="28"/>
          <w:shd w:val="pct15" w:color="auto" w:fill="FFFFFF"/>
        </w:rPr>
        <w:t>（請各</w:t>
      </w:r>
      <w:r>
        <w:rPr>
          <w:rFonts w:cs="Times New Roman" w:hint="eastAsia"/>
          <w:kern w:val="0"/>
          <w:szCs w:val="28"/>
          <w:shd w:val="pct15" w:color="auto" w:fill="FFFFFF"/>
        </w:rPr>
        <w:t>教學</w:t>
      </w:r>
      <w:r w:rsidRPr="00D5291B">
        <w:rPr>
          <w:rFonts w:cs="Times New Roman"/>
          <w:kern w:val="0"/>
          <w:szCs w:val="28"/>
          <w:shd w:val="pct15" w:color="auto" w:fill="FFFFFF"/>
        </w:rPr>
        <w:t>單位自行補充、修改）</w:t>
      </w:r>
    </w:p>
    <w:p w:rsidR="00CC56CE" w:rsidRPr="00FD1FC5" w:rsidRDefault="00CC56CE" w:rsidP="00CC56CE">
      <w:pPr>
        <w:numPr>
          <w:ilvl w:val="0"/>
          <w:numId w:val="21"/>
        </w:numPr>
        <w:adjustRightInd w:val="0"/>
        <w:ind w:leftChars="150" w:left="420" w:firstLine="0"/>
        <w:contextualSpacing/>
        <w:rPr>
          <w:rFonts w:cs="Times New Roman"/>
          <w:color w:val="0000FF"/>
          <w:szCs w:val="28"/>
          <w:u w:val="double"/>
        </w:rPr>
      </w:pPr>
      <w:r w:rsidRPr="00FD1FC5">
        <w:rPr>
          <w:rFonts w:cs="Times New Roman" w:hint="eastAsia"/>
          <w:color w:val="0000FF"/>
          <w:szCs w:val="28"/>
          <w:u w:val="double"/>
        </w:rPr>
        <w:t>諮商中心關懷信：諮商中心與教務處合作，寄發成績預警通知時，隨函附上諮商中心關懷信，提醒家長和學生本人若學習狀況受到個人情緒或心理因素影響，歡迎使用學校心理諮商資源。</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心理成長工作坊</w:t>
      </w:r>
    </w:p>
    <w:p w:rsidR="00CC56CE" w:rsidRPr="008D0905" w:rsidRDefault="00CC56CE" w:rsidP="00CC56CE">
      <w:pPr>
        <w:adjustRightInd w:val="0"/>
        <w:ind w:leftChars="100" w:left="280"/>
        <w:rPr>
          <w:rFonts w:cs="Times New Roman"/>
          <w:color w:val="FF0000"/>
          <w:szCs w:val="28"/>
        </w:rPr>
      </w:pPr>
      <w:r w:rsidRPr="008D0905">
        <w:rPr>
          <w:rFonts w:cs="Times New Roman"/>
          <w:color w:val="0000FF"/>
          <w:szCs w:val="28"/>
          <w:u w:val="double"/>
        </w:rPr>
        <w:t>辦理</w:t>
      </w:r>
      <w:r w:rsidRPr="008D0905">
        <w:rPr>
          <w:rFonts w:cs="Times New Roman" w:hint="eastAsia"/>
          <w:color w:val="0000FF"/>
          <w:szCs w:val="28"/>
          <w:u w:val="double"/>
        </w:rPr>
        <w:t>多元化的心理成長</w:t>
      </w:r>
      <w:r w:rsidRPr="008D0905">
        <w:rPr>
          <w:rFonts w:cs="Times New Roman"/>
          <w:color w:val="0000FF"/>
          <w:szCs w:val="28"/>
          <w:u w:val="double"/>
        </w:rPr>
        <w:t>工作坊</w:t>
      </w:r>
      <w:r w:rsidRPr="008D0905">
        <w:rPr>
          <w:rFonts w:cs="Times New Roman" w:hint="eastAsia"/>
          <w:color w:val="0000FF"/>
          <w:szCs w:val="28"/>
          <w:u w:val="double"/>
        </w:rPr>
        <w:t>與團體心理測驗活動</w:t>
      </w:r>
      <w:r w:rsidRPr="008D0905">
        <w:rPr>
          <w:rFonts w:cs="Times New Roman"/>
          <w:color w:val="0000FF"/>
          <w:szCs w:val="28"/>
          <w:u w:val="double"/>
        </w:rPr>
        <w:t>，</w:t>
      </w:r>
      <w:r w:rsidRPr="008D0905">
        <w:rPr>
          <w:rFonts w:cs="Times New Roman"/>
          <w:szCs w:val="28"/>
        </w:rPr>
        <w:t>一方面協助學生對自我有更深一層的探索與認識，另一方面也讓學生有機會與諮商中心初步接觸，破除學生對諮商輔導的陌生感與刻板印象。</w:t>
      </w:r>
    </w:p>
    <w:p w:rsidR="00CC56CE" w:rsidRPr="00D5291B" w:rsidRDefault="00CC56CE" w:rsidP="00CC56CE">
      <w:pPr>
        <w:numPr>
          <w:ilvl w:val="1"/>
          <w:numId w:val="19"/>
        </w:numPr>
        <w:adjustRightInd w:val="0"/>
        <w:ind w:leftChars="100" w:left="280" w:firstLine="0"/>
        <w:contextualSpacing/>
        <w:rPr>
          <w:rFonts w:cs="Times New Roman"/>
          <w:b/>
          <w:szCs w:val="28"/>
        </w:rPr>
      </w:pPr>
      <w:r w:rsidRPr="00D5291B">
        <w:rPr>
          <w:rFonts w:cs="Times New Roman"/>
          <w:b/>
          <w:szCs w:val="28"/>
        </w:rPr>
        <w:t>課業</w:t>
      </w:r>
      <w:r>
        <w:rPr>
          <w:rFonts w:cs="Times New Roman" w:hint="eastAsia"/>
          <w:b/>
          <w:szCs w:val="28"/>
        </w:rPr>
        <w:t>其他相關支持</w:t>
      </w:r>
      <w:r w:rsidRPr="00D5291B">
        <w:rPr>
          <w:rFonts w:cs="Times New Roman"/>
          <w:b/>
          <w:szCs w:val="28"/>
        </w:rPr>
        <w:t>措施</w:t>
      </w:r>
    </w:p>
    <w:p w:rsidR="00CC56CE" w:rsidRDefault="00CC56CE" w:rsidP="00CC56CE">
      <w:pPr>
        <w:adjustRightInd w:val="0"/>
        <w:ind w:leftChars="100" w:left="280"/>
        <w:rPr>
          <w:rFonts w:cs="Times New Roman"/>
          <w:kern w:val="0"/>
          <w:szCs w:val="28"/>
          <w:shd w:val="pct15" w:color="auto" w:fill="FFFFFF"/>
        </w:rPr>
      </w:pPr>
      <w:r w:rsidRPr="00D5291B">
        <w:rPr>
          <w:rFonts w:cs="Times New Roman"/>
          <w:szCs w:val="28"/>
        </w:rPr>
        <w:t>基礎科目輔導部分，普物及微積分課後輔導於期中考及期末考前視情況做增班安排。</w:t>
      </w:r>
      <w:r w:rsidRPr="00D5291B">
        <w:rPr>
          <w:rFonts w:cs="Times New Roman"/>
          <w:kern w:val="0"/>
          <w:szCs w:val="28"/>
          <w:shd w:val="pct15" w:color="auto" w:fill="FFFFFF"/>
        </w:rPr>
        <w:t>（請各</w:t>
      </w:r>
      <w:r>
        <w:rPr>
          <w:rFonts w:cs="Times New Roman" w:hint="eastAsia"/>
          <w:kern w:val="0"/>
          <w:szCs w:val="28"/>
          <w:shd w:val="pct15" w:color="auto" w:fill="FFFFFF"/>
        </w:rPr>
        <w:t>教學</w:t>
      </w:r>
      <w:r w:rsidRPr="00D5291B">
        <w:rPr>
          <w:rFonts w:cs="Times New Roman"/>
          <w:kern w:val="0"/>
          <w:szCs w:val="28"/>
          <w:shd w:val="pct15" w:color="auto" w:fill="FFFFFF"/>
        </w:rPr>
        <w:t>單位自行補充現行配套</w:t>
      </w:r>
      <w:r>
        <w:rPr>
          <w:rFonts w:cs="Times New Roman" w:hint="eastAsia"/>
          <w:kern w:val="0"/>
          <w:szCs w:val="28"/>
          <w:shd w:val="pct15" w:color="auto" w:fill="FFFFFF"/>
        </w:rPr>
        <w:t>支持</w:t>
      </w:r>
      <w:r w:rsidRPr="00D5291B">
        <w:rPr>
          <w:rFonts w:cs="Times New Roman"/>
          <w:kern w:val="0"/>
          <w:szCs w:val="28"/>
          <w:shd w:val="pct15" w:color="auto" w:fill="FFFFFF"/>
        </w:rPr>
        <w:t>措施</w:t>
      </w:r>
      <w:r>
        <w:rPr>
          <w:rFonts w:cs="Times New Roman" w:hint="eastAsia"/>
          <w:kern w:val="0"/>
          <w:szCs w:val="28"/>
          <w:shd w:val="pct15" w:color="auto" w:fill="FFFFFF"/>
        </w:rPr>
        <w:t>，以下供參</w:t>
      </w:r>
      <w:r w:rsidRPr="00D5291B">
        <w:rPr>
          <w:rFonts w:cs="Times New Roman"/>
          <w:kern w:val="0"/>
          <w:szCs w:val="28"/>
          <w:shd w:val="pct15" w:color="auto" w:fill="FFFFFF"/>
        </w:rPr>
        <w:t>）</w:t>
      </w:r>
    </w:p>
    <w:p w:rsidR="00CC56CE" w:rsidRPr="00751FC2" w:rsidRDefault="00CC56CE" w:rsidP="00CC56CE">
      <w:pPr>
        <w:adjustRightInd w:val="0"/>
        <w:ind w:leftChars="100" w:left="280"/>
        <w:rPr>
          <w:rFonts w:cs="Times New Roman"/>
          <w:i/>
          <w:color w:val="0000FF"/>
          <w:kern w:val="0"/>
          <w:szCs w:val="28"/>
          <w:u w:val="double"/>
        </w:rPr>
      </w:pPr>
      <w:r w:rsidRPr="00751FC2">
        <w:rPr>
          <w:rFonts w:cs="Times New Roman" w:hint="eastAsia"/>
          <w:b/>
          <w:i/>
          <w:color w:val="0000FF"/>
          <w:kern w:val="0"/>
          <w:szCs w:val="28"/>
          <w:u w:val="double"/>
        </w:rPr>
        <w:t xml:space="preserve">1. </w:t>
      </w:r>
      <w:r w:rsidRPr="00751FC2">
        <w:rPr>
          <w:rFonts w:cs="Times New Roman" w:hint="eastAsia"/>
          <w:b/>
          <w:i/>
          <w:color w:val="0000FF"/>
          <w:kern w:val="0"/>
          <w:szCs w:val="28"/>
          <w:u w:val="double"/>
        </w:rPr>
        <w:t>選課與課業學習諮詢機制：</w:t>
      </w:r>
      <w:r w:rsidRPr="00751FC2">
        <w:rPr>
          <w:rFonts w:cs="Times New Roman" w:hint="eastAsia"/>
          <w:i/>
          <w:color w:val="0000FF"/>
          <w:kern w:val="0"/>
          <w:szCs w:val="28"/>
          <w:u w:val="double"/>
        </w:rPr>
        <w:t>教師在開學後第一週，盡量留校以便學生選課疑問之解答與協助。學生可向導師、專題研究指導教授或任課教師，諮詢有關選課及生涯規劃課題，導師、專題研究指導教授或任課教師等皆將協助學生規劃、修習課程及專題研究之安排。</w:t>
      </w:r>
    </w:p>
    <w:p w:rsidR="00CC56CE" w:rsidRPr="00751FC2" w:rsidRDefault="00CC56CE" w:rsidP="00CC56CE">
      <w:pPr>
        <w:adjustRightInd w:val="0"/>
        <w:ind w:leftChars="100" w:left="280"/>
        <w:rPr>
          <w:rFonts w:cs="Times New Roman"/>
          <w:i/>
          <w:color w:val="0000FF"/>
          <w:kern w:val="0"/>
          <w:szCs w:val="28"/>
          <w:u w:val="double"/>
        </w:rPr>
      </w:pPr>
      <w:r w:rsidRPr="00751FC2">
        <w:rPr>
          <w:rFonts w:cs="Times New Roman" w:hint="eastAsia"/>
          <w:b/>
          <w:i/>
          <w:color w:val="0000FF"/>
          <w:kern w:val="0"/>
          <w:szCs w:val="28"/>
          <w:u w:val="double"/>
        </w:rPr>
        <w:t xml:space="preserve">2. </w:t>
      </w:r>
      <w:r w:rsidRPr="00751FC2">
        <w:rPr>
          <w:rFonts w:cs="Times New Roman" w:hint="eastAsia"/>
          <w:b/>
          <w:i/>
          <w:color w:val="0000FF"/>
          <w:kern w:val="0"/>
          <w:szCs w:val="28"/>
          <w:u w:val="double"/>
        </w:rPr>
        <w:t>課堂學習諮詢機制：</w:t>
      </w:r>
      <w:r w:rsidRPr="00751FC2">
        <w:rPr>
          <w:rFonts w:cs="Times New Roman" w:hint="eastAsia"/>
          <w:i/>
          <w:color w:val="0000FF"/>
          <w:kern w:val="0"/>
          <w:szCs w:val="28"/>
          <w:u w:val="double"/>
        </w:rPr>
        <w:t>每位教師均設有</w:t>
      </w:r>
      <w:r w:rsidRPr="00751FC2">
        <w:rPr>
          <w:rFonts w:cs="Times New Roman" w:hint="eastAsia"/>
          <w:i/>
          <w:color w:val="0000FF"/>
          <w:kern w:val="0"/>
          <w:szCs w:val="28"/>
          <w:u w:val="double"/>
        </w:rPr>
        <w:t>office hour</w:t>
      </w:r>
      <w:r w:rsidRPr="00751FC2">
        <w:rPr>
          <w:rFonts w:cs="Times New Roman" w:hint="eastAsia"/>
          <w:i/>
          <w:color w:val="0000FF"/>
          <w:kern w:val="0"/>
          <w:szCs w:val="28"/>
          <w:u w:val="double"/>
        </w:rPr>
        <w:t>，並明訂於課程大綱中，除於每學期開學前上傳於校方之課務系統供同學參考之外，並於每學</w:t>
      </w:r>
      <w:r w:rsidRPr="00751FC2">
        <w:rPr>
          <w:rFonts w:cs="Times New Roman" w:hint="eastAsia"/>
          <w:i/>
          <w:color w:val="0000FF"/>
          <w:kern w:val="0"/>
          <w:szCs w:val="28"/>
          <w:u w:val="double"/>
        </w:rPr>
        <w:lastRenderedPageBreak/>
        <w:t>期第一次上課時宣佈。必修專業課程均設有課程助教，提供修課同學另一個請益管道，並針對大學部專業必修課程增加習作課，習作課是由碩博班學生擔任助教回答學生任何習作上的問題，並協助解答任何學習上遇到的瓶頸。</w:t>
      </w:r>
    </w:p>
    <w:p w:rsidR="00CC56CE" w:rsidRPr="00751FC2" w:rsidRDefault="00CC56CE" w:rsidP="00CC56CE">
      <w:pPr>
        <w:adjustRightInd w:val="0"/>
        <w:ind w:leftChars="100" w:left="280"/>
        <w:rPr>
          <w:rFonts w:cs="Times New Roman"/>
          <w:i/>
          <w:color w:val="0000FF"/>
          <w:kern w:val="0"/>
          <w:szCs w:val="28"/>
          <w:u w:val="double"/>
        </w:rPr>
      </w:pPr>
      <w:r w:rsidRPr="00751FC2">
        <w:rPr>
          <w:rFonts w:cs="Times New Roman" w:hint="eastAsia"/>
          <w:i/>
          <w:color w:val="0000FF"/>
          <w:kern w:val="0"/>
          <w:szCs w:val="28"/>
          <w:u w:val="double"/>
        </w:rPr>
        <w:t xml:space="preserve">3. </w:t>
      </w:r>
      <w:r w:rsidRPr="00751FC2">
        <w:rPr>
          <w:rFonts w:cs="Times New Roman" w:hint="eastAsia"/>
          <w:i/>
          <w:color w:val="0000FF"/>
          <w:kern w:val="0"/>
          <w:szCs w:val="28"/>
          <w:u w:val="double"/>
        </w:rPr>
        <w:t>預警追蹤和介入機制：對於必修科目重修之學生，若教師於不定期點名中發現重修生有無故缺席之情形，透過電話通知學生家長，並加以協助改善。大一新生微積分及普通物理成績不佳者，要求同學務必參加學校所開設之微積分及普通物理補救教學。持續落實前項機制，請教師協助學業成績表現不佳之同學。</w:t>
      </w:r>
    </w:p>
    <w:p w:rsidR="00CC56CE" w:rsidRPr="00D5291B" w:rsidRDefault="00CC56CE" w:rsidP="00CC56CE">
      <w:pPr>
        <w:numPr>
          <w:ilvl w:val="0"/>
          <w:numId w:val="19"/>
        </w:numPr>
        <w:adjustRightInd w:val="0"/>
        <w:ind w:left="0" w:firstLine="0"/>
        <w:rPr>
          <w:rFonts w:cs="Times New Roman"/>
          <w:b/>
          <w:szCs w:val="28"/>
        </w:rPr>
      </w:pPr>
      <w:r w:rsidRPr="00D5291B">
        <w:rPr>
          <w:rFonts w:cs="Times New Roman"/>
          <w:b/>
          <w:szCs w:val="28"/>
        </w:rPr>
        <w:t>各階段學習調查與回饋</w:t>
      </w:r>
    </w:p>
    <w:p w:rsidR="00CC56CE" w:rsidRPr="00D5291B" w:rsidRDefault="00CC56CE" w:rsidP="00CC56CE">
      <w:pPr>
        <w:numPr>
          <w:ilvl w:val="1"/>
          <w:numId w:val="19"/>
        </w:numPr>
        <w:adjustRightInd w:val="0"/>
        <w:ind w:leftChars="100" w:left="280" w:firstLine="0"/>
        <w:rPr>
          <w:rFonts w:cs="Times New Roman"/>
          <w:b/>
          <w:szCs w:val="28"/>
        </w:rPr>
      </w:pPr>
      <w:r w:rsidRPr="00D5291B">
        <w:rPr>
          <w:rFonts w:cs="Times New Roman"/>
          <w:b/>
          <w:szCs w:val="28"/>
        </w:rPr>
        <w:t>學期教學回饋：期中回饋、期末評量</w:t>
      </w:r>
    </w:p>
    <w:p w:rsidR="00CC56CE" w:rsidRPr="00D5291B" w:rsidRDefault="00CC56CE" w:rsidP="00CC56CE">
      <w:pPr>
        <w:adjustRightInd w:val="0"/>
        <w:ind w:leftChars="100" w:left="280"/>
        <w:rPr>
          <w:rFonts w:cs="Times New Roman"/>
          <w:szCs w:val="28"/>
        </w:rPr>
      </w:pPr>
      <w:r w:rsidRPr="00D5291B">
        <w:rPr>
          <w:rFonts w:cs="Times New Roman"/>
          <w:szCs w:val="28"/>
        </w:rPr>
        <w:t>本校為促進師生交流、落實學習協助，於期中考前後實施「期中教學回饋」但不列計教學評量分數，目的讓教師在期中能即時瞭解學生學習狀況，並接收學生課程教學上的建議，以即時調整教學形式與內容，協助學生更有效的吸收課程資訊。在期末，則實施線上「期末教學評量」，內容包含量化評分與質化意見，以做為教師日後教學之參考。</w:t>
      </w:r>
    </w:p>
    <w:p w:rsidR="00CC56CE" w:rsidRPr="007D02C5" w:rsidRDefault="00CC56CE" w:rsidP="00CC56CE">
      <w:pPr>
        <w:numPr>
          <w:ilvl w:val="1"/>
          <w:numId w:val="19"/>
        </w:numPr>
        <w:adjustRightInd w:val="0"/>
        <w:ind w:leftChars="100" w:left="280" w:firstLine="0"/>
        <w:rPr>
          <w:rFonts w:cs="Times New Roman"/>
          <w:b/>
          <w:szCs w:val="28"/>
        </w:rPr>
      </w:pPr>
      <w:r w:rsidRPr="00D5291B">
        <w:rPr>
          <w:rFonts w:cs="Times New Roman"/>
          <w:b/>
          <w:szCs w:val="28"/>
        </w:rPr>
        <w:t>英語授課學習調查問卷</w:t>
      </w:r>
      <w:r w:rsidRPr="007D02C5">
        <w:rPr>
          <w:rFonts w:cs="Times New Roman"/>
          <w:b/>
          <w:szCs w:val="28"/>
        </w:rPr>
        <w:br/>
      </w:r>
      <w:r w:rsidRPr="007D02C5">
        <w:rPr>
          <w:rFonts w:cs="Times New Roman"/>
          <w:szCs w:val="28"/>
        </w:rPr>
        <w:t>為建立英語教學課程評估機制，以提升教師教學及學生學習成效，並做為各級課程委員會之規劃參考，辦理英語授課課程之學生問卷調查。問卷調查以研究所英語授課之課程為對象，於學期末進行紙本問卷發放與回收，並進行後續統計與分析，統計結果，提供課程委員會做為推動英語授課課程規劃之參考。</w:t>
      </w:r>
    </w:p>
    <w:p w:rsidR="00CC56CE" w:rsidRPr="00D5291B" w:rsidRDefault="00CC56CE" w:rsidP="00CC56CE">
      <w:pPr>
        <w:numPr>
          <w:ilvl w:val="1"/>
          <w:numId w:val="19"/>
        </w:numPr>
        <w:adjustRightInd w:val="0"/>
        <w:ind w:leftChars="100" w:left="280" w:firstLine="0"/>
        <w:rPr>
          <w:rFonts w:cs="Times New Roman"/>
          <w:b/>
          <w:szCs w:val="28"/>
        </w:rPr>
      </w:pPr>
      <w:r w:rsidRPr="00D5291B">
        <w:rPr>
          <w:rFonts w:cs="Times New Roman"/>
          <w:b/>
          <w:szCs w:val="28"/>
        </w:rPr>
        <w:t>中大學生學習成效問卷</w:t>
      </w:r>
    </w:p>
    <w:p w:rsidR="00CC56CE" w:rsidRPr="00D5291B" w:rsidRDefault="00CC56CE" w:rsidP="00CC56CE">
      <w:pPr>
        <w:adjustRightInd w:val="0"/>
        <w:ind w:leftChars="100" w:left="280"/>
        <w:rPr>
          <w:rFonts w:cs="Times New Roman"/>
          <w:szCs w:val="28"/>
        </w:rPr>
      </w:pPr>
      <w:r w:rsidRPr="00D5291B">
        <w:rPr>
          <w:rFonts w:cs="Times New Roman"/>
          <w:szCs w:val="28"/>
        </w:rPr>
        <w:t>為瞭解與評估學生之校級四大基本素養（專業、學術、職場、做人處事）具備程度與整體學習情況，教務處與學習所</w:t>
      </w:r>
      <w:r w:rsidRPr="00D5291B">
        <w:rPr>
          <w:rFonts w:ascii="標楷體" w:hAnsi="標楷體" w:cs="Times New Roman" w:hint="eastAsia"/>
          <w:szCs w:val="28"/>
        </w:rPr>
        <w:t>、</w:t>
      </w:r>
      <w:r w:rsidRPr="00D5291B">
        <w:rPr>
          <w:rFonts w:cs="Times New Roman" w:hint="eastAsia"/>
          <w:szCs w:val="28"/>
        </w:rPr>
        <w:t>校務研究辦公室</w:t>
      </w:r>
      <w:r w:rsidRPr="00D5291B">
        <w:rPr>
          <w:rFonts w:cs="Times New Roman"/>
          <w:szCs w:val="28"/>
        </w:rPr>
        <w:t>合作，發展本校專屬學習成效問卷，包含大一問卷及大四畢業生問卷。藉由此學習成果導向設計之問卷調查，除分別瞭解大一、大四學生之學習情況，亦可進一步對照分析中大學生從大一到大四畢業的素養成長情況及學習經驗，提供學校各項教學及學習策略之改善參考。</w:t>
      </w:r>
    </w:p>
    <w:p w:rsidR="00CC56CE" w:rsidRPr="007D02C5" w:rsidRDefault="00CC56CE" w:rsidP="00CC56CE">
      <w:pPr>
        <w:numPr>
          <w:ilvl w:val="0"/>
          <w:numId w:val="19"/>
        </w:numPr>
        <w:adjustRightInd w:val="0"/>
        <w:ind w:left="0" w:firstLine="0"/>
        <w:rPr>
          <w:rFonts w:cs="Times New Roman"/>
          <w:szCs w:val="28"/>
        </w:rPr>
      </w:pPr>
      <w:r w:rsidRPr="007D02C5">
        <w:rPr>
          <w:rFonts w:cs="Times New Roman"/>
          <w:b/>
          <w:szCs w:val="28"/>
        </w:rPr>
        <w:lastRenderedPageBreak/>
        <w:t>學生學習成效委員會</w:t>
      </w:r>
    </w:p>
    <w:p w:rsidR="00CC56CE" w:rsidRPr="007D02C5" w:rsidRDefault="00CC56CE" w:rsidP="00CC56CE">
      <w:pPr>
        <w:adjustRightInd w:val="0"/>
        <w:rPr>
          <w:rFonts w:cs="Times New Roman"/>
          <w:szCs w:val="28"/>
        </w:rPr>
      </w:pPr>
      <w:r w:rsidRPr="007D02C5">
        <w:rPr>
          <w:rFonts w:cs="Times New Roman"/>
          <w:szCs w:val="28"/>
        </w:rPr>
        <w:t>定期召開校級學生學習成效委員會，該會邀集教務處、學務處、校友中心等相關處室單位，針對校內各項學習輔導措施、預警機制、職涯輔導、校友追蹤之運作情況，以及各項學習調查統計資料等，進行專案報告供委員參考</w:t>
      </w:r>
      <w:r w:rsidRPr="007D02C5">
        <w:rPr>
          <w:rFonts w:cs="Times New Roman"/>
          <w:szCs w:val="28"/>
        </w:rPr>
        <w:t>(</w:t>
      </w:r>
      <w:r w:rsidRPr="007D02C5">
        <w:rPr>
          <w:rFonts w:cs="Times New Roman"/>
          <w:szCs w:val="28"/>
        </w:rPr>
        <w:t>包含本校教師、學生、雇主、校友代表，以及校內外教育學者專家等</w:t>
      </w:r>
      <w:r w:rsidRPr="007D02C5">
        <w:rPr>
          <w:rFonts w:cs="Times New Roman"/>
          <w:szCs w:val="28"/>
        </w:rPr>
        <w:t>)</w:t>
      </w:r>
      <w:r w:rsidRPr="007D02C5">
        <w:rPr>
          <w:rFonts w:cs="Times New Roman"/>
          <w:szCs w:val="28"/>
        </w:rPr>
        <w:t>，並進行後續評估與討論各項學習成效制度措施，擬訂未來策略方向，以確保學生學習品質與提升學習成效。</w:t>
      </w:r>
    </w:p>
    <w:p w:rsidR="00CC56CE" w:rsidRPr="00D5291B" w:rsidRDefault="00CC56CE" w:rsidP="00CC56CE">
      <w:pPr>
        <w:numPr>
          <w:ilvl w:val="0"/>
          <w:numId w:val="19"/>
        </w:numPr>
        <w:adjustRightInd w:val="0"/>
        <w:ind w:left="0" w:firstLine="0"/>
        <w:contextualSpacing/>
        <w:rPr>
          <w:rFonts w:cs="Times New Roman"/>
          <w:b/>
          <w:szCs w:val="28"/>
        </w:rPr>
      </w:pPr>
      <w:r w:rsidRPr="00D5291B">
        <w:rPr>
          <w:rFonts w:cs="Times New Roman"/>
          <w:b/>
          <w:szCs w:val="28"/>
        </w:rPr>
        <w:t>各教學單位</w:t>
      </w:r>
    </w:p>
    <w:p w:rsidR="00CC56CE" w:rsidRPr="00D5291B" w:rsidRDefault="00CC56CE" w:rsidP="00CC56CE">
      <w:pPr>
        <w:adjustRightInd w:val="0"/>
        <w:rPr>
          <w:rFonts w:cs="Times New Roman"/>
          <w:b/>
          <w:szCs w:val="28"/>
        </w:rPr>
      </w:pPr>
      <w:r w:rsidRPr="00D5291B">
        <w:rPr>
          <w:rFonts w:cs="Times New Roman"/>
          <w:szCs w:val="28"/>
        </w:rPr>
        <w:t>學生學習成效委員會將評估結果知會各單位，並請各單位針對各項分析結果及建議調整各項學習輔導策略。</w:t>
      </w:r>
      <w:r w:rsidRPr="00D5291B">
        <w:rPr>
          <w:rFonts w:cs="Times New Roman"/>
          <w:kern w:val="0"/>
          <w:szCs w:val="28"/>
          <w:shd w:val="pct15" w:color="auto" w:fill="FFFFFF"/>
        </w:rPr>
        <w:t>（請各</w:t>
      </w:r>
      <w:r>
        <w:rPr>
          <w:rFonts w:cs="Times New Roman" w:hint="eastAsia"/>
          <w:kern w:val="0"/>
          <w:szCs w:val="28"/>
          <w:shd w:val="pct15" w:color="auto" w:fill="FFFFFF"/>
        </w:rPr>
        <w:t>教學</w:t>
      </w:r>
      <w:r w:rsidRPr="00D5291B">
        <w:rPr>
          <w:rFonts w:cs="Times New Roman"/>
          <w:kern w:val="0"/>
          <w:szCs w:val="28"/>
          <w:shd w:val="pct15" w:color="auto" w:fill="FFFFFF"/>
        </w:rPr>
        <w:t>單位自行補充、修改）</w:t>
      </w:r>
    </w:p>
    <w:p w:rsidR="00CC56CE" w:rsidRPr="00D5291B" w:rsidRDefault="00CC56CE" w:rsidP="00CC56CE">
      <w:pPr>
        <w:rPr>
          <w:rFonts w:cs="Times New Roman"/>
          <w:b/>
          <w:szCs w:val="28"/>
        </w:rPr>
      </w:pPr>
      <w:r w:rsidRPr="00D5291B">
        <w:rPr>
          <w:rFonts w:cs="Times New Roman"/>
          <w:b/>
          <w:szCs w:val="28"/>
        </w:rPr>
        <w:t>備註</w:t>
      </w:r>
      <w:r w:rsidRPr="00D5291B">
        <w:rPr>
          <w:rFonts w:cs="Times New Roman"/>
          <w:b/>
          <w:szCs w:val="28"/>
        </w:rPr>
        <w:t>:</w:t>
      </w:r>
    </w:p>
    <w:p w:rsidR="00CC56CE" w:rsidRPr="00D5291B" w:rsidRDefault="00CC56CE" w:rsidP="00CC56CE">
      <w:pPr>
        <w:widowControl/>
        <w:ind w:left="364" w:hangingChars="130" w:hanging="364"/>
        <w:rPr>
          <w:rFonts w:cs="Times New Roman"/>
          <w:szCs w:val="28"/>
        </w:rPr>
      </w:pPr>
      <w:r w:rsidRPr="00D5291B">
        <w:rPr>
          <w:rFonts w:cs="Times New Roman"/>
          <w:szCs w:val="28"/>
        </w:rPr>
        <w:t xml:space="preserve">1. </w:t>
      </w:r>
      <w:r w:rsidRPr="00D5291B">
        <w:rPr>
          <w:rFonts w:cs="Times New Roman"/>
          <w:szCs w:val="28"/>
        </w:rPr>
        <w:t>資料</w:t>
      </w:r>
      <w:r w:rsidRPr="00D5291B">
        <w:rPr>
          <w:rFonts w:cs="Times New Roman"/>
          <w:szCs w:val="28"/>
        </w:rPr>
        <w:t>3-2-1</w:t>
      </w:r>
      <w:r w:rsidRPr="00D5291B">
        <w:rPr>
          <w:rFonts w:cs="Times New Roman"/>
          <w:szCs w:val="28"/>
        </w:rPr>
        <w:t>為校方推動學習輔導與預警機制各項說明，提供效標</w:t>
      </w:r>
      <w:r w:rsidRPr="00D5291B">
        <w:rPr>
          <w:rFonts w:cs="Times New Roman"/>
          <w:szCs w:val="28"/>
        </w:rPr>
        <w:t>3-2</w:t>
      </w:r>
      <w:r w:rsidRPr="00D5291B">
        <w:rPr>
          <w:rFonts w:cs="Times New Roman"/>
          <w:szCs w:val="28"/>
        </w:rPr>
        <w:t>持續並有效執行學生課業輔導及生涯輔導的報告書參考資料。建議各教學單位可依單位狀況自行刪減或修改內容。</w:t>
      </w:r>
    </w:p>
    <w:p w:rsidR="00C00DCA" w:rsidRPr="00CC56CE" w:rsidRDefault="00CC56CE" w:rsidP="00CC56CE">
      <w:pPr>
        <w:ind w:left="336" w:hangingChars="120" w:hanging="336"/>
        <w:rPr>
          <w:rFonts w:cs="Times New Roman"/>
          <w:szCs w:val="28"/>
        </w:rPr>
      </w:pPr>
      <w:r w:rsidRPr="00D5291B">
        <w:rPr>
          <w:rFonts w:cs="Times New Roman"/>
          <w:szCs w:val="28"/>
        </w:rPr>
        <w:t xml:space="preserve">2. </w:t>
      </w:r>
      <w:r w:rsidRPr="00D5291B">
        <w:rPr>
          <w:rFonts w:cs="Times New Roman"/>
          <w:szCs w:val="28"/>
        </w:rPr>
        <w:t>因各教學單位學習輔導資源、學習預警因應措施等會有所不同，可依據不同項目請各教學單位自行補充或修改。</w:t>
      </w:r>
    </w:p>
    <w:p w:rsidR="0024344A" w:rsidRPr="00842AA2" w:rsidRDefault="00E74E51" w:rsidP="0024344A">
      <w:pPr>
        <w:widowControl/>
        <w:jc w:val="center"/>
        <w:outlineLvl w:val="2"/>
        <w:rPr>
          <w:b/>
          <w:kern w:val="0"/>
          <w:szCs w:val="28"/>
        </w:rPr>
      </w:pPr>
      <w:r w:rsidRPr="00D5291B">
        <w:rPr>
          <w:rFonts w:cs="Times New Roman"/>
          <w:b/>
          <w:szCs w:val="28"/>
        </w:rPr>
        <w:br w:type="page"/>
      </w:r>
      <w:bookmarkStart w:id="67" w:name="_Toc16860910"/>
      <w:r w:rsidR="0024344A" w:rsidRPr="00842AA2">
        <w:rPr>
          <w:b/>
          <w:kern w:val="0"/>
          <w:szCs w:val="28"/>
        </w:rPr>
        <w:lastRenderedPageBreak/>
        <w:t>資料</w:t>
      </w:r>
      <w:r w:rsidR="0024344A" w:rsidRPr="00842AA2">
        <w:rPr>
          <w:rFonts w:hint="eastAsia"/>
          <w:b/>
          <w:kern w:val="0"/>
          <w:szCs w:val="28"/>
        </w:rPr>
        <w:t xml:space="preserve">3-3-2 </w:t>
      </w:r>
      <w:r w:rsidR="0024344A" w:rsidRPr="00842AA2">
        <w:rPr>
          <w:b/>
          <w:kern w:val="0"/>
          <w:szCs w:val="28"/>
        </w:rPr>
        <w:t>系</w:t>
      </w:r>
      <w:r w:rsidR="0024344A" w:rsidRPr="00842AA2">
        <w:rPr>
          <w:b/>
          <w:kern w:val="0"/>
          <w:szCs w:val="28"/>
        </w:rPr>
        <w:t>(</w:t>
      </w:r>
      <w:r w:rsidR="0024344A" w:rsidRPr="00842AA2">
        <w:rPr>
          <w:b/>
          <w:kern w:val="0"/>
          <w:szCs w:val="28"/>
        </w:rPr>
        <w:t>所</w:t>
      </w:r>
      <w:r w:rsidR="0024344A" w:rsidRPr="00842AA2">
        <w:rPr>
          <w:b/>
          <w:kern w:val="0"/>
          <w:szCs w:val="28"/>
        </w:rPr>
        <w:t>)</w:t>
      </w:r>
      <w:r w:rsidR="0024344A" w:rsidRPr="00842AA2">
        <w:rPr>
          <w:b/>
          <w:kern w:val="0"/>
          <w:szCs w:val="28"/>
        </w:rPr>
        <w:t>導師制度</w:t>
      </w:r>
      <w:r w:rsidR="0024344A" w:rsidRPr="00842AA2">
        <w:rPr>
          <w:rFonts w:hint="eastAsia"/>
          <w:b/>
          <w:kern w:val="0"/>
          <w:szCs w:val="28"/>
        </w:rPr>
        <w:t>與其他輔導</w:t>
      </w:r>
      <w:r w:rsidR="0024344A" w:rsidRPr="00842AA2">
        <w:rPr>
          <w:b/>
          <w:kern w:val="0"/>
          <w:szCs w:val="28"/>
        </w:rPr>
        <w:t>特色</w:t>
      </w:r>
      <w:bookmarkEnd w:id="67"/>
    </w:p>
    <w:p w:rsidR="0024344A" w:rsidRPr="00A96CB7" w:rsidRDefault="0024344A" w:rsidP="0024344A">
      <w:pPr>
        <w:widowControl/>
        <w:rPr>
          <w:b/>
          <w:kern w:val="0"/>
          <w:szCs w:val="28"/>
        </w:rPr>
      </w:pPr>
      <w:r w:rsidRPr="00A96CB7">
        <w:rPr>
          <w:rFonts w:hint="eastAsia"/>
          <w:b/>
          <w:kern w:val="0"/>
          <w:szCs w:val="28"/>
        </w:rPr>
        <w:t>一</w:t>
      </w:r>
      <w:r w:rsidRPr="00A96CB7">
        <w:rPr>
          <w:rFonts w:ascii="微軟正黑體" w:eastAsia="微軟正黑體" w:hAnsi="微軟正黑體" w:hint="eastAsia"/>
          <w:b/>
          <w:kern w:val="0"/>
          <w:szCs w:val="28"/>
        </w:rPr>
        <w:t>、</w:t>
      </w:r>
      <w:r w:rsidRPr="00F80458">
        <w:rPr>
          <w:rFonts w:hint="eastAsia"/>
          <w:b/>
          <w:kern w:val="0"/>
          <w:szCs w:val="28"/>
        </w:rPr>
        <w:t>系所</w:t>
      </w:r>
      <w:r w:rsidRPr="00A96CB7">
        <w:rPr>
          <w:rFonts w:hint="eastAsia"/>
          <w:b/>
          <w:kern w:val="0"/>
          <w:szCs w:val="28"/>
        </w:rPr>
        <w:t>導師制度</w:t>
      </w:r>
    </w:p>
    <w:p w:rsidR="0024344A" w:rsidRPr="00937575" w:rsidRDefault="0024344A" w:rsidP="0024344A">
      <w:pPr>
        <w:widowControl/>
        <w:rPr>
          <w:kern w:val="0"/>
          <w:szCs w:val="28"/>
        </w:rPr>
      </w:pPr>
      <w:r>
        <w:rPr>
          <w:rFonts w:hint="eastAsia"/>
          <w:kern w:val="0"/>
          <w:szCs w:val="28"/>
        </w:rPr>
        <w:t xml:space="preserve">　　</w:t>
      </w:r>
      <w:r w:rsidRPr="00937575">
        <w:rPr>
          <w:kern w:val="0"/>
          <w:szCs w:val="28"/>
        </w:rPr>
        <w:t>本系</w:t>
      </w:r>
      <w:r w:rsidRPr="00937575">
        <w:rPr>
          <w:kern w:val="0"/>
          <w:szCs w:val="28"/>
        </w:rPr>
        <w:t>(</w:t>
      </w:r>
      <w:r w:rsidRPr="00937575">
        <w:rPr>
          <w:kern w:val="0"/>
          <w:szCs w:val="28"/>
        </w:rPr>
        <w:t>所</w:t>
      </w:r>
      <w:r w:rsidRPr="00937575">
        <w:rPr>
          <w:kern w:val="0"/>
          <w:szCs w:val="28"/>
        </w:rPr>
        <w:t>)</w:t>
      </w:r>
      <w:r w:rsidRPr="00937575">
        <w:rPr>
          <w:kern w:val="0"/>
          <w:szCs w:val="28"/>
        </w:rPr>
        <w:t>為有效發展導師輔導工作特色，依據本校導師相關法規訂定導師制度，善用各項學生輔導資源，與全校輔導網絡有效緊密連結，促進與維護學生身心健康及全人發展，並健全學生輔導工作。</w:t>
      </w:r>
    </w:p>
    <w:p w:rsidR="0024344A" w:rsidRPr="00A96CB7" w:rsidRDefault="0024344A" w:rsidP="0024344A">
      <w:pPr>
        <w:widowControl/>
        <w:rPr>
          <w:b/>
          <w:kern w:val="0"/>
          <w:szCs w:val="28"/>
        </w:rPr>
      </w:pPr>
      <w:r w:rsidRPr="00A96CB7">
        <w:rPr>
          <w:rFonts w:hint="eastAsia"/>
          <w:b/>
          <w:kern w:val="0"/>
          <w:szCs w:val="28"/>
        </w:rPr>
        <w:t>(</w:t>
      </w:r>
      <w:r w:rsidRPr="00A96CB7">
        <w:rPr>
          <w:rFonts w:hint="eastAsia"/>
          <w:b/>
          <w:kern w:val="0"/>
          <w:szCs w:val="28"/>
        </w:rPr>
        <w:t>一</w:t>
      </w:r>
      <w:r w:rsidRPr="00A96CB7">
        <w:rPr>
          <w:rFonts w:hint="eastAsia"/>
          <w:b/>
          <w:kern w:val="0"/>
          <w:szCs w:val="28"/>
        </w:rPr>
        <w:t>)</w:t>
      </w:r>
      <w:r w:rsidRPr="00A96CB7">
        <w:rPr>
          <w:rFonts w:hint="eastAsia"/>
          <w:b/>
          <w:kern w:val="0"/>
          <w:szCs w:val="28"/>
        </w:rPr>
        <w:t>法規和</w:t>
      </w:r>
      <w:r>
        <w:rPr>
          <w:rFonts w:hint="eastAsia"/>
          <w:b/>
          <w:kern w:val="0"/>
          <w:szCs w:val="28"/>
        </w:rPr>
        <w:t>相關支持</w:t>
      </w:r>
      <w:r w:rsidRPr="00A96CB7">
        <w:rPr>
          <w:rFonts w:hint="eastAsia"/>
          <w:b/>
          <w:kern w:val="0"/>
          <w:szCs w:val="28"/>
        </w:rPr>
        <w:t>措施</w:t>
      </w:r>
    </w:p>
    <w:p w:rsidR="0024344A" w:rsidRDefault="0024344A" w:rsidP="0024344A">
      <w:pPr>
        <w:widowControl/>
        <w:rPr>
          <w:kern w:val="0"/>
          <w:szCs w:val="28"/>
        </w:rPr>
      </w:pPr>
      <w:r>
        <w:rPr>
          <w:rFonts w:hint="eastAsia"/>
          <w:kern w:val="0"/>
          <w:szCs w:val="28"/>
        </w:rPr>
        <w:t xml:space="preserve">　　</w:t>
      </w:r>
      <w:r w:rsidRPr="00937575">
        <w:rPr>
          <w:kern w:val="0"/>
          <w:szCs w:val="28"/>
        </w:rPr>
        <w:t>依據本校「教師擔任導師辦法」</w:t>
      </w:r>
      <w:r>
        <w:rPr>
          <w:kern w:val="0"/>
          <w:szCs w:val="28"/>
        </w:rPr>
        <w:t>訂定「導師制實施細則」</w:t>
      </w:r>
      <w:r w:rsidRPr="00937575">
        <w:rPr>
          <w:kern w:val="0"/>
          <w:szCs w:val="28"/>
        </w:rPr>
        <w:t>，並成立「導師工作委員會」推展本系</w:t>
      </w:r>
      <w:r w:rsidRPr="00937575">
        <w:rPr>
          <w:kern w:val="0"/>
          <w:szCs w:val="28"/>
        </w:rPr>
        <w:t>(</w:t>
      </w:r>
      <w:r w:rsidRPr="00937575">
        <w:rPr>
          <w:kern w:val="0"/>
          <w:szCs w:val="28"/>
        </w:rPr>
        <w:t>所</w:t>
      </w:r>
      <w:r w:rsidRPr="00937575">
        <w:rPr>
          <w:kern w:val="0"/>
          <w:szCs w:val="28"/>
        </w:rPr>
        <w:t>)</w:t>
      </w:r>
      <w:r w:rsidRPr="00937575">
        <w:rPr>
          <w:kern w:val="0"/>
          <w:szCs w:val="28"/>
        </w:rPr>
        <w:t>導師制度。導師配對採班級制</w:t>
      </w:r>
      <w:r w:rsidRPr="00937575">
        <w:rPr>
          <w:kern w:val="0"/>
          <w:szCs w:val="28"/>
        </w:rPr>
        <w:t>(</w:t>
      </w:r>
      <w:r w:rsidRPr="00937575">
        <w:rPr>
          <w:kern w:val="0"/>
          <w:szCs w:val="28"/>
        </w:rPr>
        <w:t>家族制、自選導師</w:t>
      </w:r>
      <w:r w:rsidRPr="00937575">
        <w:rPr>
          <w:kern w:val="0"/>
          <w:szCs w:val="28"/>
        </w:rPr>
        <w:t>)</w:t>
      </w:r>
      <w:r>
        <w:rPr>
          <w:rFonts w:ascii="微軟正黑體" w:eastAsia="微軟正黑體" w:hAnsi="微軟正黑體" w:hint="eastAsia"/>
          <w:kern w:val="0"/>
          <w:szCs w:val="28"/>
        </w:rPr>
        <w:t>，</w:t>
      </w:r>
      <w:r w:rsidRPr="00937575">
        <w:rPr>
          <w:kern w:val="0"/>
          <w:szCs w:val="28"/>
        </w:rPr>
        <w:t>全系</w:t>
      </w:r>
      <w:r w:rsidRPr="00937575">
        <w:rPr>
          <w:kern w:val="0"/>
          <w:szCs w:val="28"/>
        </w:rPr>
        <w:t>(</w:t>
      </w:r>
      <w:r w:rsidRPr="00937575">
        <w:rPr>
          <w:kern w:val="0"/>
          <w:szCs w:val="28"/>
        </w:rPr>
        <w:t>所</w:t>
      </w:r>
      <w:r w:rsidRPr="00937575">
        <w:rPr>
          <w:kern w:val="0"/>
          <w:szCs w:val="28"/>
        </w:rPr>
        <w:t>)</w:t>
      </w:r>
      <w:r w:rsidRPr="00937575">
        <w:rPr>
          <w:kern w:val="0"/>
          <w:szCs w:val="28"/>
        </w:rPr>
        <w:t>學生共</w:t>
      </w:r>
      <w:r>
        <w:rPr>
          <w:rFonts w:hint="eastAsia"/>
          <w:kern w:val="0"/>
          <w:szCs w:val="28"/>
        </w:rPr>
        <w:t>OOO</w:t>
      </w:r>
      <w:r w:rsidRPr="00937575">
        <w:rPr>
          <w:kern w:val="0"/>
          <w:szCs w:val="28"/>
        </w:rPr>
        <w:t>人，設有導師</w:t>
      </w:r>
      <w:r>
        <w:rPr>
          <w:rFonts w:hint="eastAsia"/>
          <w:kern w:val="0"/>
          <w:szCs w:val="28"/>
        </w:rPr>
        <w:t>OO</w:t>
      </w:r>
      <w:r w:rsidRPr="00937575">
        <w:rPr>
          <w:kern w:val="0"/>
          <w:szCs w:val="28"/>
        </w:rPr>
        <w:t>人，平均每位導師輔導</w:t>
      </w:r>
      <w:r>
        <w:rPr>
          <w:rFonts w:hint="eastAsia"/>
          <w:kern w:val="0"/>
          <w:szCs w:val="28"/>
        </w:rPr>
        <w:t>OO</w:t>
      </w:r>
      <w:r w:rsidRPr="00937575">
        <w:rPr>
          <w:kern w:val="0"/>
          <w:szCs w:val="28"/>
        </w:rPr>
        <w:t>位學生。</w:t>
      </w:r>
    </w:p>
    <w:p w:rsidR="0024344A" w:rsidRPr="00937575" w:rsidRDefault="0024344A" w:rsidP="0024344A">
      <w:pPr>
        <w:rPr>
          <w:bCs/>
          <w:szCs w:val="28"/>
        </w:rPr>
      </w:pPr>
      <w:r w:rsidRPr="00A96CB7">
        <w:rPr>
          <w:rFonts w:hint="eastAsia"/>
          <w:b/>
          <w:bCs/>
          <w:szCs w:val="28"/>
        </w:rPr>
        <w:t xml:space="preserve">1. </w:t>
      </w:r>
      <w:r w:rsidRPr="00A96CB7">
        <w:rPr>
          <w:b/>
          <w:bCs/>
          <w:szCs w:val="28"/>
        </w:rPr>
        <w:t>大一新生入學輔導：</w:t>
      </w:r>
      <w:r w:rsidRPr="00937575">
        <w:rPr>
          <w:bCs/>
          <w:szCs w:val="28"/>
        </w:rPr>
        <w:t>由學務處主辦，本系學長姐擔任輔員。特安排大一導師時間簡介教學、環境、大學學習態度及方法之轉變。</w:t>
      </w:r>
      <w:r w:rsidRPr="00937575">
        <w:rPr>
          <w:bCs/>
          <w:szCs w:val="28"/>
        </w:rPr>
        <w:t xml:space="preserve"> </w:t>
      </w:r>
    </w:p>
    <w:p w:rsidR="0024344A" w:rsidRPr="00937575" w:rsidRDefault="0024344A" w:rsidP="0024344A">
      <w:pPr>
        <w:rPr>
          <w:bCs/>
          <w:szCs w:val="28"/>
        </w:rPr>
      </w:pPr>
      <w:r w:rsidRPr="00A96CB7">
        <w:rPr>
          <w:rFonts w:hint="eastAsia"/>
          <w:b/>
          <w:bCs/>
          <w:szCs w:val="28"/>
        </w:rPr>
        <w:t xml:space="preserve">2. </w:t>
      </w:r>
      <w:r w:rsidRPr="00A96CB7">
        <w:rPr>
          <w:b/>
          <w:bCs/>
          <w:szCs w:val="28"/>
        </w:rPr>
        <w:t>研究生新生心理適應座談：</w:t>
      </w:r>
      <w:r w:rsidRPr="00937575">
        <w:rPr>
          <w:bCs/>
          <w:szCs w:val="28"/>
        </w:rPr>
        <w:t>導師鼓勵碩一及博一新生參加，邀請教務處、研發處、國際處及圖書館簡介，並</w:t>
      </w:r>
      <w:r w:rsidRPr="00937575">
        <w:rPr>
          <w:szCs w:val="28"/>
        </w:rPr>
        <w:t>協助新生學習如何覺察和照護自我的身心狀態，並能適度紓壓或適時求助，以順利適應研究所的生活。</w:t>
      </w:r>
    </w:p>
    <w:p w:rsidR="0024344A" w:rsidRDefault="0024344A" w:rsidP="0024344A">
      <w:pPr>
        <w:rPr>
          <w:szCs w:val="28"/>
        </w:rPr>
      </w:pPr>
      <w:r w:rsidRPr="00A96CB7">
        <w:rPr>
          <w:rFonts w:hint="eastAsia"/>
          <w:b/>
          <w:bCs/>
          <w:szCs w:val="28"/>
        </w:rPr>
        <w:t xml:space="preserve">3. </w:t>
      </w:r>
      <w:r w:rsidRPr="00A96CB7">
        <w:rPr>
          <w:b/>
          <w:bCs/>
          <w:szCs w:val="28"/>
        </w:rPr>
        <w:t>大學部導師輔導選課，提供學習輔導：</w:t>
      </w:r>
      <w:r w:rsidRPr="00937575">
        <w:rPr>
          <w:bCs/>
          <w:szCs w:val="28"/>
        </w:rPr>
        <w:t>透過選課輔導關懷學生學習情形與職涯興趣；與導生建立支持性的關係，協助學生因應學習環境。並運用本校職涯輔導資源。</w:t>
      </w:r>
      <w:r w:rsidRPr="00937575">
        <w:rPr>
          <w:szCs w:val="28"/>
        </w:rPr>
        <w:t>如導生如因某些困擾，產生情緒的問題，已影響其課業及生活，轉介諮商心理師協助同學渡過低潮。</w:t>
      </w:r>
    </w:p>
    <w:p w:rsidR="0024344A" w:rsidRDefault="0024344A" w:rsidP="0024344A">
      <w:pPr>
        <w:rPr>
          <w:szCs w:val="28"/>
        </w:rPr>
      </w:pPr>
      <w:r w:rsidRPr="00A96CB7">
        <w:rPr>
          <w:rFonts w:hint="eastAsia"/>
          <w:b/>
          <w:szCs w:val="28"/>
        </w:rPr>
        <w:t xml:space="preserve">4. </w:t>
      </w:r>
      <w:r w:rsidRPr="00A96CB7">
        <w:rPr>
          <w:rFonts w:hint="eastAsia"/>
          <w:b/>
          <w:szCs w:val="28"/>
        </w:rPr>
        <w:t>大學部班級座談＆研究生心理座談：</w:t>
      </w:r>
      <w:r w:rsidRPr="00A40073">
        <w:rPr>
          <w:rFonts w:hint="eastAsia"/>
          <w:szCs w:val="28"/>
        </w:rPr>
        <w:t>與諮商中心合作辦理，座談主題：包含心理成長主題及特別企畫講座，講師陣容為心理師或專業講師。諮商中心編印「學習導航手冊」光碟版、「時間管理手冊」及「研而無礙手冊」，提供學生學習策略大補帖，提供學生索取。</w:t>
      </w:r>
    </w:p>
    <w:p w:rsidR="0024344A" w:rsidRDefault="0024344A" w:rsidP="0024344A">
      <w:pPr>
        <w:widowControl/>
        <w:rPr>
          <w:kern w:val="0"/>
          <w:szCs w:val="28"/>
        </w:rPr>
      </w:pPr>
      <w:r w:rsidRPr="00A96CB7">
        <w:rPr>
          <w:rFonts w:hint="eastAsia"/>
          <w:b/>
          <w:kern w:val="0"/>
          <w:szCs w:val="28"/>
        </w:rPr>
        <w:t xml:space="preserve">5. </w:t>
      </w:r>
      <w:r w:rsidRPr="00A96CB7">
        <w:rPr>
          <w:b/>
          <w:kern w:val="0"/>
          <w:szCs w:val="28"/>
        </w:rPr>
        <w:t>專項輔導導師：</w:t>
      </w:r>
      <w:r w:rsidRPr="00937575">
        <w:rPr>
          <w:kern w:val="0"/>
          <w:szCs w:val="28"/>
        </w:rPr>
        <w:t>學生在求學過程中，當遇到難題時，總希望有人能指點迷津；遇到困惑時，也希望能有前輩解惑。學務處特別設立專項輔導導師協助同學。每學年度與學務處合作，分別推派對輔導有熱忱的老師擔任</w:t>
      </w:r>
      <w:r w:rsidRPr="005961C1">
        <w:rPr>
          <w:b/>
          <w:kern w:val="0"/>
          <w:szCs w:val="28"/>
        </w:rPr>
        <w:t>系學會導師</w:t>
      </w:r>
      <w:r w:rsidRPr="00937575">
        <w:rPr>
          <w:kern w:val="0"/>
          <w:szCs w:val="28"/>
        </w:rPr>
        <w:t>、</w:t>
      </w:r>
      <w:r w:rsidRPr="005961C1">
        <w:rPr>
          <w:b/>
          <w:kern w:val="0"/>
          <w:szCs w:val="28"/>
        </w:rPr>
        <w:t>服務學習導師</w:t>
      </w:r>
      <w:r w:rsidRPr="00937575">
        <w:rPr>
          <w:kern w:val="0"/>
          <w:szCs w:val="28"/>
        </w:rPr>
        <w:t>、</w:t>
      </w:r>
      <w:r w:rsidRPr="005961C1">
        <w:rPr>
          <w:b/>
          <w:kern w:val="0"/>
          <w:szCs w:val="28"/>
        </w:rPr>
        <w:t>職涯導師</w:t>
      </w:r>
      <w:r w:rsidRPr="00937575">
        <w:rPr>
          <w:kern w:val="0"/>
          <w:szCs w:val="28"/>
        </w:rPr>
        <w:t>、</w:t>
      </w:r>
      <w:r w:rsidRPr="005961C1">
        <w:rPr>
          <w:b/>
          <w:kern w:val="0"/>
          <w:szCs w:val="28"/>
        </w:rPr>
        <w:t>宿舍導師</w:t>
      </w:r>
      <w:r w:rsidRPr="00937575">
        <w:rPr>
          <w:kern w:val="0"/>
          <w:szCs w:val="28"/>
        </w:rPr>
        <w:t>，與學生分享其個人生活與求學經驗，傾聽同學所面臨的困難，並以師長的人生歷練，幫助學生從不同角度看待問題，進而勇於面對挫折，學習解決問題。</w:t>
      </w:r>
    </w:p>
    <w:p w:rsidR="0024344A" w:rsidRPr="00A96CB7" w:rsidRDefault="0024344A" w:rsidP="0024344A">
      <w:pPr>
        <w:widowControl/>
        <w:rPr>
          <w:kern w:val="0"/>
          <w:szCs w:val="28"/>
        </w:rPr>
      </w:pPr>
    </w:p>
    <w:p w:rsidR="0024344A" w:rsidRPr="00A96CB7" w:rsidRDefault="0024344A" w:rsidP="0024344A">
      <w:pPr>
        <w:rPr>
          <w:b/>
          <w:kern w:val="0"/>
          <w:szCs w:val="28"/>
        </w:rPr>
      </w:pPr>
      <w:r w:rsidRPr="00A96CB7">
        <w:rPr>
          <w:rFonts w:hint="eastAsia"/>
          <w:b/>
          <w:kern w:val="0"/>
          <w:szCs w:val="28"/>
        </w:rPr>
        <w:t>(</w:t>
      </w:r>
      <w:r>
        <w:rPr>
          <w:rFonts w:hint="eastAsia"/>
          <w:b/>
          <w:kern w:val="0"/>
          <w:szCs w:val="28"/>
        </w:rPr>
        <w:t>二</w:t>
      </w:r>
      <w:r w:rsidRPr="00A96CB7">
        <w:rPr>
          <w:rFonts w:hint="eastAsia"/>
          <w:b/>
          <w:kern w:val="0"/>
          <w:szCs w:val="28"/>
        </w:rPr>
        <w:t>)</w:t>
      </w:r>
      <w:r w:rsidRPr="00A96CB7">
        <w:rPr>
          <w:b/>
          <w:kern w:val="0"/>
          <w:szCs w:val="28"/>
        </w:rPr>
        <w:t>善用導師輔導資源</w:t>
      </w:r>
    </w:p>
    <w:p w:rsidR="0024344A" w:rsidRDefault="0024344A" w:rsidP="0024344A">
      <w:pPr>
        <w:rPr>
          <w:bCs/>
          <w:szCs w:val="28"/>
        </w:rPr>
      </w:pPr>
      <w:r w:rsidRPr="00A96CB7">
        <w:rPr>
          <w:rFonts w:hint="eastAsia"/>
          <w:b/>
          <w:kern w:val="0"/>
          <w:szCs w:val="28"/>
        </w:rPr>
        <w:t xml:space="preserve">1. </w:t>
      </w:r>
      <w:r w:rsidRPr="00A96CB7">
        <w:rPr>
          <w:rFonts w:hint="eastAsia"/>
          <w:b/>
          <w:kern w:val="0"/>
          <w:szCs w:val="28"/>
        </w:rPr>
        <w:t>輔導資源系統平台：</w:t>
      </w:r>
      <w:r w:rsidRPr="00937575">
        <w:rPr>
          <w:szCs w:val="28"/>
        </w:rPr>
        <w:t>提供導師查詢導生學習資料，包括學籍資料、</w:t>
      </w:r>
      <w:r w:rsidRPr="00937575">
        <w:rPr>
          <w:bCs/>
          <w:szCs w:val="28"/>
        </w:rPr>
        <w:t>期中成績預警科目及</w:t>
      </w:r>
      <w:r w:rsidRPr="00937575">
        <w:rPr>
          <w:bCs/>
          <w:szCs w:val="28"/>
        </w:rPr>
        <w:t>1/3</w:t>
      </w:r>
      <w:r w:rsidRPr="00937575">
        <w:rPr>
          <w:bCs/>
          <w:szCs w:val="28"/>
        </w:rPr>
        <w:t>、</w:t>
      </w:r>
      <w:r w:rsidRPr="00937575">
        <w:rPr>
          <w:bCs/>
          <w:szCs w:val="28"/>
        </w:rPr>
        <w:t>1/2</w:t>
      </w:r>
      <w:r w:rsidRPr="00937575">
        <w:rPr>
          <w:bCs/>
          <w:szCs w:val="28"/>
        </w:rPr>
        <w:t>紀錄、歷年成績、學期選課、畢審資料等。導師可以運用在認識導生、與學生談話、導師輔導選課及輔導紀錄。</w:t>
      </w:r>
      <w:r>
        <w:rPr>
          <w:rFonts w:hint="eastAsia"/>
          <w:bCs/>
          <w:szCs w:val="28"/>
        </w:rPr>
        <w:t>(</w:t>
      </w:r>
      <w:r w:rsidRPr="005961C1">
        <w:rPr>
          <w:rFonts w:hint="eastAsia"/>
          <w:bCs/>
          <w:szCs w:val="28"/>
        </w:rPr>
        <w:t>網頁連結：</w:t>
      </w:r>
      <w:r w:rsidRPr="005961C1">
        <w:rPr>
          <w:rFonts w:hint="eastAsia"/>
          <w:bCs/>
          <w:szCs w:val="28"/>
        </w:rPr>
        <w:t>http://</w:t>
      </w:r>
      <w:r>
        <w:rPr>
          <w:rFonts w:hint="eastAsia"/>
          <w:bCs/>
          <w:szCs w:val="28"/>
        </w:rPr>
        <w:t>www4.is.ncu.edu.tw/osa_teacher/</w:t>
      </w:r>
      <w:r>
        <w:rPr>
          <w:rFonts w:hint="eastAsia"/>
          <w:bCs/>
          <w:szCs w:val="28"/>
        </w:rPr>
        <w:t>或</w:t>
      </w:r>
      <w:r w:rsidRPr="005961C1">
        <w:rPr>
          <w:rFonts w:hint="eastAsia"/>
          <w:bCs/>
          <w:szCs w:val="28"/>
        </w:rPr>
        <w:t>portal-&gt;</w:t>
      </w:r>
      <w:r w:rsidRPr="005961C1">
        <w:rPr>
          <w:rFonts w:hint="eastAsia"/>
          <w:bCs/>
          <w:szCs w:val="28"/>
        </w:rPr>
        <w:t>學生輔導服務</w:t>
      </w:r>
      <w:r w:rsidRPr="005961C1">
        <w:rPr>
          <w:rFonts w:hint="eastAsia"/>
          <w:bCs/>
          <w:szCs w:val="28"/>
        </w:rPr>
        <w:t>-&gt;</w:t>
      </w:r>
      <w:r w:rsidRPr="005961C1">
        <w:rPr>
          <w:rFonts w:hint="eastAsia"/>
          <w:bCs/>
          <w:szCs w:val="28"/>
        </w:rPr>
        <w:t>導師輔導</w:t>
      </w:r>
      <w:r>
        <w:rPr>
          <w:rFonts w:hint="eastAsia"/>
          <w:bCs/>
          <w:szCs w:val="28"/>
        </w:rPr>
        <w:t>)</w:t>
      </w:r>
    </w:p>
    <w:p w:rsidR="0024344A" w:rsidRPr="00A96CB7" w:rsidRDefault="0024344A" w:rsidP="0024344A">
      <w:pPr>
        <w:rPr>
          <w:kern w:val="0"/>
          <w:szCs w:val="28"/>
        </w:rPr>
      </w:pPr>
      <w:r w:rsidRPr="00A96CB7">
        <w:rPr>
          <w:rFonts w:hint="eastAsia"/>
          <w:b/>
          <w:kern w:val="0"/>
          <w:szCs w:val="28"/>
        </w:rPr>
        <w:t xml:space="preserve">2. </w:t>
      </w:r>
      <w:r w:rsidRPr="00A96CB7">
        <w:rPr>
          <w:rFonts w:hint="eastAsia"/>
          <w:b/>
          <w:kern w:val="0"/>
          <w:szCs w:val="28"/>
        </w:rPr>
        <w:t>性別平等教育宣導：</w:t>
      </w:r>
      <w:r w:rsidRPr="00A96CB7">
        <w:rPr>
          <w:rFonts w:hint="eastAsia"/>
          <w:kern w:val="0"/>
          <w:szCs w:val="28"/>
        </w:rPr>
        <w:t>與本校性別平等教育委員會合作，協助推廣性別平等教育，安排性平講座提升本系師生的性別平等概念，張貼拒絕性騷擾海報，發放性別友善校園手冊給本系全體師生。</w:t>
      </w:r>
    </w:p>
    <w:p w:rsidR="0024344A" w:rsidRDefault="0024344A" w:rsidP="0024344A">
      <w:pPr>
        <w:spacing w:afterLines="30" w:after="114"/>
        <w:rPr>
          <w:szCs w:val="28"/>
        </w:rPr>
      </w:pPr>
      <w:r w:rsidRPr="00A96CB7">
        <w:rPr>
          <w:rFonts w:hint="eastAsia"/>
          <w:b/>
          <w:szCs w:val="28"/>
        </w:rPr>
        <w:t xml:space="preserve">3. </w:t>
      </w:r>
      <w:r w:rsidRPr="00A96CB7">
        <w:rPr>
          <w:b/>
          <w:szCs w:val="28"/>
        </w:rPr>
        <w:t>辦理導師輔導知能座談</w:t>
      </w:r>
      <w:r w:rsidRPr="005961C1">
        <w:rPr>
          <w:szCs w:val="28"/>
        </w:rPr>
        <w:t>：</w:t>
      </w:r>
      <w:r w:rsidRPr="005961C1">
        <w:rPr>
          <w:rFonts w:hint="eastAsia"/>
          <w:szCs w:val="28"/>
        </w:rPr>
        <w:t>本校採取全校性講座以及系所座談雙管道同步辦理，讓更多的導師得以提升學生輔導相關知能。</w:t>
      </w:r>
      <w:r w:rsidRPr="00937575">
        <w:rPr>
          <w:szCs w:val="28"/>
        </w:rPr>
        <w:t>申請諮商中心運用系務會議時間辦理，主題包括：導師輔導資源系統簡介、轉介手冊簡介、學生課業危機預警、性別平等教育及學生常發生之心理困擾主題，提供導師輔導技巧研習及轉介資源，以充實導師輔導知能。並鼓勵導師參加全校大一導師座談、新進教師研習及諮商中心辦理之導師交流活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
        <w:gridCol w:w="2951"/>
        <w:gridCol w:w="5429"/>
      </w:tblGrid>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學期</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主題</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講師</w:t>
            </w:r>
          </w:p>
        </w:tc>
      </w:tr>
      <w:tr w:rsidR="0024344A" w:rsidRPr="005961C1" w:rsidTr="00EC53A6">
        <w:trPr>
          <w:trHeight w:val="1112"/>
        </w:trPr>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107-2</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我的輔導經驗</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rPr>
                <w:color w:val="000000"/>
                <w:kern w:val="0"/>
                <w:szCs w:val="28"/>
              </w:rPr>
            </w:pPr>
            <w:r w:rsidRPr="005961C1">
              <w:rPr>
                <w:color w:val="000000"/>
                <w:kern w:val="0"/>
                <w:szCs w:val="28"/>
              </w:rPr>
              <w:t>林旖旎教授</w:t>
            </w:r>
          </w:p>
          <w:p w:rsidR="0024344A" w:rsidRPr="005961C1" w:rsidRDefault="0024344A" w:rsidP="00EC53A6">
            <w:pPr>
              <w:widowControl/>
              <w:spacing w:line="320" w:lineRule="exact"/>
              <w:rPr>
                <w:color w:val="000000"/>
                <w:kern w:val="0"/>
                <w:sz w:val="20"/>
                <w:szCs w:val="20"/>
              </w:rPr>
            </w:pPr>
            <w:r w:rsidRPr="005961C1">
              <w:rPr>
                <w:color w:val="000000"/>
                <w:kern w:val="0"/>
                <w:sz w:val="20"/>
                <w:szCs w:val="20"/>
              </w:rPr>
              <w:t>國立清華大學師培中心、教育心理與諮商系</w:t>
            </w:r>
          </w:p>
          <w:p w:rsidR="0024344A" w:rsidRPr="005961C1" w:rsidRDefault="0024344A" w:rsidP="00EC53A6">
            <w:pPr>
              <w:widowControl/>
              <w:spacing w:line="320" w:lineRule="exact"/>
              <w:jc w:val="both"/>
              <w:rPr>
                <w:color w:val="000000"/>
                <w:kern w:val="0"/>
                <w:szCs w:val="28"/>
              </w:rPr>
            </w:pPr>
            <w:r w:rsidRPr="005961C1">
              <w:rPr>
                <w:color w:val="000000"/>
                <w:kern w:val="0"/>
                <w:szCs w:val="28"/>
              </w:rPr>
              <w:t>蔡佩芸教授</w:t>
            </w:r>
          </w:p>
          <w:p w:rsidR="0024344A" w:rsidRPr="005961C1" w:rsidRDefault="0024344A" w:rsidP="00EC53A6">
            <w:pPr>
              <w:widowControl/>
              <w:spacing w:line="320" w:lineRule="exact"/>
              <w:jc w:val="both"/>
              <w:rPr>
                <w:color w:val="000000"/>
                <w:kern w:val="0"/>
                <w:sz w:val="20"/>
                <w:szCs w:val="20"/>
              </w:rPr>
            </w:pPr>
            <w:r w:rsidRPr="005961C1">
              <w:rPr>
                <w:color w:val="000000"/>
                <w:kern w:val="0"/>
                <w:sz w:val="20"/>
                <w:szCs w:val="20"/>
              </w:rPr>
              <w:t>國立中央大學電機系副系主任、優良導師</w:t>
            </w:r>
          </w:p>
        </w:tc>
      </w:tr>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107-1</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校園內的自殺防治</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rPr>
                <w:color w:val="000000"/>
                <w:kern w:val="0"/>
                <w:szCs w:val="28"/>
              </w:rPr>
            </w:pPr>
            <w:r w:rsidRPr="005961C1">
              <w:rPr>
                <w:color w:val="000000"/>
                <w:kern w:val="0"/>
                <w:szCs w:val="28"/>
              </w:rPr>
              <w:t>陳淑欽心理師</w:t>
            </w:r>
          </w:p>
          <w:p w:rsidR="0024344A" w:rsidRPr="005961C1" w:rsidRDefault="0024344A" w:rsidP="00EC53A6">
            <w:pPr>
              <w:widowControl/>
              <w:spacing w:line="320" w:lineRule="exact"/>
              <w:rPr>
                <w:color w:val="000000"/>
                <w:kern w:val="0"/>
                <w:sz w:val="20"/>
                <w:szCs w:val="20"/>
              </w:rPr>
            </w:pPr>
            <w:r w:rsidRPr="005961C1">
              <w:rPr>
                <w:color w:val="000000"/>
                <w:kern w:val="0"/>
                <w:sz w:val="20"/>
                <w:szCs w:val="20"/>
              </w:rPr>
              <w:t>馬偕醫院自殺防治中心臨床心理師</w:t>
            </w:r>
          </w:p>
        </w:tc>
      </w:tr>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106-2</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夜夜好眠的自療處方</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詹雅雯老師</w:t>
            </w:r>
          </w:p>
          <w:p w:rsidR="0024344A" w:rsidRPr="005961C1" w:rsidRDefault="0024344A" w:rsidP="00EC53A6">
            <w:pPr>
              <w:widowControl/>
              <w:spacing w:line="320" w:lineRule="exact"/>
              <w:jc w:val="both"/>
              <w:rPr>
                <w:color w:val="000000"/>
                <w:kern w:val="0"/>
                <w:sz w:val="20"/>
                <w:szCs w:val="20"/>
              </w:rPr>
            </w:pPr>
            <w:r w:rsidRPr="005961C1">
              <w:rPr>
                <w:color w:val="000000"/>
                <w:kern w:val="0"/>
                <w:sz w:val="20"/>
                <w:szCs w:val="20"/>
              </w:rPr>
              <w:t>中原大學心理系助理教授</w:t>
            </w:r>
          </w:p>
        </w:tc>
      </w:tr>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106-1</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戰勝網路成癮</w:t>
            </w:r>
            <w:r w:rsidRPr="005961C1">
              <w:rPr>
                <w:color w:val="000000"/>
                <w:kern w:val="0"/>
                <w:szCs w:val="28"/>
              </w:rPr>
              <w:t>-</w:t>
            </w:r>
            <w:r w:rsidRPr="005961C1">
              <w:rPr>
                <w:color w:val="000000"/>
                <w:kern w:val="0"/>
                <w:szCs w:val="28"/>
              </w:rPr>
              <w:t>給手機族</w:t>
            </w:r>
            <w:r w:rsidRPr="005961C1">
              <w:rPr>
                <w:color w:val="000000"/>
                <w:kern w:val="0"/>
                <w:szCs w:val="28"/>
              </w:rPr>
              <w:t>/</w:t>
            </w:r>
            <w:r w:rsidRPr="005961C1">
              <w:rPr>
                <w:color w:val="000000"/>
                <w:kern w:val="0"/>
                <w:szCs w:val="28"/>
              </w:rPr>
              <w:t>網路族的完全攻略</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林煜軒醫師</w:t>
            </w:r>
          </w:p>
          <w:p w:rsidR="0024344A" w:rsidRPr="005961C1" w:rsidRDefault="0024344A" w:rsidP="00EC53A6">
            <w:pPr>
              <w:widowControl/>
              <w:spacing w:line="320" w:lineRule="exact"/>
              <w:jc w:val="both"/>
              <w:rPr>
                <w:color w:val="000000"/>
                <w:kern w:val="0"/>
                <w:sz w:val="20"/>
                <w:szCs w:val="20"/>
              </w:rPr>
            </w:pPr>
            <w:r w:rsidRPr="005961C1">
              <w:rPr>
                <w:color w:val="000000"/>
                <w:kern w:val="0"/>
                <w:sz w:val="20"/>
                <w:szCs w:val="20"/>
              </w:rPr>
              <w:t>臺大醫院精神醫學部兼任主治醫師</w:t>
            </w:r>
          </w:p>
          <w:p w:rsidR="0024344A" w:rsidRPr="005961C1" w:rsidRDefault="0024344A" w:rsidP="00EC53A6">
            <w:pPr>
              <w:widowControl/>
              <w:spacing w:line="320" w:lineRule="exact"/>
              <w:jc w:val="both"/>
              <w:rPr>
                <w:color w:val="000000"/>
                <w:kern w:val="0"/>
                <w:szCs w:val="28"/>
              </w:rPr>
            </w:pPr>
            <w:r w:rsidRPr="005961C1">
              <w:rPr>
                <w:color w:val="000000"/>
                <w:kern w:val="0"/>
                <w:sz w:val="20"/>
                <w:szCs w:val="20"/>
              </w:rPr>
              <w:t>臺大醫學院醫學系精神科助理教授</w:t>
            </w:r>
          </w:p>
        </w:tc>
      </w:tr>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105-2</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both"/>
              <w:rPr>
                <w:color w:val="000000"/>
                <w:kern w:val="0"/>
                <w:szCs w:val="28"/>
              </w:rPr>
            </w:pPr>
            <w:r w:rsidRPr="005961C1">
              <w:rPr>
                <w:color w:val="000000"/>
                <w:kern w:val="0"/>
                <w:szCs w:val="28"/>
              </w:rPr>
              <w:t>從學權談校園法律</w:t>
            </w:r>
            <w:r w:rsidRPr="005961C1">
              <w:rPr>
                <w:color w:val="000000"/>
                <w:kern w:val="0"/>
                <w:szCs w:val="28"/>
              </w:rPr>
              <w:t>-</w:t>
            </w:r>
            <w:r w:rsidRPr="005961C1">
              <w:rPr>
                <w:color w:val="000000"/>
                <w:kern w:val="0"/>
                <w:szCs w:val="28"/>
              </w:rPr>
              <w:t>師生彼此間的紅線分寸拿捏</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rPr>
                <w:color w:val="000000"/>
                <w:kern w:val="0"/>
                <w:szCs w:val="28"/>
              </w:rPr>
            </w:pPr>
            <w:r w:rsidRPr="005961C1">
              <w:rPr>
                <w:color w:val="000000"/>
                <w:kern w:val="0"/>
                <w:szCs w:val="28"/>
              </w:rPr>
              <w:t>柯志堂學務長</w:t>
            </w:r>
          </w:p>
          <w:p w:rsidR="0024344A" w:rsidRPr="005961C1" w:rsidRDefault="0024344A" w:rsidP="00EC53A6">
            <w:pPr>
              <w:widowControl/>
              <w:spacing w:line="320" w:lineRule="exact"/>
              <w:rPr>
                <w:color w:val="000000"/>
                <w:kern w:val="0"/>
                <w:sz w:val="20"/>
                <w:szCs w:val="20"/>
              </w:rPr>
            </w:pPr>
            <w:r w:rsidRPr="005961C1">
              <w:rPr>
                <w:color w:val="000000"/>
                <w:kern w:val="0"/>
                <w:sz w:val="20"/>
                <w:szCs w:val="20"/>
              </w:rPr>
              <w:t>德明財經科技大學會計資訊系法學副教授兼任學務長</w:t>
            </w:r>
          </w:p>
        </w:tc>
      </w:tr>
      <w:tr w:rsidR="0024344A" w:rsidRPr="005961C1" w:rsidTr="00EC53A6">
        <w:tc>
          <w:tcPr>
            <w:tcW w:w="516"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jc w:val="center"/>
              <w:rPr>
                <w:color w:val="000000"/>
                <w:kern w:val="0"/>
                <w:szCs w:val="28"/>
              </w:rPr>
            </w:pPr>
            <w:r w:rsidRPr="005961C1">
              <w:rPr>
                <w:b/>
                <w:bCs/>
                <w:color w:val="000000"/>
                <w:kern w:val="0"/>
                <w:szCs w:val="28"/>
              </w:rPr>
              <w:t>105-1</w:t>
            </w:r>
          </w:p>
        </w:tc>
        <w:tc>
          <w:tcPr>
            <w:tcW w:w="1579"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rPr>
                <w:color w:val="000000"/>
                <w:kern w:val="0"/>
                <w:szCs w:val="28"/>
              </w:rPr>
            </w:pPr>
            <w:r w:rsidRPr="005961C1">
              <w:rPr>
                <w:color w:val="000000"/>
                <w:kern w:val="0"/>
                <w:szCs w:val="28"/>
              </w:rPr>
              <w:t>學生常見精神疾病的辨識與處理</w:t>
            </w:r>
          </w:p>
        </w:tc>
        <w:tc>
          <w:tcPr>
            <w:tcW w:w="2905" w:type="pct"/>
            <w:shd w:val="clear" w:color="auto" w:fill="auto"/>
            <w:tcMar>
              <w:top w:w="0" w:type="dxa"/>
              <w:left w:w="108" w:type="dxa"/>
              <w:bottom w:w="0" w:type="dxa"/>
              <w:right w:w="108" w:type="dxa"/>
            </w:tcMar>
            <w:vAlign w:val="center"/>
            <w:hideMark/>
          </w:tcPr>
          <w:p w:rsidR="0024344A" w:rsidRPr="005961C1" w:rsidRDefault="0024344A" w:rsidP="00EC53A6">
            <w:pPr>
              <w:widowControl/>
              <w:spacing w:line="320" w:lineRule="exact"/>
              <w:rPr>
                <w:color w:val="000000"/>
                <w:kern w:val="0"/>
                <w:szCs w:val="28"/>
              </w:rPr>
            </w:pPr>
            <w:r w:rsidRPr="005961C1">
              <w:rPr>
                <w:color w:val="000000"/>
                <w:kern w:val="0"/>
                <w:szCs w:val="28"/>
              </w:rPr>
              <w:t>陳炯旭醫師</w:t>
            </w:r>
          </w:p>
          <w:p w:rsidR="0024344A" w:rsidRPr="005961C1" w:rsidRDefault="0024344A" w:rsidP="00EC53A6">
            <w:pPr>
              <w:widowControl/>
              <w:spacing w:line="320" w:lineRule="exact"/>
              <w:rPr>
                <w:color w:val="000000"/>
                <w:kern w:val="0"/>
                <w:sz w:val="20"/>
                <w:szCs w:val="20"/>
              </w:rPr>
            </w:pPr>
            <w:r w:rsidRPr="005961C1">
              <w:rPr>
                <w:color w:val="000000"/>
                <w:kern w:val="0"/>
                <w:sz w:val="20"/>
                <w:szCs w:val="20"/>
              </w:rPr>
              <w:t>陳炯旭診所院長、台灣精神醫學會專科醫師</w:t>
            </w:r>
          </w:p>
        </w:tc>
      </w:tr>
    </w:tbl>
    <w:p w:rsidR="0024344A" w:rsidRPr="00937575" w:rsidRDefault="0024344A" w:rsidP="0024344A">
      <w:pPr>
        <w:rPr>
          <w:szCs w:val="28"/>
        </w:rPr>
      </w:pPr>
      <w:r w:rsidRPr="00A96CB7">
        <w:rPr>
          <w:rFonts w:hint="eastAsia"/>
          <w:b/>
          <w:szCs w:val="28"/>
        </w:rPr>
        <w:t xml:space="preserve">4. </w:t>
      </w:r>
      <w:r w:rsidRPr="00A96CB7">
        <w:rPr>
          <w:b/>
          <w:szCs w:val="28"/>
        </w:rPr>
        <w:t>導師輔導意見調查：</w:t>
      </w:r>
      <w:r w:rsidRPr="00937575">
        <w:rPr>
          <w:szCs w:val="28"/>
        </w:rPr>
        <w:t>本校於導師輔導選課結束後，請同學線上填寫導師輔導意見，並分析成果供導師改進之參考。</w:t>
      </w:r>
    </w:p>
    <w:p w:rsidR="0024344A" w:rsidRDefault="0024344A" w:rsidP="0024344A">
      <w:pPr>
        <w:rPr>
          <w:szCs w:val="28"/>
        </w:rPr>
      </w:pPr>
      <w:r w:rsidRPr="00A96CB7">
        <w:rPr>
          <w:rFonts w:hint="eastAsia"/>
          <w:b/>
          <w:szCs w:val="28"/>
        </w:rPr>
        <w:lastRenderedPageBreak/>
        <w:t xml:space="preserve">5. </w:t>
      </w:r>
      <w:r w:rsidRPr="00B62CE8">
        <w:rPr>
          <w:rFonts w:hint="eastAsia"/>
          <w:b/>
          <w:szCs w:val="28"/>
        </w:rPr>
        <w:t>系所傑出導師、優良導師暨單位獎</w:t>
      </w:r>
      <w:r w:rsidRPr="00A96CB7">
        <w:rPr>
          <w:b/>
          <w:szCs w:val="28"/>
        </w:rPr>
        <w:t>：</w:t>
      </w:r>
      <w:r w:rsidRPr="00937575">
        <w:rPr>
          <w:szCs w:val="28"/>
        </w:rPr>
        <w:t>為表彰服務績優之導師與推行導師工作卓越之單位，本校特訂定「優良導師獎勵辦法」，每學年辦理乙次。</w:t>
      </w:r>
      <w:r>
        <w:rPr>
          <w:rFonts w:hint="eastAsia"/>
          <w:szCs w:val="28"/>
        </w:rPr>
        <w:t>本系</w:t>
      </w:r>
      <w:r>
        <w:rPr>
          <w:rFonts w:hint="eastAsia"/>
          <w:szCs w:val="28"/>
        </w:rPr>
        <w:t>(</w:t>
      </w:r>
      <w:r>
        <w:rPr>
          <w:rFonts w:hint="eastAsia"/>
          <w:szCs w:val="28"/>
        </w:rPr>
        <w:t>所</w:t>
      </w:r>
      <w:r>
        <w:rPr>
          <w:rFonts w:hint="eastAsia"/>
          <w:szCs w:val="28"/>
        </w:rPr>
        <w:t>)</w:t>
      </w:r>
      <w:r w:rsidRPr="00937575">
        <w:rPr>
          <w:szCs w:val="28"/>
        </w:rPr>
        <w:t>歷年得獎紀錄如附件。</w:t>
      </w:r>
      <w:r w:rsidRPr="00F35B9F">
        <w:rPr>
          <w:rFonts w:hint="eastAsia"/>
          <w:sz w:val="20"/>
          <w:szCs w:val="20"/>
        </w:rPr>
        <w:t>(</w:t>
      </w:r>
      <w:hyperlink r:id="rId35" w:history="1">
        <w:r w:rsidRPr="00F35B9F">
          <w:rPr>
            <w:rStyle w:val="ad"/>
            <w:sz w:val="20"/>
            <w:szCs w:val="20"/>
          </w:rPr>
          <w:t>http://love.adm.ncu.edu.tw/NCU_counsel/tutor-award.php</w:t>
        </w:r>
      </w:hyperlink>
      <w:r w:rsidRPr="00F35B9F">
        <w:rPr>
          <w:rFonts w:hint="eastAsia"/>
          <w:sz w:val="20"/>
          <w:szCs w:val="20"/>
        </w:rPr>
        <w:t>)</w:t>
      </w:r>
    </w:p>
    <w:p w:rsidR="0024344A" w:rsidRPr="00B62CE8" w:rsidRDefault="0024344A" w:rsidP="0024344A">
      <w:pPr>
        <w:rPr>
          <w:szCs w:val="28"/>
        </w:rPr>
      </w:pPr>
      <w:r w:rsidRPr="00B62CE8">
        <w:rPr>
          <w:b/>
          <w:szCs w:val="28"/>
        </w:rPr>
        <w:t xml:space="preserve">6. </w:t>
      </w:r>
      <w:r w:rsidRPr="00B62CE8">
        <w:rPr>
          <w:b/>
          <w:szCs w:val="28"/>
        </w:rPr>
        <w:t>優良專項輔導導師和優良服務學習單位：</w:t>
      </w:r>
      <w:r w:rsidRPr="00B62CE8">
        <w:rPr>
          <w:szCs w:val="28"/>
        </w:rPr>
        <w:t>激勵教師參與輔導及培育學生軟實力特設置專項輔導導師，服務學習導師、職涯導師、宿舍導師每名每學期視績效支給獎勵金。每學年再評選出優良服務學習單位及優良專項輔導導師。歷年得獎紀錄如附件。</w:t>
      </w:r>
      <w:r w:rsidRPr="00B62CE8">
        <w:rPr>
          <w:sz w:val="20"/>
          <w:szCs w:val="20"/>
        </w:rPr>
        <w:t>(</w:t>
      </w:r>
      <w:hyperlink r:id="rId36" w:history="1">
        <w:r w:rsidRPr="00B62CE8">
          <w:rPr>
            <w:rStyle w:val="ad"/>
            <w:sz w:val="20"/>
            <w:szCs w:val="20"/>
          </w:rPr>
          <w:t>http://love.adm.ncu.edu.tw/NCU_counsel/tutor-award2.php</w:t>
        </w:r>
      </w:hyperlink>
      <w:r w:rsidRPr="00B62CE8">
        <w:rPr>
          <w:sz w:val="20"/>
          <w:szCs w:val="20"/>
        </w:rPr>
        <w:t>、</w:t>
      </w:r>
      <w:hyperlink r:id="rId37" w:history="1">
        <w:r w:rsidRPr="00B62CE8">
          <w:rPr>
            <w:rStyle w:val="ad"/>
            <w:sz w:val="20"/>
            <w:szCs w:val="20"/>
          </w:rPr>
          <w:t>http://love.adm.ncu.edu.tw/NCU_counsel/tutor-award3.php</w:t>
        </w:r>
      </w:hyperlink>
      <w:r w:rsidRPr="00B62CE8">
        <w:rPr>
          <w:sz w:val="20"/>
          <w:szCs w:val="20"/>
        </w:rPr>
        <w:t>)</w:t>
      </w:r>
    </w:p>
    <w:p w:rsidR="0024344A" w:rsidRDefault="0024344A" w:rsidP="0024344A">
      <w:pPr>
        <w:widowControl/>
        <w:rPr>
          <w:b/>
          <w:kern w:val="0"/>
          <w:szCs w:val="28"/>
        </w:rPr>
      </w:pPr>
      <w:r w:rsidRPr="00A96CB7">
        <w:rPr>
          <w:rFonts w:hint="eastAsia"/>
          <w:b/>
          <w:kern w:val="0"/>
          <w:szCs w:val="28"/>
        </w:rPr>
        <w:t>二</w:t>
      </w:r>
      <w:r w:rsidRPr="00A96CB7">
        <w:rPr>
          <w:rFonts w:ascii="微軟正黑體" w:eastAsia="微軟正黑體" w:hAnsi="微軟正黑體" w:hint="eastAsia"/>
          <w:b/>
          <w:kern w:val="0"/>
          <w:szCs w:val="28"/>
        </w:rPr>
        <w:t>、</w:t>
      </w:r>
      <w:r>
        <w:rPr>
          <w:rFonts w:hint="eastAsia"/>
          <w:b/>
          <w:kern w:val="0"/>
          <w:szCs w:val="28"/>
        </w:rPr>
        <w:t>指導教授輔導機制和</w:t>
      </w:r>
      <w:r w:rsidRPr="00A96CB7">
        <w:rPr>
          <w:rFonts w:hint="eastAsia"/>
          <w:b/>
          <w:kern w:val="0"/>
          <w:szCs w:val="28"/>
        </w:rPr>
        <w:t>資源</w:t>
      </w:r>
      <w:r>
        <w:rPr>
          <w:rFonts w:hint="eastAsia"/>
          <w:b/>
          <w:kern w:val="0"/>
          <w:szCs w:val="28"/>
        </w:rPr>
        <w:t xml:space="preserve"> (</w:t>
      </w:r>
      <w:r>
        <w:rPr>
          <w:rFonts w:hint="eastAsia"/>
          <w:b/>
          <w:kern w:val="0"/>
          <w:szCs w:val="28"/>
        </w:rPr>
        <w:t>研究生</w:t>
      </w:r>
      <w:r>
        <w:rPr>
          <w:rFonts w:hint="eastAsia"/>
          <w:b/>
          <w:kern w:val="0"/>
          <w:szCs w:val="28"/>
        </w:rPr>
        <w:t>)</w:t>
      </w:r>
    </w:p>
    <w:p w:rsidR="0024344A" w:rsidRPr="00DF76D4" w:rsidRDefault="0024344A" w:rsidP="0024344A">
      <w:pPr>
        <w:widowControl/>
        <w:rPr>
          <w:kern w:val="0"/>
          <w:szCs w:val="28"/>
        </w:rPr>
      </w:pPr>
      <w:r w:rsidRPr="00AD38F4">
        <w:rPr>
          <w:rFonts w:hint="eastAsia"/>
          <w:b/>
          <w:kern w:val="0"/>
          <w:szCs w:val="28"/>
        </w:rPr>
        <w:t xml:space="preserve">1. </w:t>
      </w:r>
      <w:r w:rsidRPr="00AD38F4">
        <w:rPr>
          <w:rFonts w:hint="eastAsia"/>
          <w:b/>
          <w:kern w:val="0"/>
          <w:szCs w:val="28"/>
        </w:rPr>
        <w:t>專題討論：</w:t>
      </w:r>
      <w:r w:rsidRPr="00DF76D4">
        <w:rPr>
          <w:rFonts w:hint="eastAsia"/>
          <w:kern w:val="0"/>
          <w:szCs w:val="28"/>
        </w:rPr>
        <w:t>各學術分組的「專題討論」為研究生在修業期間每學期均須修習且通過之課程，此課程邀請具實務經驗之系友及專家學者演講，講授</w:t>
      </w:r>
      <w:r>
        <w:rPr>
          <w:rFonts w:hint="eastAsia"/>
          <w:kern w:val="0"/>
          <w:szCs w:val="28"/>
        </w:rPr>
        <w:t>產業界</w:t>
      </w:r>
      <w:r w:rsidRPr="00DF76D4">
        <w:rPr>
          <w:rFonts w:hint="eastAsia"/>
          <w:kern w:val="0"/>
          <w:szCs w:val="28"/>
        </w:rPr>
        <w:t>最新</w:t>
      </w:r>
      <w:r>
        <w:rPr>
          <w:rFonts w:hint="eastAsia"/>
          <w:kern w:val="0"/>
          <w:szCs w:val="28"/>
        </w:rPr>
        <w:t>趨勢；或讓</w:t>
      </w:r>
      <w:r w:rsidRPr="00DF76D4">
        <w:rPr>
          <w:rFonts w:hint="eastAsia"/>
          <w:kern w:val="0"/>
          <w:szCs w:val="28"/>
        </w:rPr>
        <w:t>學生上台報告其研究內容，以練習其簡報能力及瞭解其他同學所研究之問題，拓展學生的視野。</w:t>
      </w:r>
    </w:p>
    <w:p w:rsidR="0024344A" w:rsidRPr="00DF76D4" w:rsidRDefault="0024344A" w:rsidP="0024344A">
      <w:pPr>
        <w:widowControl/>
        <w:rPr>
          <w:kern w:val="0"/>
          <w:szCs w:val="28"/>
        </w:rPr>
      </w:pPr>
      <w:r w:rsidRPr="00AD38F4">
        <w:rPr>
          <w:rFonts w:hint="eastAsia"/>
          <w:b/>
          <w:kern w:val="0"/>
          <w:szCs w:val="28"/>
        </w:rPr>
        <w:t xml:space="preserve">2. </w:t>
      </w:r>
      <w:r w:rsidRPr="00AD38F4">
        <w:rPr>
          <w:rFonts w:hint="eastAsia"/>
          <w:b/>
          <w:kern w:val="0"/>
          <w:szCs w:val="28"/>
        </w:rPr>
        <w:t>專題研究：</w:t>
      </w:r>
      <w:r w:rsidRPr="00DF76D4">
        <w:rPr>
          <w:rFonts w:hint="eastAsia"/>
          <w:kern w:val="0"/>
          <w:szCs w:val="28"/>
        </w:rPr>
        <w:t>研究生通過論文口試前，須在指導教授指導下修習「專題研究」，透過研究團隊會議或單獨面談指導等方式，協助研究生克服困難，完成研究論文，為教授與研究生之間最重要的互動機制。</w:t>
      </w:r>
    </w:p>
    <w:p w:rsidR="0024344A" w:rsidRPr="00DF76D4" w:rsidRDefault="0024344A" w:rsidP="0024344A">
      <w:pPr>
        <w:widowControl/>
        <w:rPr>
          <w:kern w:val="0"/>
          <w:szCs w:val="28"/>
        </w:rPr>
      </w:pPr>
      <w:r w:rsidRPr="00AD38F4">
        <w:rPr>
          <w:rFonts w:hint="eastAsia"/>
          <w:b/>
          <w:kern w:val="0"/>
          <w:szCs w:val="28"/>
        </w:rPr>
        <w:t xml:space="preserve">3. </w:t>
      </w:r>
      <w:r w:rsidRPr="00AD38F4">
        <w:rPr>
          <w:rFonts w:hint="eastAsia"/>
          <w:b/>
          <w:kern w:val="0"/>
          <w:szCs w:val="28"/>
        </w:rPr>
        <w:t>論文撰寫指導：</w:t>
      </w:r>
      <w:r w:rsidRPr="00DF76D4">
        <w:rPr>
          <w:rFonts w:hint="eastAsia"/>
          <w:kern w:val="0"/>
          <w:szCs w:val="28"/>
        </w:rPr>
        <w:t>研究生撰寫論文期間，一周至少</w:t>
      </w:r>
      <w:r>
        <w:rPr>
          <w:rFonts w:hint="eastAsia"/>
          <w:kern w:val="0"/>
          <w:szCs w:val="28"/>
        </w:rPr>
        <w:t>O</w:t>
      </w:r>
      <w:r w:rsidRPr="00DF76D4">
        <w:rPr>
          <w:rFonts w:hint="eastAsia"/>
          <w:kern w:val="0"/>
          <w:szCs w:val="28"/>
        </w:rPr>
        <w:t>次與指導教授討論論文之內容，並予以修改。本系</w:t>
      </w:r>
      <w:r>
        <w:rPr>
          <w:rFonts w:hint="eastAsia"/>
          <w:kern w:val="0"/>
          <w:szCs w:val="28"/>
        </w:rPr>
        <w:t>(</w:t>
      </w:r>
      <w:r>
        <w:rPr>
          <w:rFonts w:hint="eastAsia"/>
          <w:kern w:val="0"/>
          <w:szCs w:val="28"/>
        </w:rPr>
        <w:t>所</w:t>
      </w:r>
      <w:r>
        <w:rPr>
          <w:rFonts w:hint="eastAsia"/>
          <w:kern w:val="0"/>
          <w:szCs w:val="28"/>
        </w:rPr>
        <w:t>)</w:t>
      </w:r>
      <w:r>
        <w:rPr>
          <w:rFonts w:hint="eastAsia"/>
          <w:kern w:val="0"/>
          <w:szCs w:val="28"/>
        </w:rPr>
        <w:t>亦開</w:t>
      </w:r>
      <w:r w:rsidRPr="00DF76D4">
        <w:rPr>
          <w:rFonts w:hint="eastAsia"/>
          <w:kern w:val="0"/>
          <w:szCs w:val="28"/>
        </w:rPr>
        <w:t>設「</w:t>
      </w:r>
      <w:r>
        <w:rPr>
          <w:rFonts w:hint="eastAsia"/>
          <w:kern w:val="0"/>
          <w:szCs w:val="28"/>
        </w:rPr>
        <w:t>OOO</w:t>
      </w:r>
      <w:r w:rsidRPr="00DF76D4">
        <w:rPr>
          <w:rFonts w:hint="eastAsia"/>
          <w:kern w:val="0"/>
          <w:szCs w:val="28"/>
        </w:rPr>
        <w:t>」課程</w:t>
      </w:r>
      <w:r>
        <w:rPr>
          <w:rFonts w:hint="eastAsia"/>
          <w:kern w:val="0"/>
          <w:szCs w:val="28"/>
        </w:rPr>
        <w:t>(</w:t>
      </w:r>
      <w:r>
        <w:rPr>
          <w:rFonts w:hint="eastAsia"/>
          <w:kern w:val="0"/>
          <w:szCs w:val="28"/>
        </w:rPr>
        <w:t>或舉辦相關研習活動</w:t>
      </w:r>
      <w:r>
        <w:rPr>
          <w:rFonts w:hint="eastAsia"/>
          <w:kern w:val="0"/>
          <w:szCs w:val="28"/>
        </w:rPr>
        <w:t>)</w:t>
      </w:r>
      <w:r w:rsidRPr="00DF76D4">
        <w:rPr>
          <w:rFonts w:hint="eastAsia"/>
          <w:kern w:val="0"/>
          <w:szCs w:val="28"/>
        </w:rPr>
        <w:t>，加強學生撰寫中英文論文之能力</w:t>
      </w:r>
      <w:r>
        <w:rPr>
          <w:rFonts w:hint="eastAsia"/>
          <w:kern w:val="0"/>
          <w:szCs w:val="28"/>
        </w:rPr>
        <w:t>，或鼓勵研究生修習本校進階英文如摘要寫作等課程</w:t>
      </w:r>
      <w:r w:rsidRPr="00DF76D4">
        <w:rPr>
          <w:rFonts w:hint="eastAsia"/>
          <w:kern w:val="0"/>
          <w:szCs w:val="28"/>
        </w:rPr>
        <w:t>。</w:t>
      </w:r>
    </w:p>
    <w:p w:rsidR="0024344A" w:rsidRPr="00DF76D4" w:rsidRDefault="0024344A" w:rsidP="0024344A">
      <w:pPr>
        <w:widowControl/>
        <w:rPr>
          <w:kern w:val="0"/>
          <w:szCs w:val="28"/>
        </w:rPr>
      </w:pPr>
      <w:r w:rsidRPr="00AD38F4">
        <w:rPr>
          <w:rFonts w:hint="eastAsia"/>
          <w:b/>
          <w:kern w:val="0"/>
          <w:szCs w:val="28"/>
        </w:rPr>
        <w:t xml:space="preserve">4. </w:t>
      </w:r>
      <w:r w:rsidRPr="00AD38F4">
        <w:rPr>
          <w:rFonts w:hint="eastAsia"/>
          <w:b/>
          <w:kern w:val="0"/>
          <w:szCs w:val="28"/>
        </w:rPr>
        <w:t>設立系</w:t>
      </w:r>
      <w:r w:rsidRPr="00AD38F4">
        <w:rPr>
          <w:rFonts w:hint="eastAsia"/>
          <w:b/>
          <w:kern w:val="0"/>
          <w:szCs w:val="28"/>
        </w:rPr>
        <w:t>(</w:t>
      </w:r>
      <w:r w:rsidRPr="00AD38F4">
        <w:rPr>
          <w:rFonts w:hint="eastAsia"/>
          <w:b/>
          <w:kern w:val="0"/>
          <w:szCs w:val="28"/>
        </w:rPr>
        <w:t>所</w:t>
      </w:r>
      <w:r w:rsidRPr="00AD38F4">
        <w:rPr>
          <w:rFonts w:hint="eastAsia"/>
          <w:b/>
          <w:kern w:val="0"/>
          <w:szCs w:val="28"/>
        </w:rPr>
        <w:t>)</w:t>
      </w:r>
      <w:r w:rsidRPr="00AD38F4">
        <w:rPr>
          <w:rFonts w:hint="eastAsia"/>
          <w:b/>
          <w:kern w:val="0"/>
          <w:szCs w:val="28"/>
        </w:rPr>
        <w:t>研究生指導委員會：</w:t>
      </w:r>
      <w:r w:rsidRPr="00DF76D4">
        <w:rPr>
          <w:rFonts w:hint="eastAsia"/>
          <w:kern w:val="0"/>
          <w:szCs w:val="28"/>
        </w:rPr>
        <w:t>由</w:t>
      </w:r>
      <w:r>
        <w:rPr>
          <w:rFonts w:hint="eastAsia"/>
          <w:kern w:val="0"/>
          <w:szCs w:val="28"/>
        </w:rPr>
        <w:t>系</w:t>
      </w:r>
      <w:r>
        <w:rPr>
          <w:rFonts w:hint="eastAsia"/>
          <w:kern w:val="0"/>
          <w:szCs w:val="28"/>
        </w:rPr>
        <w:t>(</w:t>
      </w:r>
      <w:r>
        <w:rPr>
          <w:rFonts w:hint="eastAsia"/>
          <w:kern w:val="0"/>
          <w:szCs w:val="28"/>
        </w:rPr>
        <w:t>所</w:t>
      </w:r>
      <w:r>
        <w:rPr>
          <w:rFonts w:hint="eastAsia"/>
          <w:kern w:val="0"/>
          <w:szCs w:val="28"/>
        </w:rPr>
        <w:t>)</w:t>
      </w:r>
      <w:r>
        <w:rPr>
          <w:rFonts w:hint="eastAsia"/>
          <w:kern w:val="0"/>
          <w:szCs w:val="28"/>
        </w:rPr>
        <w:t>主管</w:t>
      </w:r>
      <w:r w:rsidRPr="00DF76D4">
        <w:rPr>
          <w:rFonts w:hint="eastAsia"/>
          <w:kern w:val="0"/>
          <w:szCs w:val="28"/>
        </w:rPr>
        <w:t>擔任當然委員，推舉一位召集人，由其籌組委員會，綜理研究生學習、輔導、獎勵相關事項，並為研究生與指導教授間之橋梁，協助處理研究生與指導教授間互動可能產生的問題。</w:t>
      </w:r>
    </w:p>
    <w:p w:rsidR="0024344A" w:rsidRDefault="0024344A" w:rsidP="0024344A">
      <w:pPr>
        <w:widowControl/>
        <w:rPr>
          <w:kern w:val="0"/>
          <w:szCs w:val="28"/>
        </w:rPr>
      </w:pPr>
      <w:r w:rsidRPr="00AD38F4">
        <w:rPr>
          <w:rFonts w:hint="eastAsia"/>
          <w:b/>
          <w:kern w:val="0"/>
          <w:szCs w:val="28"/>
        </w:rPr>
        <w:t xml:space="preserve">5. </w:t>
      </w:r>
      <w:r w:rsidRPr="00AD38F4">
        <w:rPr>
          <w:rFonts w:hint="eastAsia"/>
          <w:b/>
          <w:kern w:val="0"/>
          <w:szCs w:val="28"/>
        </w:rPr>
        <w:t>課後教學輔導：</w:t>
      </w:r>
      <w:r w:rsidRPr="00DF76D4">
        <w:rPr>
          <w:rFonts w:hint="eastAsia"/>
          <w:kern w:val="0"/>
          <w:szCs w:val="28"/>
        </w:rPr>
        <w:t>平時除課堂上的授業、解惑外，要求授課教授每週需至少提供</w:t>
      </w:r>
      <w:r>
        <w:rPr>
          <w:rFonts w:hint="eastAsia"/>
          <w:kern w:val="0"/>
          <w:szCs w:val="28"/>
        </w:rPr>
        <w:t>O</w:t>
      </w:r>
      <w:r w:rsidRPr="00DF76D4">
        <w:rPr>
          <w:rFonts w:hint="eastAsia"/>
          <w:kern w:val="0"/>
          <w:szCs w:val="28"/>
        </w:rPr>
        <w:t>小時的</w:t>
      </w:r>
      <w:r w:rsidRPr="00DF76D4">
        <w:rPr>
          <w:rFonts w:hint="eastAsia"/>
          <w:kern w:val="0"/>
          <w:szCs w:val="28"/>
        </w:rPr>
        <w:t>Office hour</w:t>
      </w:r>
      <w:r w:rsidRPr="00DF76D4">
        <w:rPr>
          <w:rFonts w:hint="eastAsia"/>
          <w:kern w:val="0"/>
          <w:szCs w:val="28"/>
        </w:rPr>
        <w:t>以提供學生對課業及其他問題的諮詢，期使學生在其學習成長的過程中可以得到適時的幫助。</w:t>
      </w:r>
    </w:p>
    <w:p w:rsidR="0024344A" w:rsidRPr="00AD38F4" w:rsidRDefault="0024344A" w:rsidP="0024344A">
      <w:pPr>
        <w:widowControl/>
        <w:rPr>
          <w:b/>
          <w:kern w:val="0"/>
          <w:szCs w:val="28"/>
        </w:rPr>
      </w:pPr>
      <w:r w:rsidRPr="00AD38F4">
        <w:rPr>
          <w:rFonts w:hint="eastAsia"/>
          <w:b/>
          <w:kern w:val="0"/>
          <w:szCs w:val="28"/>
        </w:rPr>
        <w:t xml:space="preserve">6. </w:t>
      </w:r>
      <w:r w:rsidRPr="00AD38F4">
        <w:rPr>
          <w:rFonts w:hint="eastAsia"/>
          <w:b/>
          <w:kern w:val="0"/>
          <w:szCs w:val="28"/>
        </w:rPr>
        <w:t>避免退學預警機制</w:t>
      </w:r>
    </w:p>
    <w:p w:rsidR="0024344A" w:rsidRDefault="0024344A" w:rsidP="0024344A">
      <w:pPr>
        <w:widowControl/>
        <w:rPr>
          <w:kern w:val="0"/>
          <w:szCs w:val="28"/>
        </w:rPr>
      </w:pPr>
      <w:r>
        <w:rPr>
          <w:rFonts w:hint="eastAsia"/>
          <w:kern w:val="0"/>
          <w:szCs w:val="28"/>
        </w:rPr>
        <w:lastRenderedPageBreak/>
        <w:t xml:space="preserve">(1) </w:t>
      </w:r>
      <w:r w:rsidRPr="00DF76D4">
        <w:rPr>
          <w:rFonts w:hint="eastAsia"/>
          <w:kern w:val="0"/>
          <w:szCs w:val="28"/>
        </w:rPr>
        <w:t>由指導教授察覺狀況後，進行關懷與輔導，盡量與學生</w:t>
      </w:r>
      <w:r>
        <w:rPr>
          <w:rFonts w:hint="eastAsia"/>
          <w:kern w:val="0"/>
          <w:szCs w:val="28"/>
        </w:rPr>
        <w:t>進行溝通試圖了解真正原因，若有必要性會告知父母並呈報</w:t>
      </w:r>
      <w:r w:rsidRPr="00DF76D4">
        <w:rPr>
          <w:rFonts w:hint="eastAsia"/>
          <w:kern w:val="0"/>
          <w:szCs w:val="28"/>
        </w:rPr>
        <w:t>系所主管。</w:t>
      </w:r>
    </w:p>
    <w:p w:rsidR="0024344A" w:rsidRDefault="0024344A" w:rsidP="0024344A">
      <w:pPr>
        <w:widowControl/>
        <w:rPr>
          <w:kern w:val="0"/>
          <w:szCs w:val="28"/>
        </w:rPr>
      </w:pPr>
      <w:r>
        <w:rPr>
          <w:rFonts w:hint="eastAsia"/>
          <w:kern w:val="0"/>
          <w:szCs w:val="28"/>
        </w:rPr>
        <w:t xml:space="preserve">(2) </w:t>
      </w:r>
      <w:r>
        <w:rPr>
          <w:rFonts w:hint="eastAsia"/>
          <w:kern w:val="0"/>
          <w:szCs w:val="28"/>
        </w:rPr>
        <w:t>會</w:t>
      </w:r>
      <w:r w:rsidRPr="00DF76D4">
        <w:rPr>
          <w:rFonts w:hint="eastAsia"/>
          <w:kern w:val="0"/>
          <w:szCs w:val="28"/>
        </w:rPr>
        <w:t>建議</w:t>
      </w:r>
      <w:r>
        <w:rPr>
          <w:rFonts w:hint="eastAsia"/>
          <w:kern w:val="0"/>
          <w:szCs w:val="28"/>
        </w:rPr>
        <w:t>學生</w:t>
      </w:r>
      <w:r w:rsidRPr="00DF76D4">
        <w:rPr>
          <w:rFonts w:hint="eastAsia"/>
          <w:kern w:val="0"/>
          <w:szCs w:val="28"/>
        </w:rPr>
        <w:t>先申請休學保留學籍，並於每學期初提早聯繫已休學中的學生，告知復學申辦期程，及鼓勵學生辦理復學。</w:t>
      </w:r>
    </w:p>
    <w:p w:rsidR="0024344A" w:rsidRPr="00DF76D4" w:rsidRDefault="0024344A" w:rsidP="0024344A">
      <w:pPr>
        <w:widowControl/>
        <w:rPr>
          <w:kern w:val="0"/>
          <w:szCs w:val="28"/>
        </w:rPr>
      </w:pPr>
      <w:r>
        <w:rPr>
          <w:rFonts w:hint="eastAsia"/>
          <w:kern w:val="0"/>
          <w:szCs w:val="28"/>
        </w:rPr>
        <w:t xml:space="preserve">(3) </w:t>
      </w:r>
      <w:r w:rsidRPr="00DF76D4">
        <w:rPr>
          <w:rFonts w:hint="eastAsia"/>
          <w:kern w:val="0"/>
          <w:szCs w:val="28"/>
        </w:rPr>
        <w:t>對於因故想放棄就學的學生，必要時可先休學保留學籍為緩衝，待問題排除後再復學；如為學生研究成果無法達到教授要求標準所致，則會先加強與指導教授之溝通，</w:t>
      </w:r>
      <w:r>
        <w:rPr>
          <w:rFonts w:hint="eastAsia"/>
          <w:kern w:val="0"/>
          <w:szCs w:val="28"/>
        </w:rPr>
        <w:t>幫助其完成研究或實驗；如因經濟條件困難而有壓力之學生，</w:t>
      </w:r>
      <w:r w:rsidRPr="00DF76D4">
        <w:rPr>
          <w:rFonts w:hint="eastAsia"/>
          <w:kern w:val="0"/>
          <w:szCs w:val="28"/>
        </w:rPr>
        <w:t>本系</w:t>
      </w:r>
      <w:r>
        <w:rPr>
          <w:rFonts w:hint="eastAsia"/>
          <w:kern w:val="0"/>
          <w:szCs w:val="28"/>
        </w:rPr>
        <w:t>(</w:t>
      </w:r>
      <w:r>
        <w:rPr>
          <w:rFonts w:hint="eastAsia"/>
          <w:kern w:val="0"/>
          <w:szCs w:val="28"/>
        </w:rPr>
        <w:t>所</w:t>
      </w:r>
      <w:r>
        <w:rPr>
          <w:rFonts w:hint="eastAsia"/>
          <w:kern w:val="0"/>
          <w:szCs w:val="28"/>
        </w:rPr>
        <w:t>)</w:t>
      </w:r>
      <w:r>
        <w:rPr>
          <w:rFonts w:hint="eastAsia"/>
          <w:kern w:val="0"/>
          <w:szCs w:val="28"/>
        </w:rPr>
        <w:t>則積極提供和輔導申請</w:t>
      </w:r>
      <w:r w:rsidRPr="00DF76D4">
        <w:rPr>
          <w:rFonts w:hint="eastAsia"/>
          <w:kern w:val="0"/>
          <w:szCs w:val="28"/>
        </w:rPr>
        <w:t>各類獎助學金。</w:t>
      </w:r>
    </w:p>
    <w:p w:rsidR="0024344A" w:rsidRPr="00DF76D4" w:rsidRDefault="0024344A" w:rsidP="0024344A">
      <w:pPr>
        <w:widowControl/>
        <w:rPr>
          <w:kern w:val="0"/>
          <w:szCs w:val="28"/>
        </w:rPr>
      </w:pPr>
      <w:r w:rsidRPr="00AD38F4">
        <w:rPr>
          <w:rFonts w:hint="eastAsia"/>
          <w:b/>
          <w:kern w:val="0"/>
          <w:szCs w:val="28"/>
        </w:rPr>
        <w:t xml:space="preserve">6. </w:t>
      </w:r>
      <w:r w:rsidRPr="00AD38F4">
        <w:rPr>
          <w:rFonts w:hint="eastAsia"/>
          <w:b/>
          <w:kern w:val="0"/>
          <w:szCs w:val="28"/>
        </w:rPr>
        <w:t>生活關懷：</w:t>
      </w:r>
      <w:r w:rsidRPr="00DF76D4">
        <w:rPr>
          <w:rFonts w:hint="eastAsia"/>
          <w:kern w:val="0"/>
          <w:szCs w:val="28"/>
        </w:rPr>
        <w:t>研究生與指導教授不僅限於專業研究的討論，就學生課業、生活、學習、交友、心理健康、就業等項目提供關懷及輔導，並教導學生正確的做事態度和學術倫理</w:t>
      </w:r>
      <w:r>
        <w:rPr>
          <w:rFonts w:hint="eastAsia"/>
          <w:kern w:val="0"/>
          <w:szCs w:val="28"/>
        </w:rPr>
        <w:t>等</w:t>
      </w:r>
      <w:r w:rsidRPr="00DF76D4">
        <w:rPr>
          <w:rFonts w:hint="eastAsia"/>
          <w:kern w:val="0"/>
          <w:szCs w:val="28"/>
        </w:rPr>
        <w:t>價值觀。</w:t>
      </w:r>
    </w:p>
    <w:p w:rsidR="0024344A" w:rsidRDefault="0024344A" w:rsidP="0024344A">
      <w:pPr>
        <w:widowControl/>
        <w:rPr>
          <w:b/>
          <w:kern w:val="0"/>
          <w:szCs w:val="28"/>
        </w:rPr>
      </w:pPr>
      <w:r>
        <w:rPr>
          <w:rFonts w:hint="eastAsia"/>
          <w:b/>
          <w:kern w:val="0"/>
          <w:szCs w:val="28"/>
        </w:rPr>
        <w:t>三</w:t>
      </w:r>
      <w:r w:rsidRPr="00A96CB7">
        <w:rPr>
          <w:rFonts w:ascii="微軟正黑體" w:eastAsia="微軟正黑體" w:hAnsi="微軟正黑體" w:hint="eastAsia"/>
          <w:b/>
          <w:kern w:val="0"/>
          <w:szCs w:val="28"/>
        </w:rPr>
        <w:t>、</w:t>
      </w:r>
      <w:r w:rsidRPr="001147FD">
        <w:rPr>
          <w:rFonts w:hint="eastAsia"/>
          <w:b/>
          <w:kern w:val="0"/>
          <w:szCs w:val="28"/>
        </w:rPr>
        <w:t>系</w:t>
      </w:r>
      <w:r>
        <w:rPr>
          <w:rFonts w:hint="eastAsia"/>
          <w:b/>
          <w:kern w:val="0"/>
          <w:szCs w:val="28"/>
        </w:rPr>
        <w:t>(</w:t>
      </w:r>
      <w:r w:rsidRPr="001147FD">
        <w:rPr>
          <w:rFonts w:hint="eastAsia"/>
          <w:b/>
          <w:kern w:val="0"/>
          <w:szCs w:val="28"/>
        </w:rPr>
        <w:t>所</w:t>
      </w:r>
      <w:r>
        <w:rPr>
          <w:rFonts w:hint="eastAsia"/>
          <w:b/>
          <w:kern w:val="0"/>
          <w:szCs w:val="28"/>
        </w:rPr>
        <w:t>)</w:t>
      </w:r>
      <w:r w:rsidRPr="00A96CB7">
        <w:rPr>
          <w:rFonts w:hint="eastAsia"/>
          <w:b/>
          <w:kern w:val="0"/>
          <w:szCs w:val="28"/>
        </w:rPr>
        <w:t>其他輔導</w:t>
      </w:r>
      <w:r>
        <w:rPr>
          <w:rFonts w:hint="eastAsia"/>
          <w:b/>
          <w:kern w:val="0"/>
          <w:szCs w:val="28"/>
        </w:rPr>
        <w:t>機制和</w:t>
      </w:r>
      <w:r w:rsidRPr="00A96CB7">
        <w:rPr>
          <w:rFonts w:hint="eastAsia"/>
          <w:b/>
          <w:kern w:val="0"/>
          <w:szCs w:val="28"/>
        </w:rPr>
        <w:t>資源</w:t>
      </w:r>
    </w:p>
    <w:p w:rsidR="0024344A" w:rsidRPr="001147FD" w:rsidRDefault="0024344A" w:rsidP="0024344A">
      <w:pPr>
        <w:widowControl/>
        <w:rPr>
          <w:b/>
          <w:kern w:val="0"/>
          <w:szCs w:val="28"/>
        </w:rPr>
      </w:pPr>
      <w:r w:rsidRPr="001147FD">
        <w:rPr>
          <w:rFonts w:hint="eastAsia"/>
          <w:b/>
          <w:kern w:val="0"/>
          <w:szCs w:val="28"/>
        </w:rPr>
        <w:t>(</w:t>
      </w:r>
      <w:r w:rsidRPr="001147FD">
        <w:rPr>
          <w:rFonts w:hint="eastAsia"/>
          <w:b/>
          <w:kern w:val="0"/>
          <w:szCs w:val="28"/>
        </w:rPr>
        <w:t>一</w:t>
      </w:r>
      <w:r w:rsidRPr="001147FD">
        <w:rPr>
          <w:rFonts w:hint="eastAsia"/>
          <w:b/>
          <w:kern w:val="0"/>
          <w:szCs w:val="28"/>
        </w:rPr>
        <w:t>)</w:t>
      </w:r>
      <w:r w:rsidRPr="001147FD">
        <w:rPr>
          <w:rFonts w:hint="eastAsia"/>
          <w:b/>
          <w:kern w:val="0"/>
          <w:szCs w:val="28"/>
        </w:rPr>
        <w:t>生活輔導</w:t>
      </w:r>
    </w:p>
    <w:p w:rsidR="0024344A" w:rsidRPr="006A0A7E" w:rsidRDefault="0024344A" w:rsidP="0024344A">
      <w:pPr>
        <w:widowControl/>
        <w:rPr>
          <w:kern w:val="0"/>
          <w:szCs w:val="28"/>
        </w:rPr>
      </w:pPr>
      <w:r>
        <w:rPr>
          <w:rFonts w:hint="eastAsia"/>
          <w:kern w:val="0"/>
          <w:szCs w:val="28"/>
        </w:rPr>
        <w:t xml:space="preserve">1. </w:t>
      </w:r>
      <w:r w:rsidRPr="006A0A7E">
        <w:rPr>
          <w:rFonts w:hint="eastAsia"/>
          <w:kern w:val="0"/>
          <w:szCs w:val="28"/>
        </w:rPr>
        <w:t>系學會編</w:t>
      </w:r>
      <w:r>
        <w:rPr>
          <w:rFonts w:hint="eastAsia"/>
          <w:kern w:val="0"/>
          <w:szCs w:val="28"/>
        </w:rPr>
        <w:t>整</w:t>
      </w:r>
      <w:r w:rsidRPr="006A0A7E">
        <w:rPr>
          <w:rFonts w:hint="eastAsia"/>
          <w:kern w:val="0"/>
          <w:szCs w:val="28"/>
        </w:rPr>
        <w:t>跨</w:t>
      </w:r>
      <w:r>
        <w:rPr>
          <w:rFonts w:hint="eastAsia"/>
          <w:kern w:val="0"/>
          <w:szCs w:val="28"/>
        </w:rPr>
        <w:t>年級之學長</w:t>
      </w:r>
      <w:r>
        <w:rPr>
          <w:rFonts w:hint="eastAsia"/>
          <w:kern w:val="0"/>
          <w:szCs w:val="28"/>
        </w:rPr>
        <w:t>(</w:t>
      </w:r>
      <w:r>
        <w:rPr>
          <w:rFonts w:hint="eastAsia"/>
          <w:kern w:val="0"/>
          <w:szCs w:val="28"/>
        </w:rPr>
        <w:t>姐</w:t>
      </w:r>
      <w:r>
        <w:rPr>
          <w:rFonts w:hint="eastAsia"/>
          <w:kern w:val="0"/>
          <w:szCs w:val="28"/>
        </w:rPr>
        <w:t>)</w:t>
      </w:r>
      <w:r>
        <w:rPr>
          <w:rFonts w:hint="eastAsia"/>
          <w:kern w:val="0"/>
          <w:szCs w:val="28"/>
        </w:rPr>
        <w:t>學弟</w:t>
      </w:r>
      <w:r>
        <w:rPr>
          <w:rFonts w:hint="eastAsia"/>
          <w:kern w:val="0"/>
          <w:szCs w:val="28"/>
        </w:rPr>
        <w:t>(</w:t>
      </w:r>
      <w:r>
        <w:rPr>
          <w:rFonts w:hint="eastAsia"/>
          <w:kern w:val="0"/>
          <w:szCs w:val="28"/>
        </w:rPr>
        <w:t>妹</w:t>
      </w:r>
      <w:r>
        <w:rPr>
          <w:rFonts w:hint="eastAsia"/>
          <w:kern w:val="0"/>
          <w:szCs w:val="28"/>
        </w:rPr>
        <w:t>)</w:t>
      </w:r>
      <w:r>
        <w:rPr>
          <w:rFonts w:hint="eastAsia"/>
          <w:kern w:val="0"/>
          <w:szCs w:val="28"/>
        </w:rPr>
        <w:t>制</w:t>
      </w:r>
      <w:r>
        <w:rPr>
          <w:rFonts w:hint="eastAsia"/>
          <w:kern w:val="0"/>
          <w:szCs w:val="28"/>
        </w:rPr>
        <w:t>(</w:t>
      </w:r>
      <w:r>
        <w:rPr>
          <w:rFonts w:hint="eastAsia"/>
          <w:kern w:val="0"/>
          <w:szCs w:val="28"/>
        </w:rPr>
        <w:t>家族制</w:t>
      </w:r>
      <w:r>
        <w:rPr>
          <w:rFonts w:hint="eastAsia"/>
          <w:kern w:val="0"/>
          <w:szCs w:val="28"/>
        </w:rPr>
        <w:t>)</w:t>
      </w:r>
      <w:r w:rsidRPr="006A0A7E">
        <w:rPr>
          <w:rFonts w:hint="eastAsia"/>
          <w:kern w:val="0"/>
          <w:szCs w:val="28"/>
        </w:rPr>
        <w:t>，以利學長姐與學弟妹之</w:t>
      </w:r>
      <w:r>
        <w:rPr>
          <w:rFonts w:hint="eastAsia"/>
          <w:kern w:val="0"/>
          <w:szCs w:val="28"/>
        </w:rPr>
        <w:t>互動與學習</w:t>
      </w:r>
      <w:r w:rsidRPr="006A0A7E">
        <w:rPr>
          <w:rFonts w:hint="eastAsia"/>
          <w:kern w:val="0"/>
          <w:szCs w:val="28"/>
        </w:rPr>
        <w:t>。</w:t>
      </w:r>
    </w:p>
    <w:p w:rsidR="0024344A" w:rsidRPr="006A0A7E" w:rsidRDefault="0024344A" w:rsidP="0024344A">
      <w:pPr>
        <w:widowControl/>
        <w:rPr>
          <w:kern w:val="0"/>
          <w:szCs w:val="28"/>
        </w:rPr>
      </w:pPr>
      <w:r>
        <w:rPr>
          <w:rFonts w:hint="eastAsia"/>
          <w:kern w:val="0"/>
          <w:szCs w:val="28"/>
        </w:rPr>
        <w:t xml:space="preserve">2. </w:t>
      </w:r>
      <w:r>
        <w:rPr>
          <w:rFonts w:hint="eastAsia"/>
          <w:kern w:val="0"/>
          <w:szCs w:val="28"/>
        </w:rPr>
        <w:t>鼓勵並</w:t>
      </w:r>
      <w:r w:rsidRPr="006A0A7E">
        <w:rPr>
          <w:rFonts w:hint="eastAsia"/>
          <w:kern w:val="0"/>
          <w:szCs w:val="28"/>
        </w:rPr>
        <w:t>輔導學生寒暑假參與實習</w:t>
      </w:r>
      <w:r>
        <w:rPr>
          <w:rFonts w:hint="eastAsia"/>
          <w:kern w:val="0"/>
          <w:szCs w:val="28"/>
        </w:rPr>
        <w:t>和實務工讀</w:t>
      </w:r>
      <w:r w:rsidRPr="006A0A7E">
        <w:rPr>
          <w:rFonts w:hint="eastAsia"/>
          <w:kern w:val="0"/>
          <w:szCs w:val="28"/>
        </w:rPr>
        <w:t>，系</w:t>
      </w:r>
      <w:r>
        <w:rPr>
          <w:rFonts w:hint="eastAsia"/>
          <w:kern w:val="0"/>
          <w:szCs w:val="28"/>
        </w:rPr>
        <w:t>(</w:t>
      </w:r>
      <w:r>
        <w:rPr>
          <w:rFonts w:hint="eastAsia"/>
          <w:kern w:val="0"/>
          <w:szCs w:val="28"/>
        </w:rPr>
        <w:t>所</w:t>
      </w:r>
      <w:r>
        <w:rPr>
          <w:rFonts w:hint="eastAsia"/>
          <w:kern w:val="0"/>
          <w:szCs w:val="28"/>
        </w:rPr>
        <w:t>)</w:t>
      </w:r>
      <w:r w:rsidRPr="006A0A7E">
        <w:rPr>
          <w:rFonts w:hint="eastAsia"/>
          <w:kern w:val="0"/>
          <w:szCs w:val="28"/>
        </w:rPr>
        <w:t>老師亦提供建教計畫案之工作機會，以擴增學生之學習視野。</w:t>
      </w:r>
    </w:p>
    <w:p w:rsidR="0024344A" w:rsidRPr="006A0A7E" w:rsidRDefault="0024344A" w:rsidP="0024344A">
      <w:pPr>
        <w:widowControl/>
        <w:rPr>
          <w:kern w:val="0"/>
          <w:szCs w:val="28"/>
        </w:rPr>
      </w:pPr>
      <w:r>
        <w:rPr>
          <w:rFonts w:hint="eastAsia"/>
          <w:kern w:val="0"/>
          <w:szCs w:val="28"/>
        </w:rPr>
        <w:t xml:space="preserve">3. </w:t>
      </w:r>
      <w:r>
        <w:rPr>
          <w:rFonts w:hint="eastAsia"/>
          <w:kern w:val="0"/>
          <w:szCs w:val="28"/>
        </w:rPr>
        <w:t>導師安排導生聚會</w:t>
      </w:r>
      <w:r w:rsidRPr="006A0A7E">
        <w:rPr>
          <w:rFonts w:hint="eastAsia"/>
          <w:kern w:val="0"/>
          <w:szCs w:val="28"/>
        </w:rPr>
        <w:t>及師生聯誼活動，提供學生生活上的諮詢及協助。提供清寒學生在校工讀機會，並由</w:t>
      </w:r>
      <w:r>
        <w:rPr>
          <w:rFonts w:hint="eastAsia"/>
          <w:kern w:val="0"/>
          <w:szCs w:val="28"/>
        </w:rPr>
        <w:t>導師關懷和</w:t>
      </w:r>
      <w:r w:rsidRPr="006A0A7E">
        <w:rPr>
          <w:rFonts w:hint="eastAsia"/>
          <w:kern w:val="0"/>
          <w:szCs w:val="28"/>
        </w:rPr>
        <w:t>輔導工讀</w:t>
      </w:r>
      <w:r>
        <w:rPr>
          <w:rFonts w:hint="eastAsia"/>
          <w:kern w:val="0"/>
          <w:szCs w:val="28"/>
        </w:rPr>
        <w:t>情況</w:t>
      </w:r>
      <w:r w:rsidRPr="006A0A7E">
        <w:rPr>
          <w:rFonts w:hint="eastAsia"/>
          <w:kern w:val="0"/>
          <w:szCs w:val="28"/>
        </w:rPr>
        <w:t>。</w:t>
      </w:r>
    </w:p>
    <w:p w:rsidR="0024344A" w:rsidRPr="006A0A7E" w:rsidRDefault="0024344A" w:rsidP="0024344A">
      <w:pPr>
        <w:widowControl/>
        <w:rPr>
          <w:kern w:val="0"/>
          <w:szCs w:val="28"/>
        </w:rPr>
      </w:pPr>
      <w:r>
        <w:rPr>
          <w:rFonts w:hint="eastAsia"/>
          <w:kern w:val="0"/>
          <w:szCs w:val="28"/>
        </w:rPr>
        <w:t xml:space="preserve">4. </w:t>
      </w:r>
      <w:r>
        <w:rPr>
          <w:rFonts w:hint="eastAsia"/>
          <w:kern w:val="0"/>
          <w:szCs w:val="28"/>
        </w:rPr>
        <w:t>輔導每年編印系</w:t>
      </w:r>
      <w:r>
        <w:rPr>
          <w:rFonts w:hint="eastAsia"/>
          <w:kern w:val="0"/>
          <w:szCs w:val="28"/>
        </w:rPr>
        <w:t>(</w:t>
      </w:r>
      <w:r>
        <w:rPr>
          <w:rFonts w:hint="eastAsia"/>
          <w:kern w:val="0"/>
          <w:szCs w:val="28"/>
        </w:rPr>
        <w:t>所</w:t>
      </w:r>
      <w:r>
        <w:rPr>
          <w:rFonts w:hint="eastAsia"/>
          <w:kern w:val="0"/>
          <w:szCs w:val="28"/>
        </w:rPr>
        <w:t>)</w:t>
      </w:r>
      <w:r>
        <w:rPr>
          <w:rFonts w:hint="eastAsia"/>
          <w:kern w:val="0"/>
          <w:szCs w:val="28"/>
        </w:rPr>
        <w:t>刊</w:t>
      </w:r>
      <w:r w:rsidRPr="006A0A7E">
        <w:rPr>
          <w:rFonts w:hint="eastAsia"/>
          <w:kern w:val="0"/>
          <w:szCs w:val="28"/>
        </w:rPr>
        <w:t>及系</w:t>
      </w:r>
      <w:r>
        <w:rPr>
          <w:rFonts w:hint="eastAsia"/>
          <w:kern w:val="0"/>
          <w:szCs w:val="28"/>
        </w:rPr>
        <w:t>(</w:t>
      </w:r>
      <w:r>
        <w:rPr>
          <w:rFonts w:hint="eastAsia"/>
          <w:kern w:val="0"/>
          <w:szCs w:val="28"/>
        </w:rPr>
        <w:t>所</w:t>
      </w:r>
      <w:r>
        <w:rPr>
          <w:rFonts w:hint="eastAsia"/>
          <w:kern w:val="0"/>
          <w:szCs w:val="28"/>
        </w:rPr>
        <w:t>)</w:t>
      </w:r>
      <w:r w:rsidRPr="006A0A7E">
        <w:rPr>
          <w:rFonts w:hint="eastAsia"/>
          <w:kern w:val="0"/>
          <w:szCs w:val="28"/>
        </w:rPr>
        <w:t>訊，培養學生之間的團隊精神與系友聯繫。</w:t>
      </w:r>
    </w:p>
    <w:p w:rsidR="0024344A" w:rsidRPr="006A0A7E" w:rsidRDefault="0024344A" w:rsidP="0024344A">
      <w:pPr>
        <w:widowControl/>
        <w:rPr>
          <w:kern w:val="0"/>
          <w:szCs w:val="28"/>
        </w:rPr>
      </w:pPr>
      <w:r>
        <w:rPr>
          <w:rFonts w:hint="eastAsia"/>
          <w:kern w:val="0"/>
          <w:szCs w:val="28"/>
        </w:rPr>
        <w:t xml:space="preserve">5. </w:t>
      </w:r>
      <w:r w:rsidRPr="006A0A7E">
        <w:rPr>
          <w:rFonts w:hint="eastAsia"/>
          <w:kern w:val="0"/>
          <w:szCs w:val="28"/>
        </w:rPr>
        <w:t>設</w:t>
      </w:r>
      <w:r>
        <w:rPr>
          <w:rFonts w:hint="eastAsia"/>
          <w:kern w:val="0"/>
          <w:szCs w:val="28"/>
        </w:rPr>
        <w:t>置</w:t>
      </w:r>
      <w:r w:rsidRPr="006A0A7E">
        <w:rPr>
          <w:rFonts w:hint="eastAsia"/>
          <w:kern w:val="0"/>
          <w:szCs w:val="28"/>
        </w:rPr>
        <w:t>獎學金委員會，由助教輔導學生申請各項獎學金。</w:t>
      </w:r>
    </w:p>
    <w:p w:rsidR="0024344A" w:rsidRPr="006A0A7E" w:rsidRDefault="0024344A" w:rsidP="0024344A">
      <w:pPr>
        <w:widowControl/>
        <w:rPr>
          <w:kern w:val="0"/>
          <w:szCs w:val="28"/>
        </w:rPr>
      </w:pPr>
      <w:r w:rsidRPr="001147FD">
        <w:rPr>
          <w:rFonts w:hint="eastAsia"/>
          <w:b/>
          <w:kern w:val="0"/>
          <w:szCs w:val="28"/>
        </w:rPr>
        <w:t>(</w:t>
      </w:r>
      <w:r w:rsidRPr="001147FD">
        <w:rPr>
          <w:rFonts w:hint="eastAsia"/>
          <w:b/>
          <w:kern w:val="0"/>
          <w:szCs w:val="28"/>
        </w:rPr>
        <w:t>二</w:t>
      </w:r>
      <w:r w:rsidRPr="001147FD">
        <w:rPr>
          <w:rFonts w:hint="eastAsia"/>
          <w:b/>
          <w:kern w:val="0"/>
          <w:szCs w:val="28"/>
        </w:rPr>
        <w:t>)</w:t>
      </w:r>
      <w:r w:rsidRPr="001147FD">
        <w:rPr>
          <w:rFonts w:hint="eastAsia"/>
          <w:b/>
          <w:kern w:val="0"/>
          <w:szCs w:val="28"/>
        </w:rPr>
        <w:t>職涯輔導</w:t>
      </w:r>
      <w:r>
        <w:rPr>
          <w:rFonts w:hint="eastAsia"/>
          <w:b/>
          <w:kern w:val="0"/>
          <w:szCs w:val="28"/>
        </w:rPr>
        <w:t>與徵才資訊轉介</w:t>
      </w:r>
      <w:r w:rsidRPr="00842AA2">
        <w:rPr>
          <w:rFonts w:hint="eastAsia"/>
          <w:b/>
          <w:kern w:val="0"/>
          <w:szCs w:val="28"/>
        </w:rPr>
        <w:t>：</w:t>
      </w:r>
      <w:r w:rsidRPr="00842AA2">
        <w:rPr>
          <w:rFonts w:hint="eastAsia"/>
          <w:kern w:val="0"/>
          <w:szCs w:val="28"/>
        </w:rPr>
        <w:t>業界常通過系所辦宣傳徵才資訊；</w:t>
      </w:r>
      <w:r w:rsidRPr="006A0A7E">
        <w:rPr>
          <w:rFonts w:hint="eastAsia"/>
          <w:kern w:val="0"/>
          <w:szCs w:val="28"/>
        </w:rPr>
        <w:t>每年舉辦系友回娘家活動，邀請系友回校演講，並和學弟妹座談，協助</w:t>
      </w:r>
      <w:r>
        <w:rPr>
          <w:rFonts w:hint="eastAsia"/>
          <w:kern w:val="0"/>
          <w:szCs w:val="28"/>
        </w:rPr>
        <w:t>瞭解產業</w:t>
      </w:r>
      <w:r w:rsidRPr="006A0A7E">
        <w:rPr>
          <w:rFonts w:hint="eastAsia"/>
          <w:kern w:val="0"/>
          <w:szCs w:val="28"/>
        </w:rPr>
        <w:t>最新發展與人才需求，提早做好生涯規劃</w:t>
      </w:r>
      <w:r>
        <w:rPr>
          <w:rFonts w:hint="eastAsia"/>
          <w:kern w:val="0"/>
          <w:szCs w:val="28"/>
        </w:rPr>
        <w:t>；並向系友募款，以</w:t>
      </w:r>
      <w:r w:rsidRPr="006A0A7E">
        <w:rPr>
          <w:rFonts w:hint="eastAsia"/>
          <w:kern w:val="0"/>
          <w:szCs w:val="28"/>
        </w:rPr>
        <w:t>供補助學生</w:t>
      </w:r>
      <w:r>
        <w:rPr>
          <w:rFonts w:hint="eastAsia"/>
          <w:kern w:val="0"/>
          <w:szCs w:val="28"/>
        </w:rPr>
        <w:t>學習</w:t>
      </w:r>
      <w:r w:rsidRPr="006A0A7E">
        <w:rPr>
          <w:rFonts w:hint="eastAsia"/>
          <w:kern w:val="0"/>
          <w:szCs w:val="28"/>
        </w:rPr>
        <w:t>活動</w:t>
      </w:r>
      <w:r>
        <w:rPr>
          <w:rFonts w:hint="eastAsia"/>
          <w:kern w:val="0"/>
          <w:szCs w:val="28"/>
        </w:rPr>
        <w:t>的</w:t>
      </w:r>
      <w:r w:rsidRPr="006A0A7E">
        <w:rPr>
          <w:rFonts w:hint="eastAsia"/>
          <w:kern w:val="0"/>
          <w:szCs w:val="28"/>
        </w:rPr>
        <w:t>經費。</w:t>
      </w:r>
    </w:p>
    <w:p w:rsidR="0024344A" w:rsidRPr="001147FD" w:rsidRDefault="0024344A" w:rsidP="0024344A">
      <w:pPr>
        <w:widowControl/>
        <w:rPr>
          <w:b/>
          <w:kern w:val="0"/>
          <w:szCs w:val="28"/>
        </w:rPr>
      </w:pPr>
      <w:r w:rsidRPr="001147FD">
        <w:rPr>
          <w:rFonts w:hint="eastAsia"/>
          <w:b/>
          <w:kern w:val="0"/>
          <w:szCs w:val="28"/>
        </w:rPr>
        <w:t>(</w:t>
      </w:r>
      <w:r w:rsidRPr="001147FD">
        <w:rPr>
          <w:rFonts w:hint="eastAsia"/>
          <w:b/>
          <w:kern w:val="0"/>
          <w:szCs w:val="28"/>
        </w:rPr>
        <w:t>三</w:t>
      </w:r>
      <w:r w:rsidRPr="001147FD">
        <w:rPr>
          <w:rFonts w:hint="eastAsia"/>
          <w:b/>
          <w:kern w:val="0"/>
          <w:szCs w:val="28"/>
        </w:rPr>
        <w:t>)</w:t>
      </w:r>
      <w:r w:rsidRPr="001147FD">
        <w:rPr>
          <w:rFonts w:hint="eastAsia"/>
          <w:b/>
          <w:kern w:val="0"/>
          <w:szCs w:val="28"/>
        </w:rPr>
        <w:t>外語輔導</w:t>
      </w:r>
      <w:r>
        <w:rPr>
          <w:rFonts w:hint="eastAsia"/>
          <w:b/>
          <w:kern w:val="0"/>
          <w:szCs w:val="28"/>
        </w:rPr>
        <w:t>：</w:t>
      </w:r>
      <w:r w:rsidRPr="006A0A7E">
        <w:rPr>
          <w:rFonts w:hint="eastAsia"/>
          <w:kern w:val="0"/>
          <w:szCs w:val="28"/>
        </w:rPr>
        <w:t>想參加</w:t>
      </w:r>
      <w:r>
        <w:rPr>
          <w:rFonts w:hint="eastAsia"/>
          <w:kern w:val="0"/>
          <w:szCs w:val="28"/>
        </w:rPr>
        <w:t>國際競賽與學術研討</w:t>
      </w:r>
      <w:r w:rsidRPr="006A0A7E">
        <w:rPr>
          <w:rFonts w:hint="eastAsia"/>
          <w:kern w:val="0"/>
          <w:szCs w:val="28"/>
        </w:rPr>
        <w:t>活動的學生，</w:t>
      </w:r>
      <w:r>
        <w:rPr>
          <w:rFonts w:hint="eastAsia"/>
          <w:kern w:val="0"/>
          <w:szCs w:val="28"/>
        </w:rPr>
        <w:t>必須</w:t>
      </w:r>
      <w:r w:rsidRPr="006A0A7E">
        <w:rPr>
          <w:rFonts w:hint="eastAsia"/>
          <w:kern w:val="0"/>
          <w:szCs w:val="28"/>
        </w:rPr>
        <w:t>自行組隊成立英語自學小組</w:t>
      </w:r>
      <w:r>
        <w:rPr>
          <w:rFonts w:hint="eastAsia"/>
          <w:kern w:val="0"/>
          <w:szCs w:val="28"/>
        </w:rPr>
        <w:t>，</w:t>
      </w:r>
      <w:r w:rsidRPr="006A0A7E">
        <w:rPr>
          <w:rFonts w:hint="eastAsia"/>
          <w:kern w:val="0"/>
          <w:szCs w:val="28"/>
        </w:rPr>
        <w:t>由本系</w:t>
      </w:r>
      <w:r>
        <w:rPr>
          <w:rFonts w:hint="eastAsia"/>
          <w:kern w:val="0"/>
          <w:szCs w:val="28"/>
        </w:rPr>
        <w:t>(</w:t>
      </w:r>
      <w:r>
        <w:rPr>
          <w:rFonts w:hint="eastAsia"/>
          <w:kern w:val="0"/>
          <w:szCs w:val="28"/>
        </w:rPr>
        <w:t>所</w:t>
      </w:r>
      <w:r>
        <w:rPr>
          <w:rFonts w:hint="eastAsia"/>
          <w:kern w:val="0"/>
          <w:szCs w:val="28"/>
        </w:rPr>
        <w:t>)</w:t>
      </w:r>
      <w:r w:rsidRPr="006A0A7E">
        <w:rPr>
          <w:rFonts w:hint="eastAsia"/>
          <w:kern w:val="0"/>
          <w:szCs w:val="28"/>
        </w:rPr>
        <w:t>各個國際交流活動的帶隊教師擔任指導老師，每週定期和學生</w:t>
      </w:r>
      <w:r>
        <w:rPr>
          <w:rFonts w:hint="eastAsia"/>
          <w:kern w:val="0"/>
          <w:szCs w:val="28"/>
        </w:rPr>
        <w:t>進行英語會話以加強口說</w:t>
      </w:r>
      <w:r w:rsidRPr="006A0A7E">
        <w:rPr>
          <w:rFonts w:hint="eastAsia"/>
          <w:kern w:val="0"/>
          <w:szCs w:val="28"/>
        </w:rPr>
        <w:t>能力。</w:t>
      </w:r>
      <w:r>
        <w:rPr>
          <w:rFonts w:hint="eastAsia"/>
          <w:kern w:val="0"/>
          <w:szCs w:val="28"/>
        </w:rPr>
        <w:t>最終</w:t>
      </w:r>
      <w:r w:rsidRPr="006A0A7E">
        <w:rPr>
          <w:rFonts w:hint="eastAsia"/>
          <w:kern w:val="0"/>
          <w:szCs w:val="28"/>
        </w:rPr>
        <w:t>參加</w:t>
      </w:r>
      <w:r>
        <w:rPr>
          <w:rFonts w:hint="eastAsia"/>
          <w:kern w:val="0"/>
          <w:szCs w:val="28"/>
        </w:rPr>
        <w:t>英語檢定考試達一定</w:t>
      </w:r>
      <w:r>
        <w:rPr>
          <w:rFonts w:hint="eastAsia"/>
          <w:kern w:val="0"/>
          <w:szCs w:val="28"/>
        </w:rPr>
        <w:lastRenderedPageBreak/>
        <w:t>標準以上，才</w:t>
      </w:r>
      <w:r w:rsidRPr="006A0A7E">
        <w:rPr>
          <w:rFonts w:hint="eastAsia"/>
          <w:kern w:val="0"/>
          <w:szCs w:val="28"/>
        </w:rPr>
        <w:t>取得參加交流活動的資格，本系</w:t>
      </w:r>
      <w:r>
        <w:rPr>
          <w:rFonts w:hint="eastAsia"/>
          <w:kern w:val="0"/>
          <w:szCs w:val="28"/>
        </w:rPr>
        <w:t>(</w:t>
      </w:r>
      <w:r>
        <w:rPr>
          <w:rFonts w:hint="eastAsia"/>
          <w:kern w:val="0"/>
          <w:szCs w:val="28"/>
        </w:rPr>
        <w:t>所</w:t>
      </w:r>
      <w:r>
        <w:rPr>
          <w:rFonts w:hint="eastAsia"/>
          <w:kern w:val="0"/>
          <w:szCs w:val="28"/>
        </w:rPr>
        <w:t>)</w:t>
      </w:r>
      <w:r>
        <w:rPr>
          <w:rFonts w:hint="eastAsia"/>
          <w:kern w:val="0"/>
          <w:szCs w:val="28"/>
        </w:rPr>
        <w:t>根據</w:t>
      </w:r>
      <w:r w:rsidRPr="006A0A7E">
        <w:rPr>
          <w:rFonts w:hint="eastAsia"/>
          <w:kern w:val="0"/>
          <w:szCs w:val="28"/>
        </w:rPr>
        <w:t>檢定成績給予不同的機票與生活費補助。</w:t>
      </w:r>
    </w:p>
    <w:p w:rsidR="0024344A" w:rsidRPr="001147FD" w:rsidRDefault="0024344A" w:rsidP="0024344A">
      <w:pPr>
        <w:widowControl/>
        <w:rPr>
          <w:b/>
          <w:kern w:val="0"/>
          <w:szCs w:val="28"/>
        </w:rPr>
      </w:pPr>
      <w:r w:rsidRPr="001147FD">
        <w:rPr>
          <w:rFonts w:hint="eastAsia"/>
          <w:b/>
          <w:kern w:val="0"/>
          <w:szCs w:val="28"/>
        </w:rPr>
        <w:t>(</w:t>
      </w:r>
      <w:r w:rsidRPr="001147FD">
        <w:rPr>
          <w:rFonts w:hint="eastAsia"/>
          <w:b/>
          <w:kern w:val="0"/>
          <w:szCs w:val="28"/>
        </w:rPr>
        <w:t>四</w:t>
      </w:r>
      <w:r w:rsidRPr="001147FD">
        <w:rPr>
          <w:rFonts w:hint="eastAsia"/>
          <w:b/>
          <w:kern w:val="0"/>
          <w:szCs w:val="28"/>
        </w:rPr>
        <w:t>)</w:t>
      </w:r>
      <w:r w:rsidRPr="001147FD">
        <w:rPr>
          <w:rFonts w:hint="eastAsia"/>
          <w:b/>
          <w:kern w:val="0"/>
          <w:szCs w:val="28"/>
        </w:rPr>
        <w:t>外籍生輔導</w:t>
      </w:r>
    </w:p>
    <w:p w:rsidR="0024344A" w:rsidRDefault="0024344A" w:rsidP="0024344A">
      <w:pPr>
        <w:widowControl/>
        <w:rPr>
          <w:kern w:val="0"/>
          <w:szCs w:val="28"/>
        </w:rPr>
      </w:pPr>
      <w:r>
        <w:rPr>
          <w:rFonts w:hint="eastAsia"/>
          <w:kern w:val="0"/>
          <w:szCs w:val="28"/>
        </w:rPr>
        <w:t xml:space="preserve">1. </w:t>
      </w:r>
      <w:r w:rsidRPr="006A0A7E">
        <w:rPr>
          <w:rFonts w:hint="eastAsia"/>
          <w:kern w:val="0"/>
          <w:szCs w:val="28"/>
        </w:rPr>
        <w:t>透過加強海外宣導與回</w:t>
      </w:r>
      <w:r>
        <w:rPr>
          <w:rFonts w:hint="eastAsia"/>
          <w:kern w:val="0"/>
          <w:szCs w:val="28"/>
        </w:rPr>
        <w:t>母國後</w:t>
      </w:r>
      <w:r w:rsidRPr="006A0A7E">
        <w:rPr>
          <w:rFonts w:hint="eastAsia"/>
          <w:kern w:val="0"/>
          <w:szCs w:val="28"/>
        </w:rPr>
        <w:t>之聯繫，以增進對本校向心力</w:t>
      </w:r>
      <w:r>
        <w:rPr>
          <w:rFonts w:hint="eastAsia"/>
          <w:kern w:val="0"/>
          <w:szCs w:val="28"/>
        </w:rPr>
        <w:t>，如</w:t>
      </w:r>
      <w:r w:rsidRPr="006A0A7E">
        <w:rPr>
          <w:rFonts w:hint="eastAsia"/>
          <w:kern w:val="0"/>
          <w:szCs w:val="28"/>
        </w:rPr>
        <w:t>歲末定期寄聯繫卡</w:t>
      </w:r>
      <w:r>
        <w:rPr>
          <w:rFonts w:ascii="微軟正黑體" w:eastAsia="微軟正黑體" w:hAnsi="微軟正黑體" w:hint="eastAsia"/>
          <w:kern w:val="0"/>
          <w:szCs w:val="28"/>
        </w:rPr>
        <w:t>，</w:t>
      </w:r>
      <w:r w:rsidRPr="006A0A7E">
        <w:rPr>
          <w:rFonts w:hint="eastAsia"/>
          <w:kern w:val="0"/>
          <w:szCs w:val="28"/>
        </w:rPr>
        <w:t>寄發</w:t>
      </w:r>
      <w:r>
        <w:rPr>
          <w:rFonts w:hint="eastAsia"/>
          <w:kern w:val="0"/>
          <w:szCs w:val="28"/>
        </w:rPr>
        <w:t>相關刊物</w:t>
      </w:r>
      <w:r>
        <w:rPr>
          <w:rFonts w:ascii="微軟正黑體" w:eastAsia="微軟正黑體" w:hAnsi="微軟正黑體" w:hint="eastAsia"/>
          <w:kern w:val="0"/>
          <w:szCs w:val="28"/>
        </w:rPr>
        <w:t>，</w:t>
      </w:r>
      <w:r>
        <w:rPr>
          <w:rFonts w:hint="eastAsia"/>
          <w:kern w:val="0"/>
          <w:szCs w:val="28"/>
        </w:rPr>
        <w:t>畢業典禮當日</w:t>
      </w:r>
      <w:r w:rsidRPr="006A0A7E">
        <w:rPr>
          <w:rFonts w:hint="eastAsia"/>
          <w:kern w:val="0"/>
          <w:szCs w:val="28"/>
        </w:rPr>
        <w:t>舉辦家長座談餐會，招待家長並說明中大教育特色</w:t>
      </w:r>
      <w:r>
        <w:rPr>
          <w:rFonts w:hint="eastAsia"/>
          <w:kern w:val="0"/>
          <w:szCs w:val="28"/>
        </w:rPr>
        <w:t>。</w:t>
      </w:r>
    </w:p>
    <w:p w:rsidR="0024344A" w:rsidRDefault="0024344A" w:rsidP="0024344A">
      <w:pPr>
        <w:widowControl/>
        <w:rPr>
          <w:kern w:val="0"/>
          <w:szCs w:val="28"/>
        </w:rPr>
      </w:pPr>
      <w:r>
        <w:rPr>
          <w:rFonts w:hint="eastAsia"/>
          <w:kern w:val="0"/>
          <w:szCs w:val="28"/>
        </w:rPr>
        <w:t xml:space="preserve">2. </w:t>
      </w:r>
      <w:r w:rsidRPr="006A0A7E">
        <w:rPr>
          <w:rFonts w:hint="eastAsia"/>
          <w:kern w:val="0"/>
          <w:szCs w:val="28"/>
        </w:rPr>
        <w:t>僑</w:t>
      </w:r>
      <w:r>
        <w:rPr>
          <w:rFonts w:hint="eastAsia"/>
          <w:kern w:val="0"/>
          <w:szCs w:val="28"/>
        </w:rPr>
        <w:t>、</w:t>
      </w:r>
      <w:r w:rsidRPr="006A0A7E">
        <w:rPr>
          <w:rFonts w:hint="eastAsia"/>
          <w:kern w:val="0"/>
          <w:szCs w:val="28"/>
        </w:rPr>
        <w:t>外生</w:t>
      </w:r>
      <w:r>
        <w:rPr>
          <w:rFonts w:hint="eastAsia"/>
          <w:kern w:val="0"/>
          <w:szCs w:val="28"/>
        </w:rPr>
        <w:t>、交換生</w:t>
      </w:r>
      <w:r w:rsidRPr="006A0A7E">
        <w:rPr>
          <w:rFonts w:hint="eastAsia"/>
          <w:kern w:val="0"/>
          <w:szCs w:val="28"/>
        </w:rPr>
        <w:t>來台升學</w:t>
      </w:r>
      <w:r>
        <w:rPr>
          <w:rFonts w:hint="eastAsia"/>
          <w:kern w:val="0"/>
          <w:szCs w:val="28"/>
        </w:rPr>
        <w:t>，常因語言障礙、教育制度或社會環境與母國</w:t>
      </w:r>
      <w:r w:rsidRPr="006A0A7E">
        <w:rPr>
          <w:rFonts w:hint="eastAsia"/>
          <w:kern w:val="0"/>
          <w:szCs w:val="28"/>
        </w:rPr>
        <w:t>有異，來台初期常有適應不良現象</w:t>
      </w:r>
      <w:r>
        <w:rPr>
          <w:rFonts w:ascii="微軟正黑體" w:eastAsia="微軟正黑體" w:hAnsi="微軟正黑體" w:hint="eastAsia"/>
          <w:kern w:val="0"/>
          <w:szCs w:val="28"/>
        </w:rPr>
        <w:t>，</w:t>
      </w:r>
      <w:r>
        <w:rPr>
          <w:rFonts w:hint="eastAsia"/>
          <w:kern w:val="0"/>
          <w:szCs w:val="28"/>
        </w:rPr>
        <w:t>故亦辦理歡迎座談會，或透過專任導師與學伴安排，協助註冊入學程序並輔導其適應學習和生活環境。</w:t>
      </w:r>
      <w:r w:rsidRPr="006A0A7E">
        <w:rPr>
          <w:rFonts w:hint="eastAsia"/>
          <w:kern w:val="0"/>
          <w:szCs w:val="28"/>
        </w:rPr>
        <w:t>東南亞地區</w:t>
      </w:r>
      <w:r>
        <w:rPr>
          <w:rFonts w:hint="eastAsia"/>
          <w:kern w:val="0"/>
          <w:szCs w:val="28"/>
        </w:rPr>
        <w:t>部分學生需靠工讀所得才能支應日常生活費用，</w:t>
      </w:r>
      <w:r w:rsidRPr="006A0A7E">
        <w:rPr>
          <w:rFonts w:hint="eastAsia"/>
          <w:kern w:val="0"/>
          <w:szCs w:val="28"/>
        </w:rPr>
        <w:t>亦對此問題提供必要協助。</w:t>
      </w:r>
    </w:p>
    <w:p w:rsidR="0024344A" w:rsidRDefault="0024344A" w:rsidP="0024344A">
      <w:pPr>
        <w:widowControl/>
        <w:rPr>
          <w:kern w:val="0"/>
          <w:szCs w:val="28"/>
        </w:rPr>
      </w:pPr>
      <w:r w:rsidRPr="001147FD">
        <w:rPr>
          <w:rFonts w:hint="eastAsia"/>
          <w:b/>
          <w:kern w:val="0"/>
          <w:szCs w:val="28"/>
        </w:rPr>
        <w:t>(</w:t>
      </w:r>
      <w:r w:rsidRPr="001147FD">
        <w:rPr>
          <w:rFonts w:hint="eastAsia"/>
          <w:b/>
          <w:kern w:val="0"/>
          <w:szCs w:val="28"/>
        </w:rPr>
        <w:t>五</w:t>
      </w:r>
      <w:r w:rsidRPr="001147FD">
        <w:rPr>
          <w:rFonts w:hint="eastAsia"/>
          <w:b/>
          <w:kern w:val="0"/>
          <w:szCs w:val="28"/>
        </w:rPr>
        <w:t>)</w:t>
      </w:r>
      <w:r w:rsidRPr="001147FD">
        <w:rPr>
          <w:rFonts w:hint="eastAsia"/>
          <w:b/>
          <w:kern w:val="0"/>
          <w:szCs w:val="28"/>
        </w:rPr>
        <w:t>轉學生輔導：</w:t>
      </w:r>
      <w:r w:rsidRPr="00150559">
        <w:rPr>
          <w:rFonts w:hint="eastAsia"/>
          <w:kern w:val="0"/>
          <w:szCs w:val="28"/>
        </w:rPr>
        <w:t>本系</w:t>
      </w:r>
      <w:r>
        <w:rPr>
          <w:rFonts w:hint="eastAsia"/>
          <w:kern w:val="0"/>
          <w:szCs w:val="28"/>
        </w:rPr>
        <w:t>(</w:t>
      </w:r>
      <w:r>
        <w:rPr>
          <w:rFonts w:hint="eastAsia"/>
          <w:kern w:val="0"/>
          <w:szCs w:val="28"/>
        </w:rPr>
        <w:t>所</w:t>
      </w:r>
      <w:r>
        <w:rPr>
          <w:rFonts w:hint="eastAsia"/>
          <w:kern w:val="0"/>
          <w:szCs w:val="28"/>
        </w:rPr>
        <w:t>)</w:t>
      </w:r>
      <w:r>
        <w:rPr>
          <w:rFonts w:hint="eastAsia"/>
          <w:kern w:val="0"/>
          <w:szCs w:val="28"/>
        </w:rPr>
        <w:t>每學期舉辦轉學生聚會</w:t>
      </w:r>
      <w:r>
        <w:rPr>
          <w:rFonts w:hint="eastAsia"/>
          <w:kern w:val="0"/>
          <w:szCs w:val="28"/>
        </w:rPr>
        <w:t>(</w:t>
      </w:r>
      <w:r>
        <w:rPr>
          <w:rFonts w:hint="eastAsia"/>
          <w:kern w:val="0"/>
          <w:szCs w:val="28"/>
        </w:rPr>
        <w:t>座談會、餐會等</w:t>
      </w:r>
      <w:r>
        <w:rPr>
          <w:rFonts w:hint="eastAsia"/>
          <w:kern w:val="0"/>
          <w:szCs w:val="28"/>
        </w:rPr>
        <w:t>)</w:t>
      </w:r>
      <w:r>
        <w:rPr>
          <w:rFonts w:hint="eastAsia"/>
          <w:kern w:val="0"/>
          <w:szCs w:val="28"/>
        </w:rPr>
        <w:t>，瞭解</w:t>
      </w:r>
      <w:r w:rsidRPr="00150559">
        <w:rPr>
          <w:rFonts w:hint="eastAsia"/>
          <w:kern w:val="0"/>
          <w:szCs w:val="28"/>
        </w:rPr>
        <w:t>課業學習與生活需要協助之處，給予每位同學鼓勵及回答關於學分抵免之問題，請高年級學長姐分享求學經驗，並向同學介紹本系</w:t>
      </w:r>
      <w:r>
        <w:rPr>
          <w:rFonts w:hint="eastAsia"/>
          <w:kern w:val="0"/>
          <w:szCs w:val="28"/>
        </w:rPr>
        <w:t>(</w:t>
      </w:r>
      <w:r>
        <w:rPr>
          <w:rFonts w:hint="eastAsia"/>
          <w:kern w:val="0"/>
          <w:szCs w:val="28"/>
        </w:rPr>
        <w:t>所</w:t>
      </w:r>
      <w:r>
        <w:rPr>
          <w:rFonts w:hint="eastAsia"/>
          <w:kern w:val="0"/>
          <w:szCs w:val="28"/>
        </w:rPr>
        <w:t>)</w:t>
      </w:r>
      <w:r w:rsidRPr="00150559">
        <w:rPr>
          <w:rFonts w:hint="eastAsia"/>
          <w:kern w:val="0"/>
          <w:szCs w:val="28"/>
        </w:rPr>
        <w:t>各項獎學金、國際交流活動、</w:t>
      </w:r>
      <w:r>
        <w:rPr>
          <w:rFonts w:hint="eastAsia"/>
          <w:kern w:val="0"/>
          <w:szCs w:val="28"/>
        </w:rPr>
        <w:t>寒</w:t>
      </w:r>
      <w:r w:rsidRPr="00150559">
        <w:rPr>
          <w:rFonts w:hint="eastAsia"/>
          <w:kern w:val="0"/>
          <w:szCs w:val="28"/>
        </w:rPr>
        <w:t>暑期實習、五年雙學位以及與校外姊妹校合作雙聯學位等學習資源，以期同學順利完成學業。</w:t>
      </w:r>
    </w:p>
    <w:p w:rsidR="0024344A" w:rsidRPr="007A3A35" w:rsidRDefault="0024344A" w:rsidP="0024344A">
      <w:pPr>
        <w:widowControl/>
        <w:rPr>
          <w:kern w:val="0"/>
          <w:szCs w:val="28"/>
        </w:rPr>
      </w:pPr>
      <w:r w:rsidRPr="007A3A35">
        <w:rPr>
          <w:rFonts w:hint="eastAsia"/>
          <w:kern w:val="0"/>
          <w:szCs w:val="28"/>
        </w:rPr>
        <w:t>備註</w:t>
      </w:r>
      <w:r w:rsidRPr="007A3A35">
        <w:rPr>
          <w:rFonts w:hint="eastAsia"/>
          <w:kern w:val="0"/>
          <w:szCs w:val="28"/>
        </w:rPr>
        <w:t>:</w:t>
      </w:r>
    </w:p>
    <w:p w:rsidR="0024344A" w:rsidRPr="007A3A35" w:rsidRDefault="0024344A" w:rsidP="0024344A">
      <w:pPr>
        <w:widowControl/>
        <w:ind w:left="336" w:hangingChars="120" w:hanging="336"/>
        <w:rPr>
          <w:kern w:val="0"/>
          <w:szCs w:val="28"/>
        </w:rPr>
      </w:pPr>
      <w:r w:rsidRPr="007A3A35">
        <w:rPr>
          <w:rFonts w:hint="eastAsia"/>
          <w:kern w:val="0"/>
          <w:szCs w:val="28"/>
        </w:rPr>
        <w:t xml:space="preserve">1. </w:t>
      </w:r>
      <w:r w:rsidRPr="007A3A35">
        <w:rPr>
          <w:rFonts w:hint="eastAsia"/>
          <w:kern w:val="0"/>
          <w:szCs w:val="28"/>
        </w:rPr>
        <w:t>資料</w:t>
      </w:r>
      <w:r w:rsidRPr="007A3A35">
        <w:rPr>
          <w:rFonts w:hint="eastAsia"/>
          <w:kern w:val="0"/>
          <w:szCs w:val="28"/>
        </w:rPr>
        <w:t>3-2-</w:t>
      </w:r>
      <w:r>
        <w:rPr>
          <w:rFonts w:hint="eastAsia"/>
          <w:kern w:val="0"/>
          <w:szCs w:val="28"/>
        </w:rPr>
        <w:t>2</w:t>
      </w:r>
      <w:r w:rsidRPr="007A3A35">
        <w:rPr>
          <w:rFonts w:hint="eastAsia"/>
          <w:kern w:val="0"/>
          <w:szCs w:val="28"/>
        </w:rPr>
        <w:t>為校方推動</w:t>
      </w:r>
      <w:r>
        <w:rPr>
          <w:rFonts w:hint="eastAsia"/>
          <w:kern w:val="0"/>
          <w:szCs w:val="28"/>
        </w:rPr>
        <w:t>導師制度和系</w:t>
      </w:r>
      <w:r>
        <w:rPr>
          <w:rFonts w:hint="eastAsia"/>
          <w:kern w:val="0"/>
          <w:szCs w:val="28"/>
        </w:rPr>
        <w:t>(</w:t>
      </w:r>
      <w:r>
        <w:rPr>
          <w:rFonts w:hint="eastAsia"/>
          <w:kern w:val="0"/>
          <w:szCs w:val="28"/>
        </w:rPr>
        <w:t>所</w:t>
      </w:r>
      <w:r>
        <w:rPr>
          <w:rFonts w:hint="eastAsia"/>
          <w:kern w:val="0"/>
          <w:szCs w:val="28"/>
        </w:rPr>
        <w:t>)</w:t>
      </w:r>
      <w:r w:rsidRPr="007A3A35">
        <w:rPr>
          <w:rFonts w:hint="eastAsia"/>
          <w:kern w:val="0"/>
          <w:szCs w:val="28"/>
        </w:rPr>
        <w:t>各項</w:t>
      </w:r>
      <w:r>
        <w:rPr>
          <w:rFonts w:hint="eastAsia"/>
          <w:kern w:val="0"/>
          <w:szCs w:val="28"/>
        </w:rPr>
        <w:t>配套輔導措施</w:t>
      </w:r>
      <w:r w:rsidRPr="007A3A35">
        <w:rPr>
          <w:rFonts w:hint="eastAsia"/>
          <w:kern w:val="0"/>
          <w:szCs w:val="28"/>
        </w:rPr>
        <w:t>說明，提供</w:t>
      </w:r>
      <w:r>
        <w:rPr>
          <w:rFonts w:hint="eastAsia"/>
          <w:kern w:val="0"/>
          <w:szCs w:val="28"/>
        </w:rPr>
        <w:t>(</w:t>
      </w:r>
      <w:r>
        <w:rPr>
          <w:rFonts w:hint="eastAsia"/>
          <w:kern w:val="0"/>
          <w:szCs w:val="28"/>
        </w:rPr>
        <w:t>系所</w:t>
      </w:r>
      <w:r>
        <w:rPr>
          <w:rFonts w:hint="eastAsia"/>
          <w:kern w:val="0"/>
          <w:szCs w:val="28"/>
        </w:rPr>
        <w:t>)</w:t>
      </w:r>
      <w:r>
        <w:rPr>
          <w:rFonts w:hint="eastAsia"/>
          <w:kern w:val="0"/>
          <w:szCs w:val="28"/>
        </w:rPr>
        <w:t>書寫如何與校級政策接軌之</w:t>
      </w:r>
      <w:r w:rsidRPr="007A3A35">
        <w:rPr>
          <w:rFonts w:hint="eastAsia"/>
          <w:kern w:val="0"/>
          <w:szCs w:val="28"/>
        </w:rPr>
        <w:t>參考資料。建議各教學單位可依單位狀況自行刪減或修改內容。</w:t>
      </w:r>
    </w:p>
    <w:p w:rsidR="0024344A" w:rsidRPr="007A3A35" w:rsidRDefault="0024344A" w:rsidP="0024344A">
      <w:pPr>
        <w:widowControl/>
        <w:ind w:left="336" w:hangingChars="120" w:hanging="336"/>
        <w:rPr>
          <w:kern w:val="0"/>
          <w:szCs w:val="28"/>
        </w:rPr>
      </w:pPr>
      <w:r w:rsidRPr="007A3A35">
        <w:rPr>
          <w:rFonts w:hint="eastAsia"/>
          <w:kern w:val="0"/>
          <w:szCs w:val="28"/>
        </w:rPr>
        <w:t xml:space="preserve">2. </w:t>
      </w:r>
      <w:r w:rsidRPr="007A3A35">
        <w:rPr>
          <w:rFonts w:hint="eastAsia"/>
          <w:kern w:val="0"/>
          <w:szCs w:val="28"/>
        </w:rPr>
        <w:t>因</w:t>
      </w:r>
      <w:r>
        <w:rPr>
          <w:rFonts w:hint="eastAsia"/>
          <w:kern w:val="0"/>
          <w:szCs w:val="28"/>
        </w:rPr>
        <w:t>大學部和研究生的導生措施有別，且</w:t>
      </w:r>
      <w:r w:rsidRPr="007A3A35">
        <w:rPr>
          <w:rFonts w:hint="eastAsia"/>
          <w:kern w:val="0"/>
          <w:szCs w:val="28"/>
        </w:rPr>
        <w:t>各教學單位學習輔導資源、</w:t>
      </w:r>
      <w:r>
        <w:rPr>
          <w:rFonts w:hint="eastAsia"/>
          <w:kern w:val="0"/>
          <w:szCs w:val="28"/>
        </w:rPr>
        <w:t>風險預防、</w:t>
      </w:r>
      <w:r w:rsidRPr="007A3A35">
        <w:rPr>
          <w:rFonts w:hint="eastAsia"/>
          <w:kern w:val="0"/>
          <w:szCs w:val="28"/>
        </w:rPr>
        <w:t>因應措施等會有所不同，</w:t>
      </w:r>
      <w:r>
        <w:rPr>
          <w:rFonts w:hint="eastAsia"/>
          <w:kern w:val="0"/>
          <w:szCs w:val="28"/>
        </w:rPr>
        <w:t>僅供各教學單位參考</w:t>
      </w:r>
      <w:r w:rsidRPr="007A3A35">
        <w:rPr>
          <w:rFonts w:hint="eastAsia"/>
          <w:kern w:val="0"/>
          <w:szCs w:val="28"/>
        </w:rPr>
        <w:t>。</w:t>
      </w:r>
    </w:p>
    <w:p w:rsidR="00E74E51" w:rsidRPr="0024344A" w:rsidRDefault="0024344A" w:rsidP="00E74E51">
      <w:pPr>
        <w:widowControl/>
        <w:spacing w:line="240" w:lineRule="auto"/>
        <w:rPr>
          <w:rFonts w:cs="Times New Roman"/>
          <w:b/>
          <w:szCs w:val="28"/>
        </w:rPr>
      </w:pPr>
      <w:r>
        <w:rPr>
          <w:rFonts w:cs="Times New Roman"/>
          <w:b/>
          <w:szCs w:val="28"/>
        </w:rPr>
        <w:br w:type="page"/>
      </w:r>
    </w:p>
    <w:p w:rsidR="00E74E51" w:rsidRPr="00D5291B" w:rsidRDefault="00E74E51" w:rsidP="00E74E51">
      <w:pPr>
        <w:adjustRightInd w:val="0"/>
        <w:contextualSpacing/>
        <w:jc w:val="center"/>
        <w:outlineLvl w:val="2"/>
        <w:rPr>
          <w:rFonts w:cs="Times New Roman"/>
          <w:b/>
          <w:szCs w:val="28"/>
        </w:rPr>
      </w:pPr>
      <w:bookmarkStart w:id="68" w:name="_Toc16860911"/>
      <w:r w:rsidRPr="00D5291B">
        <w:rPr>
          <w:rFonts w:cs="Times New Roman"/>
          <w:b/>
          <w:szCs w:val="28"/>
        </w:rPr>
        <w:lastRenderedPageBreak/>
        <w:t>資料</w:t>
      </w:r>
      <w:r w:rsidRPr="00D5291B">
        <w:rPr>
          <w:rFonts w:cs="Times New Roman"/>
          <w:b/>
          <w:szCs w:val="28"/>
        </w:rPr>
        <w:t>3-2-</w:t>
      </w:r>
      <w:r w:rsidR="008D0354">
        <w:rPr>
          <w:rFonts w:cs="Times New Roman" w:hint="eastAsia"/>
          <w:b/>
          <w:szCs w:val="28"/>
        </w:rPr>
        <w:t>3</w:t>
      </w:r>
      <w:r w:rsidRPr="00D5291B">
        <w:rPr>
          <w:rFonts w:cs="Times New Roman" w:hint="eastAsia"/>
          <w:b/>
          <w:szCs w:val="28"/>
        </w:rPr>
        <w:t xml:space="preserve"> </w:t>
      </w:r>
      <w:r w:rsidRPr="00D5291B">
        <w:rPr>
          <w:rFonts w:cs="Times New Roman"/>
          <w:b/>
          <w:szCs w:val="28"/>
        </w:rPr>
        <w:t>校方職涯諮詢機制及作法</w:t>
      </w:r>
      <w:bookmarkEnd w:id="68"/>
    </w:p>
    <w:p w:rsidR="001927E3" w:rsidRPr="00D5291B" w:rsidRDefault="001927E3" w:rsidP="001927E3">
      <w:pPr>
        <w:adjustRightInd w:val="0"/>
        <w:contextualSpacing/>
        <w:rPr>
          <w:rFonts w:cs="Times New Roman"/>
          <w:szCs w:val="28"/>
        </w:rPr>
      </w:pPr>
      <w:r w:rsidRPr="00D5291B">
        <w:rPr>
          <w:rFonts w:cs="Times New Roman"/>
          <w:szCs w:val="28"/>
        </w:rPr>
        <w:t xml:space="preserve">　　本校職涯發展中心</w:t>
      </w:r>
      <w:r w:rsidRPr="00C94696">
        <w:rPr>
          <w:rFonts w:cs="Times New Roman"/>
          <w:color w:val="0000FF"/>
          <w:szCs w:val="28"/>
          <w:u w:val="double"/>
        </w:rPr>
        <w:t>，</w:t>
      </w:r>
      <w:r w:rsidRPr="00C94696">
        <w:rPr>
          <w:rFonts w:cs="Times New Roman" w:hint="eastAsia"/>
          <w:color w:val="0000FF"/>
          <w:szCs w:val="28"/>
          <w:u w:val="double"/>
        </w:rPr>
        <w:t>以協助學生探索潛質、培養核心職場競爭力、追蹤職涯表現為目標，</w:t>
      </w:r>
      <w:r w:rsidRPr="00C94696">
        <w:rPr>
          <w:rFonts w:cs="Times New Roman" w:hint="eastAsia"/>
          <w:color w:val="0000FF"/>
          <w:szCs w:val="28"/>
          <w:u w:val="double"/>
          <w:lang w:eastAsia="zh-HK"/>
        </w:rPr>
        <w:t>為使學生</w:t>
      </w:r>
      <w:r w:rsidRPr="00C94696">
        <w:rPr>
          <w:rFonts w:cs="Times New Roman" w:hint="eastAsia"/>
          <w:color w:val="0000FF"/>
          <w:szCs w:val="28"/>
          <w:u w:val="double"/>
        </w:rPr>
        <w:t>提早瞭解職場文化及發展趨勢，</w:t>
      </w:r>
      <w:r w:rsidRPr="00C94696">
        <w:rPr>
          <w:rFonts w:cs="Times New Roman" w:hint="eastAsia"/>
          <w:color w:val="0000FF"/>
          <w:szCs w:val="28"/>
          <w:u w:val="double"/>
          <w:lang w:eastAsia="zh-HK"/>
        </w:rPr>
        <w:t>開拓</w:t>
      </w:r>
      <w:r w:rsidRPr="00C94696">
        <w:rPr>
          <w:rFonts w:cs="Times New Roman" w:hint="eastAsia"/>
          <w:color w:val="0000FF"/>
          <w:szCs w:val="28"/>
          <w:u w:val="double"/>
        </w:rPr>
        <w:t>職涯視野</w:t>
      </w:r>
      <w:r w:rsidRPr="00C94696">
        <w:rPr>
          <w:rFonts w:cs="Times New Roman" w:hint="eastAsia"/>
          <w:color w:val="0000FF"/>
          <w:szCs w:val="28"/>
          <w:u w:val="double"/>
          <w:lang w:eastAsia="zh-HK"/>
        </w:rPr>
        <w:t>進而</w:t>
      </w:r>
      <w:r w:rsidRPr="00C94696">
        <w:rPr>
          <w:rFonts w:cs="Times New Roman" w:hint="eastAsia"/>
          <w:color w:val="0000FF"/>
          <w:szCs w:val="28"/>
          <w:u w:val="double"/>
        </w:rPr>
        <w:t>精進職涯專業知能，</w:t>
      </w:r>
      <w:r w:rsidRPr="00C94696">
        <w:rPr>
          <w:rFonts w:cs="Times New Roman" w:hint="eastAsia"/>
          <w:color w:val="0000FF"/>
          <w:szCs w:val="28"/>
          <w:u w:val="double"/>
          <w:lang w:eastAsia="zh-HK"/>
        </w:rPr>
        <w:t>提供以下</w:t>
      </w:r>
      <w:r w:rsidRPr="00C94696">
        <w:rPr>
          <w:rFonts w:cs="Times New Roman"/>
          <w:color w:val="0000FF"/>
          <w:szCs w:val="28"/>
          <w:u w:val="double"/>
        </w:rPr>
        <w:t>職涯</w:t>
      </w:r>
      <w:r w:rsidRPr="00C94696">
        <w:rPr>
          <w:rFonts w:cs="Times New Roman" w:hint="eastAsia"/>
          <w:color w:val="0000FF"/>
          <w:szCs w:val="28"/>
          <w:u w:val="double"/>
          <w:lang w:eastAsia="zh-HK"/>
        </w:rPr>
        <w:t>輔導</w:t>
      </w:r>
      <w:r w:rsidRPr="00C94696">
        <w:rPr>
          <w:rFonts w:cs="Times New Roman"/>
          <w:color w:val="0000FF"/>
          <w:szCs w:val="28"/>
          <w:u w:val="double"/>
        </w:rPr>
        <w:t>機制：</w:t>
      </w:r>
    </w:p>
    <w:p w:rsidR="001927E3" w:rsidRPr="00113DB4" w:rsidRDefault="001927E3" w:rsidP="001927E3">
      <w:pPr>
        <w:adjustRightInd w:val="0"/>
        <w:ind w:leftChars="50" w:left="140"/>
        <w:contextualSpacing/>
        <w:rPr>
          <w:rFonts w:cs="Times New Roman"/>
          <w:szCs w:val="28"/>
        </w:rPr>
      </w:pPr>
      <w:r>
        <w:rPr>
          <w:rFonts w:cs="Times New Roman" w:hint="eastAsia"/>
          <w:b/>
          <w:noProof/>
          <w:color w:val="0000FF"/>
          <w:szCs w:val="28"/>
          <w:u w:val="double"/>
        </w:rPr>
        <mc:AlternateContent>
          <mc:Choice Requires="wpg">
            <w:drawing>
              <wp:anchor distT="0" distB="0" distL="114300" distR="114300" simplePos="0" relativeHeight="251687936" behindDoc="1" locked="0" layoutInCell="1" allowOverlap="1" wp14:anchorId="063FD09B" wp14:editId="59328D98">
                <wp:simplePos x="0" y="0"/>
                <wp:positionH relativeFrom="column">
                  <wp:posOffset>2690802</wp:posOffset>
                </wp:positionH>
                <wp:positionV relativeFrom="paragraph">
                  <wp:posOffset>1703562</wp:posOffset>
                </wp:positionV>
                <wp:extent cx="3072130" cy="2219604"/>
                <wp:effectExtent l="0" t="0" r="0" b="0"/>
                <wp:wrapTight wrapText="bothSides">
                  <wp:wrapPolygon edited="0">
                    <wp:start x="268" y="0"/>
                    <wp:lineTo x="402" y="21322"/>
                    <wp:lineTo x="21162" y="21322"/>
                    <wp:lineTo x="21430" y="19282"/>
                    <wp:lineTo x="21430" y="0"/>
                    <wp:lineTo x="268" y="0"/>
                  </wp:wrapPolygon>
                </wp:wrapTight>
                <wp:docPr id="8" name="群組 8"/>
                <wp:cNvGraphicFramePr/>
                <a:graphic xmlns:a="http://schemas.openxmlformats.org/drawingml/2006/main">
                  <a:graphicData uri="http://schemas.microsoft.com/office/word/2010/wordprocessingGroup">
                    <wpg:wgp>
                      <wpg:cNvGrpSpPr/>
                      <wpg:grpSpPr>
                        <a:xfrm>
                          <a:off x="0" y="0"/>
                          <a:ext cx="3072130" cy="2219604"/>
                          <a:chOff x="0" y="0"/>
                          <a:chExt cx="3072130" cy="2219604"/>
                        </a:xfrm>
                      </wpg:grpSpPr>
                      <pic:pic xmlns:pic="http://schemas.openxmlformats.org/drawingml/2006/picture">
                        <pic:nvPicPr>
                          <pic:cNvPr id="9" name="圖片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73742" y="0"/>
                            <a:ext cx="2993390" cy="1986280"/>
                          </a:xfrm>
                          <a:prstGeom prst="rect">
                            <a:avLst/>
                          </a:prstGeom>
                          <a:noFill/>
                          <a:ln>
                            <a:noFill/>
                          </a:ln>
                        </pic:spPr>
                      </pic:pic>
                      <wps:wsp>
                        <wps:cNvPr id="10" name="文字方塊 10"/>
                        <wps:cNvSpPr txBox="1"/>
                        <wps:spPr>
                          <a:xfrm>
                            <a:off x="0" y="1983384"/>
                            <a:ext cx="3072130"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27E3" w:rsidRPr="00220DBB" w:rsidRDefault="001927E3" w:rsidP="001927E3">
                              <w:pPr>
                                <w:spacing w:line="240" w:lineRule="exact"/>
                                <w:rPr>
                                  <w:sz w:val="24"/>
                                  <w:szCs w:val="24"/>
                                </w:rPr>
                              </w:pPr>
                              <w:r w:rsidRPr="00220DBB">
                                <w:rPr>
                                  <w:rFonts w:hint="eastAsia"/>
                                  <w:sz w:val="24"/>
                                  <w:szCs w:val="24"/>
                                </w:rPr>
                                <w:t>圖</w:t>
                              </w:r>
                              <w:r w:rsidRPr="00220DBB">
                                <w:rPr>
                                  <w:sz w:val="24"/>
                                  <w:szCs w:val="24"/>
                                </w:rPr>
                                <w:t xml:space="preserve">3-2-2-A </w:t>
                              </w:r>
                              <w:r w:rsidRPr="00220DBB">
                                <w:rPr>
                                  <w:rFonts w:hint="eastAsia"/>
                                  <w:sz w:val="24"/>
                                  <w:szCs w:val="24"/>
                                </w:rPr>
                                <w:t>本校</w:t>
                              </w:r>
                              <w:r w:rsidRPr="00220DBB">
                                <w:rPr>
                                  <w:sz w:val="24"/>
                                  <w:szCs w:val="24"/>
                                </w:rPr>
                                <w:t>職涯諮詢預約系統網站</w:t>
                              </w:r>
                              <w:r w:rsidRPr="00220DBB">
                                <w:rPr>
                                  <w:rFonts w:hint="eastAsia"/>
                                  <w:sz w:val="24"/>
                                  <w:szCs w:val="24"/>
                                </w:rPr>
                                <w:t>頁面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FD09B" id="群組 8" o:spid="_x0000_s1030" style="position:absolute;left:0;text-align:left;margin-left:211.85pt;margin-top:134.15pt;width:241.9pt;height:174.75pt;z-index:-251628544" coordsize="30721,2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31" type="#_x0000_t75" style="position:absolute;left:737;width:29934;height:19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dpTBAAAA2gAAAA8AAABkcnMvZG93bnJldi54bWxEj0FrwkAUhO8F/8PyBG/NxgiSRlcRMbQ9&#10;2Ua9P7LPJJh9G7Jbk/77riD0OMzMN8x6O5pW3Kl3jWUF8ygGQVxa3XCl4HzKX1MQziNrbC2Tgl9y&#10;sN1MXtaYaTvwN90LX4kAYZehgtr7LpPSlTUZdJHtiIN3tb1BH2RfSd3jEOCmlUkcL6XBhsNCjR3t&#10;aypvxY9R0H19HvNbdchTt7j49znJJkmkUrPpuFuB8DT6//Cz/aEVvMHjSrg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IdpTBAAAA2gAAAA8AAAAAAAAAAAAAAAAAnwIA&#10;AGRycy9kb3ducmV2LnhtbFBLBQYAAAAABAAEAPcAAACNAwAAAAA=&#10;">
                  <v:imagedata r:id="rId39" o:title=""/>
                  <v:path arrowok="t"/>
                </v:shape>
                <v:shape id="文字方塊 10" o:spid="_x0000_s1032" type="#_x0000_t202" style="position:absolute;top:19833;width:30721;height:23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rsidR="001927E3" w:rsidRPr="00220DBB" w:rsidRDefault="001927E3" w:rsidP="001927E3">
                        <w:pPr>
                          <w:spacing w:line="240" w:lineRule="exact"/>
                          <w:rPr>
                            <w:sz w:val="24"/>
                            <w:szCs w:val="24"/>
                          </w:rPr>
                        </w:pPr>
                        <w:r w:rsidRPr="00220DBB">
                          <w:rPr>
                            <w:rFonts w:hint="eastAsia"/>
                            <w:sz w:val="24"/>
                            <w:szCs w:val="24"/>
                          </w:rPr>
                          <w:t>圖</w:t>
                        </w:r>
                        <w:r w:rsidRPr="00220DBB">
                          <w:rPr>
                            <w:sz w:val="24"/>
                            <w:szCs w:val="24"/>
                          </w:rPr>
                          <w:t xml:space="preserve">3-2-2-A </w:t>
                        </w:r>
                        <w:r w:rsidRPr="00220DBB">
                          <w:rPr>
                            <w:rFonts w:hint="eastAsia"/>
                            <w:sz w:val="24"/>
                            <w:szCs w:val="24"/>
                          </w:rPr>
                          <w:t>本校</w:t>
                        </w:r>
                        <w:r w:rsidRPr="00220DBB">
                          <w:rPr>
                            <w:sz w:val="24"/>
                            <w:szCs w:val="24"/>
                          </w:rPr>
                          <w:t>職涯諮詢預約系統網站</w:t>
                        </w:r>
                        <w:r w:rsidRPr="00220DBB">
                          <w:rPr>
                            <w:rFonts w:hint="eastAsia"/>
                            <w:sz w:val="24"/>
                            <w:szCs w:val="24"/>
                          </w:rPr>
                          <w:t>頁面</w:t>
                        </w:r>
                      </w:p>
                    </w:txbxContent>
                  </v:textbox>
                </v:shape>
                <w10:wrap type="tight"/>
              </v:group>
            </w:pict>
          </mc:Fallback>
        </mc:AlternateContent>
      </w:r>
      <w:r w:rsidRPr="00113DB4">
        <w:rPr>
          <w:rFonts w:cs="Times New Roman" w:hint="eastAsia"/>
          <w:b/>
          <w:color w:val="0000FF"/>
          <w:szCs w:val="28"/>
          <w:u w:val="double"/>
        </w:rPr>
        <w:t>1.</w:t>
      </w:r>
      <w:r w:rsidRPr="00113DB4">
        <w:rPr>
          <w:rFonts w:cs="Times New Roman" w:hint="eastAsia"/>
          <w:b/>
          <w:color w:val="0000FF"/>
          <w:szCs w:val="28"/>
          <w:u w:val="double"/>
        </w:rPr>
        <w:tab/>
      </w:r>
      <w:r w:rsidRPr="00113DB4">
        <w:rPr>
          <w:rFonts w:cs="Times New Roman" w:hint="eastAsia"/>
          <w:b/>
          <w:color w:val="0000FF"/>
          <w:szCs w:val="28"/>
          <w:u w:val="double"/>
        </w:rPr>
        <w:t>職涯核心能力系列課程：</w:t>
      </w:r>
      <w:r w:rsidRPr="00113DB4">
        <w:rPr>
          <w:rFonts w:cs="Times New Roman" w:hint="eastAsia"/>
          <w:color w:val="0000FF"/>
          <w:szCs w:val="28"/>
          <w:u w:val="double"/>
        </w:rPr>
        <w:t>以職涯發展核心能力為基礎，規劃本校學生職涯發展核心能力地圖，設計階段式系列職涯課程，逐步培養學生應具備之職場核心競爭能力，</w:t>
      </w:r>
      <w:r w:rsidRPr="00C94696">
        <w:rPr>
          <w:rFonts w:cs="Times New Roman" w:hint="eastAsia"/>
          <w:szCs w:val="28"/>
        </w:rPr>
        <w:t>共有「自我認識與探索系列課程」、「產業脈動趨勢系列課程」、「職場體驗系列課程」、「職場隱藏版秘笈系列課程」、「就業知能與職能系列課程」、「生涯規劃系列課程」等六大類型</w:t>
      </w:r>
      <w:r w:rsidRPr="00113DB4">
        <w:rPr>
          <w:rFonts w:cs="Times New Roman" w:hint="eastAsia"/>
          <w:color w:val="0000FF"/>
          <w:szCs w:val="28"/>
          <w:u w:val="double"/>
        </w:rPr>
        <w:t>，協助本校學生就業力提升與軟實力培育。</w:t>
      </w:r>
    </w:p>
    <w:p w:rsidR="001927E3" w:rsidRPr="00113DB4" w:rsidRDefault="001927E3" w:rsidP="001927E3">
      <w:pPr>
        <w:adjustRightInd w:val="0"/>
        <w:ind w:leftChars="50" w:left="140"/>
        <w:contextualSpacing/>
        <w:rPr>
          <w:rFonts w:cs="Times New Roman"/>
          <w:szCs w:val="28"/>
        </w:rPr>
      </w:pPr>
      <w:r w:rsidRPr="00113DB4">
        <w:rPr>
          <w:rFonts w:cs="Times New Roman" w:hint="eastAsia"/>
          <w:b/>
          <w:szCs w:val="28"/>
          <w:u w:val="double"/>
        </w:rPr>
        <w:t>2.</w:t>
      </w:r>
      <w:r w:rsidRPr="00113DB4">
        <w:rPr>
          <w:rFonts w:cs="Times New Roman" w:hint="eastAsia"/>
          <w:b/>
          <w:szCs w:val="28"/>
          <w:u w:val="double"/>
        </w:rPr>
        <w:tab/>
      </w:r>
      <w:r w:rsidRPr="00113DB4">
        <w:rPr>
          <w:rFonts w:cs="Times New Roman" w:hint="eastAsia"/>
          <w:b/>
          <w:szCs w:val="28"/>
          <w:u w:val="double"/>
        </w:rPr>
        <w:t>職涯導師、</w:t>
      </w:r>
      <w:r w:rsidRPr="00113DB4">
        <w:rPr>
          <w:rFonts w:cs="Times New Roman" w:hint="eastAsia"/>
          <w:b/>
          <w:color w:val="0000FF"/>
          <w:szCs w:val="28"/>
          <w:u w:val="double"/>
        </w:rPr>
        <w:t>職涯業師諮詢輔導：</w:t>
      </w:r>
      <w:r w:rsidRPr="00113DB4">
        <w:rPr>
          <w:rFonts w:cs="Times New Roman" w:hint="eastAsia"/>
          <w:color w:val="0000FF"/>
          <w:szCs w:val="28"/>
          <w:u w:val="double"/>
        </w:rPr>
        <w:t>透過線上預約制進行一對一的親授指導，針對學生個別能力與需求提供專屬諮詢輔導，經由深入及詳細的面談，</w:t>
      </w:r>
      <w:r w:rsidRPr="00C94696">
        <w:rPr>
          <w:rFonts w:cs="Times New Roman" w:hint="eastAsia"/>
          <w:szCs w:val="28"/>
        </w:rPr>
        <w:t>協助學生釐清就業方向、規劃職涯歷程，並指導履歷撰寫及現場模擬面試。</w:t>
      </w:r>
    </w:p>
    <w:p w:rsidR="001927E3" w:rsidRPr="00113DB4" w:rsidRDefault="001927E3" w:rsidP="001927E3">
      <w:pPr>
        <w:adjustRightInd w:val="0"/>
        <w:ind w:leftChars="50" w:left="140"/>
        <w:contextualSpacing/>
        <w:rPr>
          <w:rFonts w:cs="Times New Roman"/>
          <w:color w:val="0000FF"/>
          <w:szCs w:val="28"/>
          <w:u w:val="double"/>
        </w:rPr>
      </w:pPr>
      <w:r w:rsidRPr="00113DB4">
        <w:rPr>
          <w:rFonts w:cs="Times New Roman" w:hint="eastAsia"/>
          <w:b/>
          <w:color w:val="0000FF"/>
          <w:szCs w:val="28"/>
          <w:u w:val="double"/>
        </w:rPr>
        <w:t>3.</w:t>
      </w:r>
      <w:r w:rsidRPr="00113DB4">
        <w:rPr>
          <w:rFonts w:cs="Times New Roman" w:hint="eastAsia"/>
          <w:b/>
          <w:color w:val="0000FF"/>
          <w:szCs w:val="28"/>
          <w:u w:val="double"/>
        </w:rPr>
        <w:tab/>
      </w:r>
      <w:r w:rsidRPr="00113DB4">
        <w:rPr>
          <w:rFonts w:cs="Times New Roman" w:hint="eastAsia"/>
          <w:b/>
          <w:color w:val="0000FF"/>
          <w:szCs w:val="28"/>
          <w:u w:val="double"/>
        </w:rPr>
        <w:t>職涯適性測驗評量：</w:t>
      </w:r>
      <w:r w:rsidRPr="00113DB4">
        <w:rPr>
          <w:rFonts w:cs="Times New Roman" w:hint="eastAsia"/>
          <w:color w:val="0000FF"/>
          <w:szCs w:val="28"/>
          <w:u w:val="double"/>
        </w:rPr>
        <w:t>運用</w:t>
      </w:r>
      <w:r w:rsidRPr="00113DB4">
        <w:rPr>
          <w:rFonts w:cs="Times New Roman" w:hint="eastAsia"/>
          <w:color w:val="0000FF"/>
          <w:szCs w:val="28"/>
          <w:u w:val="double"/>
        </w:rPr>
        <w:t>UCAN</w:t>
      </w:r>
      <w:r w:rsidRPr="00113DB4">
        <w:rPr>
          <w:rFonts w:cs="Times New Roman" w:hint="eastAsia"/>
          <w:color w:val="0000FF"/>
          <w:szCs w:val="28"/>
          <w:u w:val="double"/>
        </w:rPr>
        <w:t>、</w:t>
      </w:r>
      <w:r w:rsidRPr="00113DB4">
        <w:rPr>
          <w:rFonts w:cs="Times New Roman" w:hint="eastAsia"/>
          <w:color w:val="0000FF"/>
          <w:szCs w:val="28"/>
          <w:u w:val="double"/>
        </w:rPr>
        <w:t>CPAS</w:t>
      </w:r>
      <w:r w:rsidRPr="00113DB4">
        <w:rPr>
          <w:rFonts w:cs="Times New Roman" w:hint="eastAsia"/>
          <w:color w:val="0000FF"/>
          <w:szCs w:val="28"/>
          <w:u w:val="double"/>
        </w:rPr>
        <w:t>職涯適性測驗評量，協助學生了解自身特質與職場趨勢，引導學生及早探索並規劃職涯方向。</w:t>
      </w:r>
    </w:p>
    <w:p w:rsidR="001927E3" w:rsidRPr="007A09E0" w:rsidRDefault="001927E3" w:rsidP="001927E3">
      <w:pPr>
        <w:adjustRightInd w:val="0"/>
        <w:ind w:leftChars="50" w:left="140"/>
        <w:contextualSpacing/>
        <w:rPr>
          <w:rFonts w:cs="Times New Roman"/>
          <w:color w:val="0000FF"/>
          <w:szCs w:val="28"/>
          <w:u w:val="double"/>
        </w:rPr>
      </w:pPr>
      <w:r w:rsidRPr="007A09E0">
        <w:rPr>
          <w:rFonts w:cs="Times New Roman" w:hint="eastAsia"/>
          <w:b/>
          <w:color w:val="0000FF"/>
          <w:szCs w:val="28"/>
          <w:u w:val="double"/>
        </w:rPr>
        <w:t>4.</w:t>
      </w:r>
      <w:r w:rsidRPr="007A09E0">
        <w:rPr>
          <w:rFonts w:cs="Times New Roman" w:hint="eastAsia"/>
          <w:b/>
          <w:color w:val="0000FF"/>
          <w:szCs w:val="28"/>
          <w:u w:val="double"/>
        </w:rPr>
        <w:tab/>
      </w:r>
      <w:r w:rsidRPr="007A09E0">
        <w:rPr>
          <w:rFonts w:cs="Times New Roman" w:hint="eastAsia"/>
          <w:b/>
          <w:color w:val="0000FF"/>
          <w:szCs w:val="28"/>
          <w:u w:val="double"/>
        </w:rPr>
        <w:t>系所合作職涯輔導活動：</w:t>
      </w:r>
      <w:r w:rsidRPr="007A09E0">
        <w:rPr>
          <w:rFonts w:cs="Times New Roman" w:hint="eastAsia"/>
          <w:color w:val="0000FF"/>
          <w:szCs w:val="28"/>
          <w:u w:val="double"/>
        </w:rPr>
        <w:t>結合各系所專業知能與產業需求，以系所合作為核心</w:t>
      </w:r>
      <w:r>
        <w:rPr>
          <w:rFonts w:ascii="微軟正黑體" w:eastAsia="微軟正黑體" w:hAnsi="微軟正黑體" w:cs="Times New Roman" w:hint="eastAsia"/>
          <w:color w:val="0000FF"/>
          <w:szCs w:val="28"/>
          <w:u w:val="double"/>
        </w:rPr>
        <w:t>，</w:t>
      </w:r>
      <w:r w:rsidRPr="007A09E0">
        <w:rPr>
          <w:rFonts w:cs="Times New Roman" w:hint="eastAsia"/>
          <w:color w:val="0000FF"/>
          <w:szCs w:val="28"/>
          <w:u w:val="double"/>
        </w:rPr>
        <w:t>推行多元化職涯輔導活動，如職涯講座、企業參訪、學長姐座談、工作坊等，以專業領航角度協助學生培養自身職涯準備力，與職業市場順利接軌。</w:t>
      </w:r>
    </w:p>
    <w:p w:rsidR="001927E3" w:rsidRDefault="001927E3" w:rsidP="001927E3">
      <w:pPr>
        <w:adjustRightInd w:val="0"/>
        <w:ind w:leftChars="50" w:left="140"/>
        <w:contextualSpacing/>
        <w:rPr>
          <w:rFonts w:cs="Times New Roman"/>
          <w:color w:val="0000FF"/>
          <w:szCs w:val="28"/>
          <w:u w:val="double"/>
        </w:rPr>
      </w:pPr>
      <w:r w:rsidRPr="007A09E0">
        <w:rPr>
          <w:rFonts w:cs="Times New Roman" w:hint="eastAsia"/>
          <w:b/>
          <w:color w:val="0000FF"/>
          <w:szCs w:val="28"/>
          <w:u w:val="double"/>
        </w:rPr>
        <w:t>5.</w:t>
      </w:r>
      <w:r w:rsidRPr="007A09E0">
        <w:rPr>
          <w:rFonts w:cs="Times New Roman" w:hint="eastAsia"/>
          <w:b/>
          <w:color w:val="0000FF"/>
          <w:szCs w:val="28"/>
          <w:u w:val="double"/>
        </w:rPr>
        <w:tab/>
      </w:r>
      <w:r w:rsidRPr="007A09E0">
        <w:rPr>
          <w:rFonts w:cs="Times New Roman" w:hint="eastAsia"/>
          <w:b/>
          <w:color w:val="0000FF"/>
          <w:szCs w:val="28"/>
          <w:u w:val="double"/>
        </w:rPr>
        <w:t>多元實習輔導活動：</w:t>
      </w:r>
      <w:r w:rsidRPr="007A09E0">
        <w:rPr>
          <w:rFonts w:cs="Times New Roman" w:hint="eastAsia"/>
          <w:color w:val="0000FF"/>
          <w:szCs w:val="28"/>
          <w:u w:val="double"/>
        </w:rPr>
        <w:t>透過實習媒合資訊平台建置、推展校外專案實習、辦理實習經驗分享座談會、企業實習招募說明會、推動海外實習及系列講座等方式，增加學生職場體驗機會，有助於縮短未來職涯探索期，提升其步入職場的適應力與競爭力。</w:t>
      </w:r>
    </w:p>
    <w:p w:rsidR="001927E3" w:rsidRPr="00B8773E" w:rsidRDefault="001927E3" w:rsidP="001927E3">
      <w:pPr>
        <w:adjustRightInd w:val="0"/>
        <w:ind w:leftChars="50" w:left="140"/>
        <w:contextualSpacing/>
        <w:rPr>
          <w:rFonts w:cs="Times New Roman"/>
          <w:color w:val="0000FF"/>
          <w:szCs w:val="28"/>
          <w:u w:val="double"/>
        </w:rPr>
      </w:pPr>
      <w:r w:rsidRPr="00B8773E">
        <w:rPr>
          <w:rFonts w:cs="Times New Roman" w:hint="eastAsia"/>
          <w:b/>
          <w:color w:val="0000FF"/>
          <w:szCs w:val="28"/>
          <w:u w:val="double"/>
        </w:rPr>
        <w:t>6.</w:t>
      </w:r>
      <w:r w:rsidRPr="00B8773E">
        <w:rPr>
          <w:rFonts w:cs="Times New Roman" w:hint="eastAsia"/>
          <w:b/>
          <w:color w:val="0000FF"/>
          <w:szCs w:val="28"/>
          <w:u w:val="double"/>
        </w:rPr>
        <w:tab/>
      </w:r>
      <w:r w:rsidRPr="00B8773E">
        <w:rPr>
          <w:rFonts w:cs="Times New Roman" w:hint="eastAsia"/>
          <w:b/>
          <w:color w:val="0000FF"/>
          <w:szCs w:val="28"/>
          <w:u w:val="double"/>
        </w:rPr>
        <w:t>校園徵才系列活動：</w:t>
      </w:r>
      <w:r w:rsidRPr="00B8773E">
        <w:rPr>
          <w:rFonts w:cs="Times New Roman" w:hint="eastAsia"/>
          <w:color w:val="0000FF"/>
          <w:szCs w:val="28"/>
          <w:u w:val="double"/>
        </w:rPr>
        <w:t>廣邀各產業類型優質企業參與，藉由舉辦企業說明會、企業博覽會、企業參訪等活動，促進學生與業界多元的互動與瞭解，</w:t>
      </w:r>
      <w:r w:rsidRPr="00B8773E">
        <w:rPr>
          <w:rFonts w:cs="Times New Roman" w:hint="eastAsia"/>
          <w:color w:val="0000FF"/>
          <w:szCs w:val="28"/>
          <w:u w:val="double"/>
        </w:rPr>
        <w:lastRenderedPageBreak/>
        <w:t>增加學生職場探索體驗與媒合機會，拓展學生未來就業視野。</w:t>
      </w:r>
    </w:p>
    <w:p w:rsidR="001927E3" w:rsidRDefault="001927E3" w:rsidP="001927E3">
      <w:pPr>
        <w:ind w:leftChars="50" w:left="140"/>
        <w:rPr>
          <w:b/>
          <w:szCs w:val="28"/>
        </w:rPr>
      </w:pPr>
      <w:r>
        <w:rPr>
          <w:b/>
          <w:szCs w:val="28"/>
        </w:rPr>
        <w:t xml:space="preserve">7. </w:t>
      </w:r>
      <w:r>
        <w:rPr>
          <w:rFonts w:hint="eastAsia"/>
          <w:b/>
          <w:szCs w:val="28"/>
        </w:rPr>
        <w:t>其他職涯相關資源</w:t>
      </w:r>
    </w:p>
    <w:p w:rsidR="001927E3" w:rsidRPr="00B8773E" w:rsidRDefault="001927E3" w:rsidP="001927E3">
      <w:pPr>
        <w:ind w:leftChars="100" w:left="280"/>
        <w:rPr>
          <w:b/>
          <w:szCs w:val="28"/>
        </w:rPr>
      </w:pPr>
      <w:r>
        <w:rPr>
          <w:rFonts w:hint="eastAsia"/>
          <w:b/>
          <w:szCs w:val="28"/>
        </w:rPr>
        <w:t xml:space="preserve">(1) </w:t>
      </w:r>
      <w:r w:rsidRPr="00B8773E">
        <w:rPr>
          <w:b/>
          <w:szCs w:val="28"/>
        </w:rPr>
        <w:t>News GoodJob</w:t>
      </w:r>
      <w:r w:rsidRPr="00B8773E">
        <w:rPr>
          <w:b/>
          <w:szCs w:val="28"/>
        </w:rPr>
        <w:t>中央大學職涯電子報</w:t>
      </w:r>
    </w:p>
    <w:p w:rsidR="001927E3" w:rsidRPr="00D5291B" w:rsidRDefault="001927E3" w:rsidP="001927E3">
      <w:pPr>
        <w:ind w:leftChars="100" w:left="280"/>
        <w:rPr>
          <w:rFonts w:cs="Times New Roman"/>
          <w:szCs w:val="28"/>
        </w:rPr>
      </w:pPr>
      <w:r w:rsidRPr="00D5291B">
        <w:rPr>
          <w:rFonts w:cs="Times New Roman"/>
          <w:szCs w:val="28"/>
        </w:rPr>
        <w:t>提供職涯發展中心最新活動，讓同學可以隨時掌握各類職涯資訊，</w:t>
      </w:r>
      <w:r>
        <w:rPr>
          <w:rFonts w:cs="Times New Roman" w:hint="eastAsia"/>
          <w:szCs w:val="28"/>
        </w:rPr>
        <w:t>包含</w:t>
      </w:r>
      <w:r w:rsidRPr="00D5291B">
        <w:rPr>
          <w:rFonts w:cs="Times New Roman"/>
          <w:szCs w:val="28"/>
        </w:rPr>
        <w:t>各類企業實習、國家考試、技能檢定及就業資訊。各類好文章推薦，以及經理人月刊</w:t>
      </w:r>
      <w:r w:rsidRPr="00D5291B">
        <w:rPr>
          <w:rFonts w:cs="Times New Roman"/>
          <w:szCs w:val="28"/>
        </w:rPr>
        <w:t>-</w:t>
      </w:r>
      <w:r w:rsidRPr="00D5291B">
        <w:rPr>
          <w:rFonts w:cs="Times New Roman"/>
          <w:szCs w:val="28"/>
        </w:rPr>
        <w:t>授權精選全文，供全校師生閱讀。</w:t>
      </w:r>
    </w:p>
    <w:p w:rsidR="001927E3" w:rsidRPr="00D5291B" w:rsidRDefault="001927E3" w:rsidP="001927E3">
      <w:pPr>
        <w:ind w:leftChars="100" w:left="280"/>
        <w:rPr>
          <w:rFonts w:cs="Times New Roman"/>
          <w:b/>
          <w:szCs w:val="28"/>
        </w:rPr>
      </w:pPr>
      <w:r>
        <w:rPr>
          <w:rFonts w:cs="Times New Roman" w:hint="eastAsia"/>
          <w:b/>
          <w:szCs w:val="28"/>
        </w:rPr>
        <w:t xml:space="preserve">(2) </w:t>
      </w:r>
      <w:r w:rsidRPr="00D5291B">
        <w:rPr>
          <w:rFonts w:cs="Times New Roman"/>
          <w:b/>
          <w:szCs w:val="28"/>
        </w:rPr>
        <w:t>職涯</w:t>
      </w:r>
      <w:r>
        <w:rPr>
          <w:rFonts w:cs="Times New Roman" w:hint="eastAsia"/>
          <w:b/>
          <w:szCs w:val="28"/>
        </w:rPr>
        <w:t>與校園徵才</w:t>
      </w:r>
      <w:r w:rsidRPr="00D5291B">
        <w:rPr>
          <w:rFonts w:cs="Times New Roman"/>
          <w:b/>
          <w:szCs w:val="28"/>
        </w:rPr>
        <w:t>志工招募</w:t>
      </w:r>
      <w:r>
        <w:rPr>
          <w:rFonts w:cs="Times New Roman" w:hint="eastAsia"/>
          <w:b/>
          <w:szCs w:val="28"/>
        </w:rPr>
        <w:t>與培訓</w:t>
      </w:r>
    </w:p>
    <w:p w:rsidR="001927E3" w:rsidRPr="00D5291B" w:rsidRDefault="001927E3" w:rsidP="001927E3">
      <w:pPr>
        <w:ind w:leftChars="100" w:left="280"/>
        <w:rPr>
          <w:rFonts w:cs="Times New Roman"/>
          <w:szCs w:val="28"/>
        </w:rPr>
      </w:pPr>
      <w:r w:rsidRPr="00D5291B">
        <w:rPr>
          <w:rFonts w:cs="Times New Roman"/>
          <w:szCs w:val="28"/>
        </w:rPr>
        <w:t>職涯志工</w:t>
      </w:r>
      <w:r>
        <w:rPr>
          <w:rFonts w:cs="Times New Roman" w:hint="eastAsia"/>
          <w:szCs w:val="28"/>
        </w:rPr>
        <w:t>一系列培訓包含</w:t>
      </w:r>
      <w:r w:rsidRPr="00D5291B">
        <w:rPr>
          <w:rFonts w:cs="Times New Roman"/>
          <w:szCs w:val="28"/>
        </w:rPr>
        <w:t>活動企劃、主持接待、攝影剪輯、廣告設計等，提供校內學生</w:t>
      </w:r>
      <w:r>
        <w:rPr>
          <w:rFonts w:cs="Times New Roman" w:hint="eastAsia"/>
          <w:szCs w:val="28"/>
        </w:rPr>
        <w:t>多元</w:t>
      </w:r>
      <w:r>
        <w:rPr>
          <w:rFonts w:cs="Times New Roman"/>
          <w:szCs w:val="28"/>
        </w:rPr>
        <w:t>學習機會，提升</w:t>
      </w:r>
      <w:r>
        <w:rPr>
          <w:rFonts w:cs="Times New Roman" w:hint="eastAsia"/>
          <w:szCs w:val="28"/>
        </w:rPr>
        <w:t>職涯必備</w:t>
      </w:r>
      <w:r w:rsidRPr="00D5291B">
        <w:rPr>
          <w:rFonts w:cs="Times New Roman"/>
          <w:szCs w:val="28"/>
        </w:rPr>
        <w:t>能力。</w:t>
      </w:r>
      <w:r>
        <w:rPr>
          <w:rFonts w:cs="Times New Roman" w:hint="eastAsia"/>
          <w:szCs w:val="28"/>
        </w:rPr>
        <w:t>透過大型活動的策劃與執行，</w:t>
      </w:r>
      <w:r w:rsidRPr="00D5291B">
        <w:rPr>
          <w:rFonts w:cs="Times New Roman"/>
          <w:szCs w:val="28"/>
        </w:rPr>
        <w:t>打造</w:t>
      </w:r>
      <w:r>
        <w:rPr>
          <w:rFonts w:cs="Times New Roman" w:hint="eastAsia"/>
          <w:szCs w:val="28"/>
        </w:rPr>
        <w:t>學生</w:t>
      </w:r>
      <w:r w:rsidRPr="00D5291B">
        <w:rPr>
          <w:rFonts w:cs="Times New Roman"/>
          <w:szCs w:val="28"/>
        </w:rPr>
        <w:t>專業形象</w:t>
      </w:r>
      <w:r>
        <w:rPr>
          <w:rFonts w:cs="Times New Roman" w:hint="eastAsia"/>
          <w:szCs w:val="28"/>
        </w:rPr>
        <w:t>與自信。</w:t>
      </w:r>
    </w:p>
    <w:p w:rsidR="001927E3" w:rsidRPr="00D5291B" w:rsidRDefault="001927E3" w:rsidP="001927E3">
      <w:pPr>
        <w:rPr>
          <w:rFonts w:cs="Times New Roman"/>
          <w:b/>
          <w:szCs w:val="28"/>
        </w:rPr>
      </w:pPr>
      <w:r w:rsidRPr="00D5291B">
        <w:rPr>
          <w:rFonts w:cs="Times New Roman"/>
          <w:b/>
          <w:szCs w:val="28"/>
        </w:rPr>
        <w:t>備註</w:t>
      </w:r>
      <w:r w:rsidRPr="00D5291B">
        <w:rPr>
          <w:rFonts w:cs="Times New Roman"/>
          <w:b/>
          <w:szCs w:val="28"/>
        </w:rPr>
        <w:t>:</w:t>
      </w:r>
    </w:p>
    <w:p w:rsidR="001927E3" w:rsidRPr="00D5291B" w:rsidRDefault="001927E3" w:rsidP="001927E3">
      <w:pPr>
        <w:widowControl/>
        <w:ind w:left="364" w:hangingChars="130" w:hanging="364"/>
        <w:rPr>
          <w:rFonts w:cs="Times New Roman"/>
          <w:szCs w:val="28"/>
        </w:rPr>
      </w:pPr>
      <w:r w:rsidRPr="00D5291B">
        <w:rPr>
          <w:rFonts w:cs="Times New Roman"/>
          <w:szCs w:val="28"/>
        </w:rPr>
        <w:t xml:space="preserve">1. </w:t>
      </w:r>
      <w:r w:rsidRPr="00D5291B">
        <w:rPr>
          <w:rFonts w:cs="Times New Roman"/>
          <w:szCs w:val="28"/>
        </w:rPr>
        <w:t>資料</w:t>
      </w:r>
      <w:r w:rsidRPr="00D5291B">
        <w:rPr>
          <w:rFonts w:cs="Times New Roman"/>
          <w:szCs w:val="28"/>
        </w:rPr>
        <w:t>3-2-2</w:t>
      </w:r>
      <w:r w:rsidRPr="00D5291B">
        <w:rPr>
          <w:rFonts w:cs="Times New Roman"/>
          <w:szCs w:val="28"/>
        </w:rPr>
        <w:t>為校方推動職涯機制說明，提供效標</w:t>
      </w:r>
      <w:r w:rsidRPr="00D5291B">
        <w:rPr>
          <w:rFonts w:cs="Times New Roman"/>
          <w:szCs w:val="28"/>
        </w:rPr>
        <w:t>3-2</w:t>
      </w:r>
      <w:r w:rsidRPr="00D5291B">
        <w:rPr>
          <w:rFonts w:cs="Times New Roman"/>
          <w:szCs w:val="28"/>
        </w:rPr>
        <w:t>積極執行學生輔導報告書參考資料。建議各教學單位可依單位狀況自行刪減或修改內容。</w:t>
      </w:r>
    </w:p>
    <w:p w:rsidR="0072765D" w:rsidRDefault="001927E3" w:rsidP="001927E3">
      <w:pPr>
        <w:widowControl/>
        <w:ind w:left="336" w:hangingChars="120" w:hanging="336"/>
        <w:rPr>
          <w:rFonts w:cs="Times New Roman"/>
          <w:szCs w:val="28"/>
        </w:rPr>
      </w:pPr>
      <w:r w:rsidRPr="00D5291B">
        <w:rPr>
          <w:rFonts w:cs="Times New Roman"/>
          <w:szCs w:val="28"/>
        </w:rPr>
        <w:t xml:space="preserve">2. </w:t>
      </w:r>
      <w:r w:rsidRPr="00D5291B">
        <w:rPr>
          <w:rFonts w:cs="Times New Roman"/>
          <w:szCs w:val="28"/>
        </w:rPr>
        <w:t>因各教學單位輔導學生就業之情形會有所不同，可依據不同項目請各教學單位自行補充或修改。</w:t>
      </w:r>
      <w:r w:rsidR="0072765D">
        <w:rPr>
          <w:rFonts w:cs="Times New Roman"/>
          <w:szCs w:val="28"/>
        </w:rPr>
        <w:br w:type="page"/>
      </w:r>
    </w:p>
    <w:p w:rsidR="00573A26" w:rsidRDefault="007C2F84" w:rsidP="00617AE2">
      <w:pPr>
        <w:spacing w:line="420" w:lineRule="exact"/>
        <w:ind w:firstLineChars="200" w:firstLine="561"/>
        <w:jc w:val="both"/>
        <w:outlineLvl w:val="2"/>
        <w:rPr>
          <w:rFonts w:cs="Times New Roman"/>
          <w:b/>
          <w:szCs w:val="28"/>
        </w:rPr>
      </w:pPr>
      <w:bookmarkStart w:id="69" w:name="_Toc16860912"/>
      <w:r w:rsidRPr="00D5291B">
        <w:rPr>
          <w:rFonts w:cs="Times New Roman"/>
          <w:b/>
          <w:szCs w:val="28"/>
        </w:rPr>
        <w:lastRenderedPageBreak/>
        <w:t>資料</w:t>
      </w:r>
      <w:r w:rsidR="00EE1BDE">
        <w:rPr>
          <w:rFonts w:cs="Times New Roman"/>
          <w:b/>
          <w:szCs w:val="28"/>
        </w:rPr>
        <w:t>3-2-</w:t>
      </w:r>
      <w:r w:rsidR="008D0354">
        <w:rPr>
          <w:rFonts w:cs="Times New Roman" w:hint="eastAsia"/>
          <w:b/>
          <w:szCs w:val="28"/>
        </w:rPr>
        <w:t>4</w:t>
      </w:r>
      <w:r w:rsidRPr="00D5291B">
        <w:rPr>
          <w:rFonts w:cs="Times New Roman" w:hint="eastAsia"/>
          <w:b/>
          <w:szCs w:val="28"/>
        </w:rPr>
        <w:t xml:space="preserve"> </w:t>
      </w:r>
      <w:r>
        <w:rPr>
          <w:rFonts w:cs="Times New Roman" w:hint="eastAsia"/>
          <w:b/>
          <w:szCs w:val="28"/>
        </w:rPr>
        <w:t>校方完備就學支持系統和促進就學權益均等之</w:t>
      </w:r>
      <w:r w:rsidRPr="00D5291B">
        <w:rPr>
          <w:rFonts w:cs="Times New Roman"/>
          <w:b/>
          <w:szCs w:val="28"/>
        </w:rPr>
        <w:t>作法</w:t>
      </w:r>
      <w:bookmarkEnd w:id="69"/>
    </w:p>
    <w:p w:rsidR="0084478F" w:rsidRPr="005A0C64" w:rsidRDefault="0084478F" w:rsidP="00617AE2">
      <w:pPr>
        <w:ind w:firstLineChars="200" w:firstLine="560"/>
        <w:jc w:val="both"/>
        <w:rPr>
          <w:b/>
          <w:szCs w:val="28"/>
        </w:rPr>
      </w:pPr>
      <w:r>
        <w:rPr>
          <w:rFonts w:cs="Times New Roman" w:hint="eastAsia"/>
          <w:noProof/>
          <w:szCs w:val="28"/>
        </w:rPr>
        <mc:AlternateContent>
          <mc:Choice Requires="wps">
            <w:drawing>
              <wp:anchor distT="0" distB="0" distL="114300" distR="114300" simplePos="0" relativeHeight="251692032" behindDoc="0" locked="0" layoutInCell="1" allowOverlap="1" wp14:anchorId="1BADD838" wp14:editId="774CAC24">
                <wp:simplePos x="0" y="0"/>
                <wp:positionH relativeFrom="column">
                  <wp:posOffset>1728470</wp:posOffset>
                </wp:positionH>
                <wp:positionV relativeFrom="paragraph">
                  <wp:posOffset>2678430</wp:posOffset>
                </wp:positionV>
                <wp:extent cx="914400" cy="434340"/>
                <wp:effectExtent l="0" t="0" r="0" b="3810"/>
                <wp:wrapNone/>
                <wp:docPr id="4" name="文字方塊 4"/>
                <wp:cNvGraphicFramePr/>
                <a:graphic xmlns:a="http://schemas.openxmlformats.org/drawingml/2006/main">
                  <a:graphicData uri="http://schemas.microsoft.com/office/word/2010/wordprocessingShape">
                    <wps:wsp>
                      <wps:cNvSpPr txBox="1"/>
                      <wps:spPr>
                        <a:xfrm>
                          <a:off x="0" y="0"/>
                          <a:ext cx="914400"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478F" w:rsidRDefault="0084478F" w:rsidP="0084478F">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DD838" id="文字方塊 4" o:spid="_x0000_s1033" type="#_x0000_t202" style="position:absolute;left:0;text-align:left;margin-left:136.1pt;margin-top:210.9pt;width:1in;height:34.2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" filled="f" stroked="f" strokeweight=".5pt">
                <v:textbox>
                  <w:txbxContent>
                    <w:p w:rsidR="0084478F" w:rsidRDefault="0084478F" w:rsidP="0084478F">
                      <w:r>
                        <w:rPr>
                          <w:rFonts w:hint="eastAsia"/>
                        </w:rPr>
                        <w:t>*</w:t>
                      </w:r>
                    </w:p>
                  </w:txbxContent>
                </v:textbox>
              </v:shape>
            </w:pict>
          </mc:Fallback>
        </mc:AlternateContent>
      </w:r>
      <w:r>
        <w:rPr>
          <w:rFonts w:cs="Times New Roman" w:hint="eastAsia"/>
          <w:noProof/>
          <w:szCs w:val="28"/>
        </w:rPr>
        <mc:AlternateContent>
          <mc:Choice Requires="wps">
            <w:drawing>
              <wp:anchor distT="0" distB="0" distL="114300" distR="114300" simplePos="0" relativeHeight="251691008" behindDoc="0" locked="0" layoutInCell="1" allowOverlap="1" wp14:anchorId="5374CC13" wp14:editId="42C5DD6D">
                <wp:simplePos x="0" y="0"/>
                <wp:positionH relativeFrom="column">
                  <wp:posOffset>2040890</wp:posOffset>
                </wp:positionH>
                <wp:positionV relativeFrom="paragraph">
                  <wp:posOffset>3364230</wp:posOffset>
                </wp:positionV>
                <wp:extent cx="914400" cy="44196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478F" w:rsidRPr="00A37C3C" w:rsidRDefault="0084478F" w:rsidP="0084478F">
                            <w:pPr>
                              <w:rPr>
                                <w:sz w:val="24"/>
                                <w:szCs w:val="24"/>
                              </w:rPr>
                            </w:pPr>
                            <w:r w:rsidRPr="00A37C3C">
                              <w:rPr>
                                <w:rFonts w:hint="eastAsia"/>
                                <w:sz w:val="24"/>
                                <w:szCs w:val="24"/>
                              </w:rPr>
                              <w:t>*</w:t>
                            </w:r>
                            <w:r>
                              <w:rPr>
                                <w:rFonts w:hint="eastAsia"/>
                                <w:sz w:val="24"/>
                                <w:szCs w:val="24"/>
                              </w:rPr>
                              <w:t>註：</w:t>
                            </w:r>
                            <w:r w:rsidRPr="00A37C3C">
                              <w:rPr>
                                <w:rFonts w:hint="eastAsia"/>
                                <w:sz w:val="24"/>
                                <w:szCs w:val="24"/>
                              </w:rPr>
                              <w:t>該名稱於</w:t>
                            </w:r>
                            <w:r w:rsidRPr="00A37C3C">
                              <w:rPr>
                                <w:sz w:val="24"/>
                                <w:szCs w:val="24"/>
                              </w:rPr>
                              <w:t>107</w:t>
                            </w:r>
                            <w:r w:rsidRPr="00A37C3C">
                              <w:rPr>
                                <w:sz w:val="24"/>
                                <w:szCs w:val="24"/>
                              </w:rPr>
                              <w:t>年已廢止</w:t>
                            </w:r>
                            <w:r w:rsidRPr="00A37C3C">
                              <w:rPr>
                                <w:rFonts w:ascii="標楷體" w:hAnsi="標楷體" w:hint="eastAsia"/>
                                <w:sz w:val="24"/>
                                <w:szCs w:val="24"/>
                              </w:rPr>
                              <w:t>，</w:t>
                            </w:r>
                            <w:r w:rsidRPr="00A37C3C">
                              <w:rPr>
                                <w:rFonts w:hint="eastAsia"/>
                                <w:sz w:val="24"/>
                                <w:szCs w:val="24"/>
                              </w:rPr>
                              <w:t>現稱</w:t>
                            </w:r>
                            <w:r w:rsidRPr="00A37C3C">
                              <w:rPr>
                                <w:sz w:val="24"/>
                                <w:szCs w:val="24"/>
                              </w:rPr>
                              <w:t>安心就學委員會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4CC13" id="文字方塊 3" o:spid="_x0000_s1034" type="#_x0000_t202" style="position:absolute;left:0;text-align:left;margin-left:160.7pt;margin-top:264.9pt;width:1in;height:34.8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" filled="f" stroked="f" strokeweight=".5pt">
                <v:textbox>
                  <w:txbxContent>
                    <w:p w:rsidR="0084478F" w:rsidRPr="00A37C3C" w:rsidRDefault="0084478F" w:rsidP="0084478F">
                      <w:pPr>
                        <w:rPr>
                          <w:sz w:val="24"/>
                          <w:szCs w:val="24"/>
                        </w:rPr>
                      </w:pPr>
                      <w:r w:rsidRPr="00A37C3C">
                        <w:rPr>
                          <w:rFonts w:hint="eastAsia"/>
                          <w:sz w:val="24"/>
                          <w:szCs w:val="24"/>
                        </w:rPr>
                        <w:t>*</w:t>
                      </w:r>
                      <w:r>
                        <w:rPr>
                          <w:rFonts w:hint="eastAsia"/>
                          <w:sz w:val="24"/>
                          <w:szCs w:val="24"/>
                        </w:rPr>
                        <w:t>註：</w:t>
                      </w:r>
                      <w:r w:rsidRPr="00A37C3C">
                        <w:rPr>
                          <w:rFonts w:hint="eastAsia"/>
                          <w:sz w:val="24"/>
                          <w:szCs w:val="24"/>
                        </w:rPr>
                        <w:t>該名稱於</w:t>
                      </w:r>
                      <w:r w:rsidRPr="00A37C3C">
                        <w:rPr>
                          <w:sz w:val="24"/>
                          <w:szCs w:val="24"/>
                        </w:rPr>
                        <w:t>107</w:t>
                      </w:r>
                      <w:r w:rsidRPr="00A37C3C">
                        <w:rPr>
                          <w:sz w:val="24"/>
                          <w:szCs w:val="24"/>
                        </w:rPr>
                        <w:t>年已廢止</w:t>
                      </w:r>
                      <w:r w:rsidRPr="00A37C3C">
                        <w:rPr>
                          <w:rFonts w:ascii="標楷體" w:hAnsi="標楷體" w:hint="eastAsia"/>
                          <w:sz w:val="24"/>
                          <w:szCs w:val="24"/>
                        </w:rPr>
                        <w:t>，</w:t>
                      </w:r>
                      <w:r w:rsidRPr="00A37C3C">
                        <w:rPr>
                          <w:rFonts w:hint="eastAsia"/>
                          <w:sz w:val="24"/>
                          <w:szCs w:val="24"/>
                        </w:rPr>
                        <w:t>現稱</w:t>
                      </w:r>
                      <w:r w:rsidRPr="00A37C3C">
                        <w:rPr>
                          <w:sz w:val="24"/>
                          <w:szCs w:val="24"/>
                        </w:rPr>
                        <w:t>安心就學委員會</w:t>
                      </w:r>
                    </w:p>
                  </w:txbxContent>
                </v:textbox>
              </v:shape>
            </w:pict>
          </mc:Fallback>
        </mc:AlternateContent>
      </w:r>
      <w:r w:rsidRPr="005A0C64">
        <w:rPr>
          <w:noProof/>
          <w:szCs w:val="28"/>
          <w:highlight w:val="green"/>
        </w:rPr>
        <w:drawing>
          <wp:anchor distT="0" distB="0" distL="114300" distR="114300" simplePos="0" relativeHeight="251689984" behindDoc="0" locked="0" layoutInCell="1" allowOverlap="1" wp14:anchorId="3BCC8759" wp14:editId="307138A0">
            <wp:simplePos x="0" y="0"/>
            <wp:positionH relativeFrom="margin">
              <wp:align>center</wp:align>
            </wp:positionH>
            <wp:positionV relativeFrom="paragraph">
              <wp:posOffset>1573530</wp:posOffset>
            </wp:positionV>
            <wp:extent cx="5370830" cy="1905000"/>
            <wp:effectExtent l="0" t="0" r="127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1905000"/>
                    </a:xfrm>
                    <a:prstGeom prst="rect">
                      <a:avLst/>
                    </a:prstGeom>
                    <a:noFill/>
                  </pic:spPr>
                </pic:pic>
              </a:graphicData>
            </a:graphic>
            <wp14:sizeRelH relativeFrom="page">
              <wp14:pctWidth>0</wp14:pctWidth>
            </wp14:sizeRelH>
            <wp14:sizeRelV relativeFrom="page">
              <wp14:pctHeight>0</wp14:pctHeight>
            </wp14:sizeRelV>
          </wp:anchor>
        </w:drawing>
      </w:r>
      <w:r w:rsidRPr="005A0C64">
        <w:rPr>
          <w:szCs w:val="28"/>
        </w:rPr>
        <w:t>多元入學、經濟扶助及學習輔導是</w:t>
      </w:r>
      <w:r>
        <w:rPr>
          <w:rFonts w:hint="eastAsia"/>
          <w:szCs w:val="28"/>
        </w:rPr>
        <w:t>本校</w:t>
      </w:r>
      <w:r w:rsidRPr="005A0C64">
        <w:rPr>
          <w:szCs w:val="28"/>
        </w:rPr>
        <w:t>協助弱勢學生安心就學之三大支柱</w:t>
      </w:r>
      <w:r w:rsidRPr="005A0C64">
        <w:rPr>
          <w:szCs w:val="28"/>
          <w:shd w:val="clear" w:color="auto" w:fill="FFFFFF" w:themeFill="background1"/>
        </w:rPr>
        <w:t>，本校自</w:t>
      </w:r>
      <w:r w:rsidRPr="005A0C64">
        <w:rPr>
          <w:b/>
          <w:szCs w:val="28"/>
          <w:shd w:val="clear" w:color="auto" w:fill="FFFFFF" w:themeFill="background1"/>
        </w:rPr>
        <w:t>入學端</w:t>
      </w:r>
      <w:r w:rsidRPr="005A0C64">
        <w:rPr>
          <w:szCs w:val="28"/>
          <w:shd w:val="clear" w:color="auto" w:fill="FFFFFF" w:themeFill="background1"/>
        </w:rPr>
        <w:t>即針</w:t>
      </w:r>
      <w:r w:rsidRPr="005A0C64">
        <w:rPr>
          <w:szCs w:val="28"/>
        </w:rPr>
        <w:t>對各類弱勢學生於不同入學管道提供優惠入學措施</w:t>
      </w:r>
      <w:r w:rsidRPr="005A0C64">
        <w:rPr>
          <w:szCs w:val="28"/>
          <w:shd w:val="clear" w:color="auto" w:fill="FFFFFF" w:themeFill="background1"/>
        </w:rPr>
        <w:t>，並從</w:t>
      </w:r>
      <w:r w:rsidRPr="005A0C64">
        <w:rPr>
          <w:b/>
          <w:szCs w:val="28"/>
          <w:shd w:val="clear" w:color="auto" w:fill="FFFFFF" w:themeFill="background1"/>
        </w:rPr>
        <w:t>經濟面、學習面及職涯與輔導面</w:t>
      </w:r>
      <w:r w:rsidRPr="005A0C64">
        <w:rPr>
          <w:szCs w:val="28"/>
          <w:shd w:val="clear" w:color="auto" w:fill="FFFFFF" w:themeFill="background1"/>
        </w:rPr>
        <w:t>三個面向給予多元專項資源支持，</w:t>
      </w:r>
      <w:r w:rsidRPr="005A0C64">
        <w:rPr>
          <w:szCs w:val="28"/>
        </w:rPr>
        <w:t>強化學習扶助，消弭弱勢族群長久累積的無助感，促進弱勢族群向上流動並回饋社會，實踐教育機會均等理念，為培育弱勢學生盡一份心力。</w:t>
      </w:r>
    </w:p>
    <w:p w:rsidR="0084478F" w:rsidRPr="00BD112B" w:rsidRDefault="0084478F" w:rsidP="0084478F">
      <w:pPr>
        <w:widowControl/>
        <w:spacing w:beforeLines="50" w:before="190"/>
        <w:rPr>
          <w:rFonts w:cs="Times New Roman"/>
          <w:b/>
          <w:szCs w:val="28"/>
        </w:rPr>
      </w:pPr>
      <w:r w:rsidRPr="00BD112B">
        <w:rPr>
          <w:rFonts w:cs="Times New Roman" w:hint="eastAsia"/>
          <w:b/>
          <w:szCs w:val="28"/>
        </w:rPr>
        <w:t>（一）入學端</w:t>
      </w:r>
    </w:p>
    <w:p w:rsidR="0084478F" w:rsidRPr="00476247" w:rsidRDefault="0084478F" w:rsidP="0084478F">
      <w:pPr>
        <w:widowControl/>
        <w:rPr>
          <w:rFonts w:cs="Times New Roman"/>
          <w:szCs w:val="28"/>
        </w:rPr>
      </w:pPr>
      <w:r w:rsidRPr="00FD19E2">
        <w:rPr>
          <w:rFonts w:cs="Times New Roman" w:hint="eastAsia"/>
          <w:b/>
          <w:szCs w:val="28"/>
        </w:rPr>
        <w:t xml:space="preserve">1. </w:t>
      </w:r>
      <w:r w:rsidRPr="00FD19E2">
        <w:rPr>
          <w:rFonts w:cs="Times New Roman" w:hint="eastAsia"/>
          <w:b/>
          <w:szCs w:val="28"/>
        </w:rPr>
        <w:t>低收入戶、中低收入戶及特殊境遇家庭學生：</w:t>
      </w:r>
      <w:r w:rsidRPr="00476247">
        <w:rPr>
          <w:rFonts w:cs="Times New Roman" w:hint="eastAsia"/>
          <w:szCs w:val="28"/>
        </w:rPr>
        <w:t>於個人申請管道增設向日葵聯合招生組，調降第一階段學測篩選標準，透過書面資料及個人面談之審查機制，提供優先錄取</w:t>
      </w:r>
      <w:r w:rsidRPr="00476247">
        <w:rPr>
          <w:rFonts w:cs="Times New Roman" w:hint="eastAsia"/>
          <w:szCs w:val="28"/>
        </w:rPr>
        <w:t>(</w:t>
      </w:r>
      <w:r w:rsidRPr="00476247">
        <w:rPr>
          <w:rFonts w:cs="Times New Roman" w:hint="eastAsia"/>
          <w:szCs w:val="28"/>
        </w:rPr>
        <w:t>達最低錄取標準者即列為正取</w:t>
      </w:r>
      <w:r w:rsidRPr="00476247">
        <w:rPr>
          <w:rFonts w:cs="Times New Roman" w:hint="eastAsia"/>
          <w:szCs w:val="28"/>
        </w:rPr>
        <w:t>)</w:t>
      </w:r>
      <w:r w:rsidRPr="00476247">
        <w:rPr>
          <w:rFonts w:cs="Times New Roman" w:hint="eastAsia"/>
          <w:szCs w:val="28"/>
        </w:rPr>
        <w:t>優惠，並於入學後提供</w:t>
      </w:r>
      <w:r w:rsidRPr="00476247">
        <w:rPr>
          <w:rFonts w:cs="Times New Roman" w:hint="eastAsia"/>
          <w:szCs w:val="28"/>
        </w:rPr>
        <w:t>4</w:t>
      </w:r>
      <w:r w:rsidRPr="00476247">
        <w:rPr>
          <w:rFonts w:cs="Times New Roman" w:hint="eastAsia"/>
          <w:szCs w:val="28"/>
        </w:rPr>
        <w:t>年、每年</w:t>
      </w:r>
      <w:r w:rsidRPr="00476247">
        <w:rPr>
          <w:rFonts w:cs="Times New Roman" w:hint="eastAsia"/>
          <w:szCs w:val="28"/>
        </w:rPr>
        <w:t>6</w:t>
      </w:r>
      <w:r w:rsidRPr="00476247">
        <w:rPr>
          <w:rFonts w:cs="Times New Roman" w:hint="eastAsia"/>
          <w:szCs w:val="28"/>
        </w:rPr>
        <w:t>萬，總計</w:t>
      </w:r>
      <w:r w:rsidRPr="00476247">
        <w:rPr>
          <w:rFonts w:cs="Times New Roman" w:hint="eastAsia"/>
          <w:szCs w:val="28"/>
        </w:rPr>
        <w:t>24</w:t>
      </w:r>
      <w:r w:rsidRPr="00476247">
        <w:rPr>
          <w:rFonts w:cs="Times New Roman" w:hint="eastAsia"/>
          <w:szCs w:val="28"/>
        </w:rPr>
        <w:t>萬元，自</w:t>
      </w:r>
      <w:r w:rsidRPr="00476247">
        <w:rPr>
          <w:rFonts w:cs="Times New Roman" w:hint="eastAsia"/>
          <w:szCs w:val="28"/>
        </w:rPr>
        <w:t>108</w:t>
      </w:r>
      <w:r w:rsidRPr="00476247">
        <w:rPr>
          <w:rFonts w:cs="Times New Roman" w:hint="eastAsia"/>
          <w:szCs w:val="28"/>
        </w:rPr>
        <w:t>學年度起並將調增為</w:t>
      </w:r>
      <w:r w:rsidRPr="00476247">
        <w:rPr>
          <w:rFonts w:cs="Times New Roman" w:hint="eastAsia"/>
          <w:szCs w:val="28"/>
        </w:rPr>
        <w:t>4</w:t>
      </w:r>
      <w:r w:rsidRPr="00476247">
        <w:rPr>
          <w:rFonts w:cs="Times New Roman" w:hint="eastAsia"/>
          <w:szCs w:val="28"/>
        </w:rPr>
        <w:t>年、每年</w:t>
      </w:r>
      <w:r w:rsidRPr="00476247">
        <w:rPr>
          <w:rFonts w:cs="Times New Roman" w:hint="eastAsia"/>
          <w:szCs w:val="28"/>
        </w:rPr>
        <w:t>10</w:t>
      </w:r>
      <w:r w:rsidRPr="00476247">
        <w:rPr>
          <w:rFonts w:cs="Times New Roman" w:hint="eastAsia"/>
          <w:szCs w:val="28"/>
        </w:rPr>
        <w:t>萬，總計</w:t>
      </w:r>
      <w:r w:rsidRPr="00476247">
        <w:rPr>
          <w:rFonts w:cs="Times New Roman" w:hint="eastAsia"/>
          <w:szCs w:val="28"/>
        </w:rPr>
        <w:t>40</w:t>
      </w:r>
      <w:r w:rsidRPr="00476247">
        <w:rPr>
          <w:rFonts w:cs="Times New Roman" w:hint="eastAsia"/>
          <w:szCs w:val="28"/>
        </w:rPr>
        <w:t>萬元獎學金扶助就學；另各學系組亦同時至少提供</w:t>
      </w:r>
      <w:r w:rsidRPr="00476247">
        <w:rPr>
          <w:rFonts w:cs="Times New Roman" w:hint="eastAsia"/>
          <w:szCs w:val="28"/>
        </w:rPr>
        <w:t>1</w:t>
      </w:r>
      <w:r>
        <w:rPr>
          <w:rFonts w:cs="Times New Roman" w:hint="eastAsia"/>
          <w:szCs w:val="28"/>
        </w:rPr>
        <w:t>個名額優先錄取低、中低及特殊境遇家庭學生</w:t>
      </w:r>
      <w:r w:rsidRPr="00476247">
        <w:rPr>
          <w:rFonts w:cs="Times New Roman" w:hint="eastAsia"/>
          <w:szCs w:val="28"/>
        </w:rPr>
        <w:t>。</w:t>
      </w:r>
    </w:p>
    <w:p w:rsidR="0084478F" w:rsidRDefault="0084478F" w:rsidP="0084478F">
      <w:pPr>
        <w:widowControl/>
        <w:rPr>
          <w:rFonts w:cs="Times New Roman"/>
          <w:szCs w:val="28"/>
        </w:rPr>
      </w:pPr>
      <w:r w:rsidRPr="00FD19E2">
        <w:rPr>
          <w:rFonts w:cs="Times New Roman" w:hint="eastAsia"/>
          <w:b/>
          <w:szCs w:val="28"/>
        </w:rPr>
        <w:t xml:space="preserve">2. </w:t>
      </w:r>
      <w:r w:rsidRPr="00FD19E2">
        <w:rPr>
          <w:rFonts w:cs="Times New Roman" w:hint="eastAsia"/>
          <w:b/>
          <w:szCs w:val="28"/>
        </w:rPr>
        <w:t>新移民及其子女學生：</w:t>
      </w:r>
      <w:r w:rsidRPr="00476247">
        <w:rPr>
          <w:rFonts w:cs="Times New Roman" w:hint="eastAsia"/>
          <w:szCs w:val="28"/>
        </w:rPr>
        <w:t>自</w:t>
      </w:r>
      <w:r w:rsidRPr="00476247">
        <w:rPr>
          <w:rFonts w:cs="Times New Roman" w:hint="eastAsia"/>
          <w:szCs w:val="28"/>
        </w:rPr>
        <w:t>105</w:t>
      </w:r>
      <w:r w:rsidRPr="00476247">
        <w:rPr>
          <w:rFonts w:cs="Times New Roman" w:hint="eastAsia"/>
          <w:szCs w:val="28"/>
        </w:rPr>
        <w:t>學年度試辦特殊選才入學，除招收具有卓越潛能或特殊領域表現之學生外，並優先招收境外臺生或新住民及其子女，增加不同教育資歷者多元入學的機會。</w:t>
      </w:r>
    </w:p>
    <w:p w:rsidR="0084478F" w:rsidRDefault="0084478F" w:rsidP="0084478F">
      <w:pPr>
        <w:widowControl/>
        <w:rPr>
          <w:rFonts w:cs="Times New Roman"/>
          <w:szCs w:val="28"/>
        </w:rPr>
      </w:pPr>
      <w:r w:rsidRPr="00FD19E2">
        <w:rPr>
          <w:rFonts w:cs="Times New Roman" w:hint="eastAsia"/>
          <w:b/>
          <w:szCs w:val="28"/>
        </w:rPr>
        <w:t xml:space="preserve">3. </w:t>
      </w:r>
      <w:r w:rsidRPr="00FD19E2">
        <w:rPr>
          <w:rFonts w:cs="Times New Roman" w:hint="eastAsia"/>
          <w:b/>
          <w:szCs w:val="28"/>
        </w:rPr>
        <w:t>原住民學生和身心障礙學生：</w:t>
      </w:r>
      <w:r w:rsidRPr="00476247">
        <w:rPr>
          <w:rFonts w:cs="Times New Roman" w:hint="eastAsia"/>
          <w:szCs w:val="28"/>
        </w:rPr>
        <w:t>各學系於繁星推薦及個人申請入學管道提供原住民學生外加名額，並透過適當的錄取標準及審查方式予以考量；本校各學系自</w:t>
      </w:r>
      <w:r w:rsidRPr="00476247">
        <w:rPr>
          <w:rFonts w:cs="Times New Roman" w:hint="eastAsia"/>
          <w:szCs w:val="28"/>
        </w:rPr>
        <w:t>94</w:t>
      </w:r>
      <w:r w:rsidRPr="00476247">
        <w:rPr>
          <w:rFonts w:cs="Times New Roman" w:hint="eastAsia"/>
          <w:szCs w:val="28"/>
        </w:rPr>
        <w:t>學年度起提供身心障礙學生升學大專校院甄試外加名額，提供身心障礙學生不需與一般學生競爭之就讀機會，並逐年增加外加名額。</w:t>
      </w:r>
    </w:p>
    <w:p w:rsidR="0084478F" w:rsidRDefault="0084478F" w:rsidP="0084478F">
      <w:pPr>
        <w:widowControl/>
        <w:rPr>
          <w:rFonts w:cs="Times New Roman"/>
          <w:szCs w:val="28"/>
        </w:rPr>
      </w:pPr>
    </w:p>
    <w:p w:rsidR="0084478F" w:rsidRPr="00476247" w:rsidRDefault="0084478F" w:rsidP="0084478F">
      <w:pPr>
        <w:widowControl/>
        <w:rPr>
          <w:rFonts w:cs="Times New Roman"/>
          <w:szCs w:val="28"/>
        </w:rPr>
      </w:pPr>
    </w:p>
    <w:p w:rsidR="0084478F" w:rsidRPr="00BD112B" w:rsidRDefault="0084478F" w:rsidP="0084478F">
      <w:pPr>
        <w:widowControl/>
        <w:spacing w:beforeLines="50" w:before="190"/>
        <w:rPr>
          <w:rFonts w:cs="Times New Roman"/>
          <w:b/>
          <w:szCs w:val="28"/>
        </w:rPr>
      </w:pPr>
      <w:r w:rsidRPr="00BD112B">
        <w:rPr>
          <w:rFonts w:cs="Times New Roman" w:hint="eastAsia"/>
          <w:b/>
          <w:szCs w:val="28"/>
        </w:rPr>
        <w:lastRenderedPageBreak/>
        <w:t>（二）經濟面</w:t>
      </w:r>
    </w:p>
    <w:p w:rsidR="0084478F" w:rsidRPr="00476247" w:rsidRDefault="0084478F" w:rsidP="0084478F">
      <w:pPr>
        <w:widowControl/>
        <w:rPr>
          <w:rFonts w:cs="Times New Roman"/>
          <w:szCs w:val="28"/>
        </w:rPr>
      </w:pPr>
      <w:r w:rsidRPr="00476247">
        <w:rPr>
          <w:rFonts w:cs="Times New Roman" w:hint="eastAsia"/>
          <w:szCs w:val="28"/>
        </w:rPr>
        <w:t>1.</w:t>
      </w:r>
      <w:r w:rsidRPr="00476247">
        <w:rPr>
          <w:rFonts w:cs="Times New Roman" w:hint="eastAsia"/>
          <w:szCs w:val="28"/>
        </w:rPr>
        <w:tab/>
      </w:r>
      <w:r w:rsidRPr="00476247">
        <w:rPr>
          <w:rFonts w:cs="Times New Roman" w:hint="eastAsia"/>
          <w:szCs w:val="28"/>
        </w:rPr>
        <w:t>整合校內弱勢生相關獎助金及訂立相關獎補助辦法，</w:t>
      </w:r>
      <w:r w:rsidRPr="00476247">
        <w:rPr>
          <w:rFonts w:cs="Times New Roman" w:hint="eastAsia"/>
          <w:szCs w:val="28"/>
        </w:rPr>
        <w:t>106</w:t>
      </w:r>
      <w:r w:rsidRPr="00476247">
        <w:rPr>
          <w:rFonts w:cs="Times New Roman" w:hint="eastAsia"/>
          <w:szCs w:val="28"/>
        </w:rPr>
        <w:t>年度起將「清寒學生獎學金」更名為「誠樸獎助學金」，設有成績進步獎及不以成績為要件之清寒助學金，鼓勵學生逆境中力爭上游。自</w:t>
      </w:r>
      <w:r w:rsidRPr="00476247">
        <w:rPr>
          <w:rFonts w:cs="Times New Roman" w:hint="eastAsia"/>
          <w:szCs w:val="28"/>
        </w:rPr>
        <w:t>107</w:t>
      </w:r>
      <w:r w:rsidRPr="00476247">
        <w:rPr>
          <w:rFonts w:cs="Times New Roman" w:hint="eastAsia"/>
          <w:szCs w:val="28"/>
        </w:rPr>
        <w:t>年度起，屏除定額給獎之齊頭式作法，改採學業成績班級排名百分比與家庭經濟狀況綜合考評方式，彈性提高獎助金額，賡續開創更完善獎助機制。</w:t>
      </w:r>
      <w:r w:rsidRPr="00A2040A">
        <w:rPr>
          <w:rFonts w:cs="Times New Roman" w:hint="eastAsia"/>
          <w:color w:val="0000FF"/>
          <w:szCs w:val="28"/>
          <w:u w:val="double"/>
        </w:rPr>
        <w:t>108</w:t>
      </w:r>
      <w:r w:rsidRPr="00A2040A">
        <w:rPr>
          <w:rFonts w:cs="Times New Roman" w:hint="eastAsia"/>
          <w:color w:val="0000FF"/>
          <w:szCs w:val="28"/>
          <w:u w:val="double"/>
        </w:rPr>
        <w:t>年度起導入「安心就學支持計畫」，參與計畫同學需提出自我增能學習計畫書，</w:t>
      </w:r>
      <w:r w:rsidRPr="00A2040A">
        <w:rPr>
          <w:rFonts w:ascii="標楷體" w:hAnsi="標楷體" w:hint="eastAsia"/>
          <w:color w:val="0000FF"/>
          <w:szCs w:val="18"/>
          <w:u w:val="double"/>
        </w:rPr>
        <w:t>除設定學業成績欲達成目標，並鼓勵參與提昇外語能力、社會實踐輔導、海外進修實習、職涯就業輔導、競賽拔尖獎勵等全方位之輔導機制；</w:t>
      </w:r>
      <w:r w:rsidRPr="00A2040A">
        <w:rPr>
          <w:rFonts w:cs="Times New Roman" w:hint="eastAsia"/>
          <w:color w:val="0000FF"/>
          <w:szCs w:val="28"/>
          <w:u w:val="double"/>
        </w:rPr>
        <w:t>同時學期間每個月穩定且持續地補助生活助學金，降低弱勢生經濟壓力，落實以學習取代工讀之精神，更加專注於學習與多元能力之精進。</w:t>
      </w:r>
    </w:p>
    <w:p w:rsidR="0084478F" w:rsidRPr="00476247" w:rsidRDefault="0084478F" w:rsidP="0084478F">
      <w:pPr>
        <w:widowControl/>
        <w:rPr>
          <w:rFonts w:cs="Times New Roman"/>
          <w:szCs w:val="28"/>
        </w:rPr>
      </w:pPr>
      <w:r w:rsidRPr="00476247">
        <w:rPr>
          <w:rFonts w:cs="Times New Roman"/>
          <w:szCs w:val="28"/>
        </w:rPr>
        <w:t>2.</w:t>
      </w:r>
      <w:r w:rsidRPr="00476247">
        <w:rPr>
          <w:rFonts w:cs="Times New Roman"/>
          <w:szCs w:val="28"/>
        </w:rPr>
        <w:tab/>
      </w:r>
      <w:r w:rsidRPr="00476247">
        <w:rPr>
          <w:rFonts w:cs="Times New Roman" w:hint="eastAsia"/>
          <w:szCs w:val="28"/>
        </w:rPr>
        <w:t>低收入戶、中低收入戶、特殊境遇家庭及原住民學生等皆得以申請學雜費減免，低收入戶學生宿舍費全免。另設置「補助清寒學生出國研修獎學金」，引領弱勢生拓展國際視野。</w:t>
      </w:r>
    </w:p>
    <w:p w:rsidR="0084478F" w:rsidRPr="00476247" w:rsidRDefault="0084478F" w:rsidP="0084478F">
      <w:pPr>
        <w:widowControl/>
        <w:rPr>
          <w:rFonts w:cs="Times New Roman"/>
          <w:szCs w:val="28"/>
        </w:rPr>
      </w:pPr>
      <w:r w:rsidRPr="00476247">
        <w:rPr>
          <w:rFonts w:cs="Times New Roman" w:hint="eastAsia"/>
          <w:szCs w:val="28"/>
        </w:rPr>
        <w:t>3.</w:t>
      </w:r>
      <w:r w:rsidRPr="00476247">
        <w:rPr>
          <w:rFonts w:cs="Times New Roman" w:hint="eastAsia"/>
          <w:szCs w:val="28"/>
        </w:rPr>
        <w:tab/>
      </w:r>
      <w:r w:rsidRPr="00476247">
        <w:rPr>
          <w:rFonts w:cs="Times New Roman" w:hint="eastAsia"/>
          <w:szCs w:val="28"/>
        </w:rPr>
        <w:t>設有「中大清寒獎學金」捐款專項：為鼓勵企業或校友捐助，指定用途為獎學金者，皆不提撥</w:t>
      </w:r>
      <w:r w:rsidRPr="00476247">
        <w:rPr>
          <w:rFonts w:cs="Times New Roman" w:hint="eastAsia"/>
          <w:szCs w:val="28"/>
        </w:rPr>
        <w:t>10</w:t>
      </w:r>
      <w:r w:rsidRPr="00476247">
        <w:rPr>
          <w:rFonts w:cs="Times New Roman" w:hint="eastAsia"/>
          <w:szCs w:val="28"/>
        </w:rPr>
        <w:t>％入校務基金，全數回饋於學生。每年編列弱勢助學款項，並依弱勢生人數成長增加補助。</w:t>
      </w:r>
    </w:p>
    <w:p w:rsidR="0084478F" w:rsidRPr="00BD112B" w:rsidRDefault="0084478F" w:rsidP="0084478F">
      <w:pPr>
        <w:widowControl/>
        <w:spacing w:beforeLines="50" w:before="190"/>
        <w:rPr>
          <w:rFonts w:cs="Times New Roman"/>
          <w:b/>
          <w:szCs w:val="28"/>
        </w:rPr>
      </w:pPr>
      <w:r w:rsidRPr="00BD112B">
        <w:rPr>
          <w:rFonts w:cs="Times New Roman" w:hint="eastAsia"/>
          <w:b/>
          <w:szCs w:val="28"/>
        </w:rPr>
        <w:t>（三）學習面</w:t>
      </w:r>
    </w:p>
    <w:p w:rsidR="0084478F" w:rsidRPr="00476247" w:rsidRDefault="0084478F" w:rsidP="0084478F">
      <w:pPr>
        <w:widowControl/>
        <w:rPr>
          <w:rFonts w:cs="Times New Roman"/>
          <w:szCs w:val="28"/>
        </w:rPr>
      </w:pPr>
      <w:r w:rsidRPr="00476247">
        <w:rPr>
          <w:rFonts w:cs="Times New Roman" w:hint="eastAsia"/>
          <w:szCs w:val="28"/>
        </w:rPr>
        <w:t>1.</w:t>
      </w:r>
      <w:r w:rsidRPr="00476247">
        <w:rPr>
          <w:rFonts w:cs="Times New Roman" w:hint="eastAsia"/>
          <w:szCs w:val="28"/>
        </w:rPr>
        <w:tab/>
      </w:r>
      <w:r w:rsidRPr="00476247">
        <w:rPr>
          <w:rFonts w:cs="Times New Roman" w:hint="eastAsia"/>
          <w:szCs w:val="28"/>
        </w:rPr>
        <w:t>推動服務學習志工培訓及社團經營管理，讓弱勢生自主團隊至校外進行服務及參與校內外各項社團競賽，強化學生自我表達、問題解決、行銷管理、團結合作、自主學習等多元軟實力。</w:t>
      </w:r>
    </w:p>
    <w:p w:rsidR="0084478F" w:rsidRPr="00A2040A" w:rsidRDefault="0084478F" w:rsidP="0084478F">
      <w:pPr>
        <w:widowControl/>
        <w:rPr>
          <w:rFonts w:cs="Times New Roman"/>
          <w:szCs w:val="28"/>
        </w:rPr>
      </w:pPr>
      <w:r w:rsidRPr="00476247">
        <w:rPr>
          <w:rFonts w:cs="Times New Roman" w:hint="eastAsia"/>
          <w:szCs w:val="28"/>
        </w:rPr>
        <w:t>2.</w:t>
      </w:r>
      <w:r w:rsidRPr="00476247">
        <w:rPr>
          <w:rFonts w:cs="Times New Roman" w:hint="eastAsia"/>
          <w:szCs w:val="28"/>
        </w:rPr>
        <w:tab/>
      </w:r>
      <w:r w:rsidRPr="00476247">
        <w:rPr>
          <w:rFonts w:cs="Times New Roman" w:hint="eastAsia"/>
          <w:szCs w:val="28"/>
        </w:rPr>
        <w:t>結合宿舍導師深耕宿舍，輔導弱勢生進行宿舍管理</w:t>
      </w:r>
      <w:r w:rsidRPr="00A2040A">
        <w:rPr>
          <w:rFonts w:cs="Times New Roman" w:hint="eastAsia"/>
          <w:color w:val="0000FF"/>
          <w:kern w:val="0"/>
          <w:szCs w:val="28"/>
          <w:u w:val="double"/>
        </w:rPr>
        <w:t>，</w:t>
      </w:r>
      <w:r w:rsidRPr="00A2040A">
        <w:rPr>
          <w:rFonts w:hint="eastAsia"/>
          <w:color w:val="0000FF"/>
          <w:kern w:val="0"/>
          <w:szCs w:val="24"/>
          <w:u w:val="double"/>
        </w:rPr>
        <w:t>辦理「科普進宿舍」及「人文關懷系列」活動</w:t>
      </w:r>
      <w:r w:rsidRPr="00A2040A">
        <w:rPr>
          <w:rFonts w:ascii="微軟正黑體" w:eastAsia="微軟正黑體" w:hAnsi="微軟正黑體" w:hint="eastAsia"/>
          <w:color w:val="0000FF"/>
          <w:kern w:val="0"/>
          <w:szCs w:val="24"/>
          <w:u w:val="double"/>
        </w:rPr>
        <w:t>，</w:t>
      </w:r>
      <w:r w:rsidRPr="00A2040A">
        <w:rPr>
          <w:rFonts w:hint="eastAsia"/>
          <w:color w:val="0000FF"/>
          <w:kern w:val="0"/>
          <w:szCs w:val="24"/>
          <w:u w:val="double"/>
        </w:rPr>
        <w:t>從應用面向宿舍各科系的同學介紹科學知識，倡導科學方法並傳播科學思想；</w:t>
      </w:r>
      <w:r w:rsidRPr="00A2040A">
        <w:rPr>
          <w:rFonts w:hint="eastAsia"/>
          <w:kern w:val="0"/>
          <w:szCs w:val="24"/>
        </w:rPr>
        <w:t>亦從國際視野、世界探索、非營利深化等導入人文關懷，拓展宿民多元視野</w:t>
      </w:r>
      <w:r w:rsidRPr="00A2040A">
        <w:rPr>
          <w:rFonts w:ascii="標楷體" w:hAnsi="標楷體" w:cs="Times New Roman" w:hint="eastAsia"/>
          <w:kern w:val="0"/>
          <w:szCs w:val="28"/>
        </w:rPr>
        <w:t>。</w:t>
      </w:r>
    </w:p>
    <w:p w:rsidR="0084478F" w:rsidRDefault="0084478F" w:rsidP="0084478F">
      <w:pPr>
        <w:widowControl/>
        <w:rPr>
          <w:rFonts w:cs="Times New Roman"/>
          <w:szCs w:val="28"/>
        </w:rPr>
      </w:pPr>
      <w:r>
        <w:rPr>
          <w:rFonts w:cs="Times New Roman" w:hint="eastAsia"/>
          <w:szCs w:val="28"/>
        </w:rPr>
        <w:t xml:space="preserve">3. </w:t>
      </w:r>
      <w:r w:rsidRPr="00476247">
        <w:rPr>
          <w:rFonts w:cs="Times New Roman" w:hint="eastAsia"/>
          <w:szCs w:val="28"/>
        </w:rPr>
        <w:t>因應學習型態改變，提供專業學科課輔及多元數位學習方式</w:t>
      </w:r>
      <w:r w:rsidRPr="00476247">
        <w:rPr>
          <w:rFonts w:cs="Times New Roman" w:hint="eastAsia"/>
          <w:szCs w:val="28"/>
        </w:rPr>
        <w:t>-</w:t>
      </w:r>
      <w:r w:rsidRPr="00476247">
        <w:rPr>
          <w:rFonts w:cs="Times New Roman" w:hint="eastAsia"/>
          <w:szCs w:val="28"/>
        </w:rPr>
        <w:t>推動實體結合數位課程</w:t>
      </w:r>
      <w:r>
        <w:rPr>
          <w:rFonts w:ascii="微軟正黑體" w:eastAsia="微軟正黑體" w:hAnsi="微軟正黑體" w:cs="Times New Roman" w:hint="eastAsia"/>
          <w:szCs w:val="28"/>
        </w:rPr>
        <w:t>，</w:t>
      </w:r>
      <w:r w:rsidRPr="00476247">
        <w:rPr>
          <w:rFonts w:cs="Times New Roman" w:hint="eastAsia"/>
          <w:szCs w:val="28"/>
        </w:rPr>
        <w:t>整合至數位學習平台，培養自主學習能力。</w:t>
      </w:r>
    </w:p>
    <w:p w:rsidR="0084478F" w:rsidRPr="00476247" w:rsidRDefault="0084478F" w:rsidP="0084478F">
      <w:pPr>
        <w:widowControl/>
        <w:rPr>
          <w:rFonts w:cs="Times New Roman"/>
          <w:szCs w:val="28"/>
        </w:rPr>
      </w:pPr>
    </w:p>
    <w:p w:rsidR="0084478F" w:rsidRPr="00BD112B" w:rsidRDefault="0084478F" w:rsidP="0084478F">
      <w:pPr>
        <w:widowControl/>
        <w:spacing w:beforeLines="50" w:before="190"/>
        <w:rPr>
          <w:rFonts w:cs="Times New Roman"/>
          <w:b/>
          <w:szCs w:val="28"/>
        </w:rPr>
      </w:pPr>
      <w:r w:rsidRPr="00BD112B">
        <w:rPr>
          <w:rFonts w:cs="Times New Roman" w:hint="eastAsia"/>
          <w:b/>
          <w:szCs w:val="28"/>
        </w:rPr>
        <w:lastRenderedPageBreak/>
        <w:t>（四）職涯輔導面</w:t>
      </w:r>
    </w:p>
    <w:p w:rsidR="0084478F" w:rsidRPr="00A2040A" w:rsidRDefault="0084478F" w:rsidP="0084478F">
      <w:pPr>
        <w:widowControl/>
        <w:rPr>
          <w:rFonts w:cs="Times New Roman"/>
          <w:color w:val="0000FF"/>
          <w:szCs w:val="28"/>
          <w:u w:val="double"/>
        </w:rPr>
      </w:pPr>
      <w:r w:rsidRPr="00A2040A">
        <w:rPr>
          <w:rFonts w:cs="Times New Roman" w:hint="eastAsia"/>
          <w:color w:val="0000FF"/>
          <w:szCs w:val="28"/>
          <w:u w:val="double"/>
        </w:rPr>
        <w:t>1.</w:t>
      </w:r>
      <w:r w:rsidRPr="00A2040A">
        <w:rPr>
          <w:rFonts w:cs="Times New Roman"/>
          <w:color w:val="0000FF"/>
          <w:szCs w:val="28"/>
          <w:u w:val="double"/>
        </w:rPr>
        <w:t xml:space="preserve"> </w:t>
      </w:r>
      <w:r w:rsidRPr="00A2040A">
        <w:rPr>
          <w:rFonts w:cs="Times New Roman" w:hint="eastAsia"/>
          <w:color w:val="0000FF"/>
          <w:szCs w:val="28"/>
          <w:u w:val="double"/>
          <w:lang w:eastAsia="zh-HK"/>
        </w:rPr>
        <w:t>透過職涯導師</w:t>
      </w:r>
      <w:r w:rsidRPr="00A2040A">
        <w:rPr>
          <w:rFonts w:cs="Times New Roman" w:hint="eastAsia"/>
          <w:color w:val="0000FF"/>
          <w:szCs w:val="28"/>
          <w:u w:val="double"/>
        </w:rPr>
        <w:t>輔導</w:t>
      </w:r>
      <w:r w:rsidRPr="00A2040A">
        <w:rPr>
          <w:rFonts w:cs="Times New Roman" w:hint="eastAsia"/>
          <w:color w:val="0000FF"/>
          <w:szCs w:val="28"/>
          <w:u w:val="double"/>
          <w:lang w:eastAsia="zh-HK"/>
        </w:rPr>
        <w:t>及</w:t>
      </w:r>
      <w:r w:rsidRPr="00A2040A">
        <w:rPr>
          <w:rFonts w:cs="Times New Roman" w:hint="eastAsia"/>
          <w:color w:val="0000FF"/>
          <w:szCs w:val="28"/>
          <w:u w:val="double"/>
        </w:rPr>
        <w:t>職涯業師諮詢</w:t>
      </w:r>
      <w:r w:rsidRPr="00A2040A">
        <w:rPr>
          <w:rFonts w:cs="Times New Roman" w:hint="eastAsia"/>
          <w:color w:val="0000FF"/>
          <w:szCs w:val="28"/>
          <w:u w:val="double"/>
          <w:lang w:eastAsia="zh-HK"/>
        </w:rPr>
        <w:t>服務</w:t>
      </w:r>
      <w:r w:rsidRPr="00A2040A">
        <w:rPr>
          <w:rFonts w:cs="Times New Roman" w:hint="eastAsia"/>
          <w:color w:val="0000FF"/>
          <w:szCs w:val="28"/>
          <w:u w:val="double"/>
        </w:rPr>
        <w:t>，協助</w:t>
      </w:r>
      <w:r w:rsidRPr="00A2040A">
        <w:rPr>
          <w:rFonts w:cs="Times New Roman" w:hint="eastAsia"/>
          <w:color w:val="0000FF"/>
          <w:szCs w:val="28"/>
          <w:u w:val="double"/>
          <w:lang w:eastAsia="zh-HK"/>
        </w:rPr>
        <w:t>弱勢</w:t>
      </w:r>
      <w:r w:rsidRPr="00A2040A">
        <w:rPr>
          <w:rFonts w:cs="Times New Roman" w:hint="eastAsia"/>
          <w:color w:val="0000FF"/>
          <w:szCs w:val="28"/>
          <w:u w:val="double"/>
        </w:rPr>
        <w:t>生了解自身特質與職場趨勢，</w:t>
      </w:r>
      <w:r w:rsidRPr="00A2040A">
        <w:rPr>
          <w:rFonts w:cs="Times New Roman" w:hint="eastAsia"/>
          <w:color w:val="0000FF"/>
          <w:szCs w:val="28"/>
          <w:u w:val="double"/>
          <w:lang w:eastAsia="zh-HK"/>
        </w:rPr>
        <w:t>並強化</w:t>
      </w:r>
      <w:r w:rsidRPr="00A2040A">
        <w:rPr>
          <w:rFonts w:cs="Times New Roman" w:hint="eastAsia"/>
          <w:color w:val="0000FF"/>
          <w:szCs w:val="28"/>
          <w:u w:val="double"/>
        </w:rPr>
        <w:t>面試技巧、履歷</w:t>
      </w:r>
      <w:r w:rsidRPr="00A2040A">
        <w:rPr>
          <w:rFonts w:cs="Times New Roman" w:hint="eastAsia"/>
          <w:color w:val="0000FF"/>
          <w:szCs w:val="28"/>
          <w:u w:val="double"/>
          <w:lang w:eastAsia="zh-HK"/>
        </w:rPr>
        <w:t>撰寫及</w:t>
      </w:r>
      <w:r w:rsidRPr="00A2040A">
        <w:rPr>
          <w:rFonts w:cs="Times New Roman" w:hint="eastAsia"/>
          <w:color w:val="0000FF"/>
          <w:szCs w:val="28"/>
          <w:u w:val="double"/>
        </w:rPr>
        <w:t>職場文化等就業知能輔導，</w:t>
      </w:r>
      <w:r w:rsidRPr="00A2040A">
        <w:rPr>
          <w:rFonts w:cs="Times New Roman" w:hint="eastAsia"/>
          <w:color w:val="0000FF"/>
          <w:szCs w:val="28"/>
          <w:u w:val="double"/>
          <w:lang w:eastAsia="zh-HK"/>
        </w:rPr>
        <w:t>提升弱勢</w:t>
      </w:r>
      <w:r w:rsidRPr="00A2040A">
        <w:rPr>
          <w:rFonts w:cs="Times New Roman" w:hint="eastAsia"/>
          <w:color w:val="0000FF"/>
          <w:szCs w:val="28"/>
          <w:u w:val="double"/>
        </w:rPr>
        <w:t>生就業</w:t>
      </w:r>
      <w:r w:rsidRPr="00A2040A">
        <w:rPr>
          <w:rFonts w:cs="Times New Roman" w:hint="eastAsia"/>
          <w:color w:val="0000FF"/>
          <w:szCs w:val="28"/>
          <w:u w:val="double"/>
          <w:lang w:eastAsia="zh-HK"/>
        </w:rPr>
        <w:t>能</w:t>
      </w:r>
      <w:r w:rsidRPr="00A2040A">
        <w:rPr>
          <w:rFonts w:cs="Times New Roman" w:hint="eastAsia"/>
          <w:color w:val="0000FF"/>
          <w:szCs w:val="28"/>
          <w:u w:val="double"/>
        </w:rPr>
        <w:t>力。</w:t>
      </w:r>
    </w:p>
    <w:p w:rsidR="0084478F" w:rsidRPr="00A2040A" w:rsidRDefault="0084478F" w:rsidP="0084478F">
      <w:pPr>
        <w:widowControl/>
        <w:rPr>
          <w:rFonts w:cs="Times New Roman"/>
          <w:color w:val="FF0000"/>
          <w:szCs w:val="28"/>
        </w:rPr>
      </w:pPr>
      <w:r w:rsidRPr="00A2040A">
        <w:rPr>
          <w:rFonts w:cs="Times New Roman" w:hint="eastAsia"/>
          <w:szCs w:val="28"/>
        </w:rPr>
        <w:t>2</w:t>
      </w:r>
      <w:r w:rsidRPr="00A2040A">
        <w:rPr>
          <w:rFonts w:cs="Times New Roman"/>
          <w:szCs w:val="28"/>
        </w:rPr>
        <w:t xml:space="preserve">. </w:t>
      </w:r>
      <w:r w:rsidRPr="00A2040A">
        <w:rPr>
          <w:rFonts w:cs="Times New Roman" w:hint="eastAsia"/>
          <w:szCs w:val="28"/>
          <w:lang w:eastAsia="zh-HK"/>
        </w:rPr>
        <w:t>提供</w:t>
      </w:r>
      <w:r w:rsidRPr="00A2040A">
        <w:rPr>
          <w:rFonts w:cs="Times New Roman" w:hint="eastAsia"/>
          <w:szCs w:val="28"/>
        </w:rPr>
        <w:t>職涯適性評量、職涯核心能力系列課程、學長姐座談、工作坊和專案校外實習等</w:t>
      </w:r>
      <w:r w:rsidRPr="00A2040A">
        <w:rPr>
          <w:rFonts w:cs="Times New Roman" w:hint="eastAsia"/>
          <w:szCs w:val="28"/>
          <w:lang w:eastAsia="zh-HK"/>
        </w:rPr>
        <w:t>職涯輔導活動</w:t>
      </w:r>
      <w:r w:rsidRPr="00A2040A">
        <w:rPr>
          <w:rFonts w:cs="Times New Roman" w:hint="eastAsia"/>
          <w:szCs w:val="28"/>
        </w:rPr>
        <w:t>，引導弱勢生及早探索規劃職涯方向</w:t>
      </w:r>
      <w:r w:rsidRPr="00A2040A">
        <w:rPr>
          <w:rFonts w:cs="Times New Roman" w:hint="eastAsia"/>
          <w:color w:val="0000FF"/>
          <w:szCs w:val="28"/>
          <w:u w:val="double"/>
        </w:rPr>
        <w:t>並強化學生就業知能與職能。</w:t>
      </w:r>
    </w:p>
    <w:p w:rsidR="0084478F" w:rsidRPr="00A2040A" w:rsidRDefault="0084478F" w:rsidP="0084478F">
      <w:pPr>
        <w:widowControl/>
        <w:rPr>
          <w:rFonts w:cs="Times New Roman"/>
          <w:color w:val="0000FF"/>
          <w:szCs w:val="28"/>
          <w:u w:val="double"/>
        </w:rPr>
      </w:pPr>
      <w:r w:rsidRPr="00A2040A">
        <w:rPr>
          <w:rFonts w:cs="Times New Roman" w:hint="eastAsia"/>
          <w:color w:val="0000FF"/>
          <w:szCs w:val="28"/>
          <w:u w:val="double"/>
        </w:rPr>
        <w:t xml:space="preserve">3. </w:t>
      </w:r>
      <w:r w:rsidRPr="00A2040A">
        <w:rPr>
          <w:rFonts w:cs="Times New Roman" w:hint="eastAsia"/>
          <w:color w:val="0000FF"/>
          <w:szCs w:val="28"/>
          <w:u w:val="double"/>
        </w:rPr>
        <w:t>舉辦校園徵才博覽會、企業說明會及企業參訪活動，提供職場探索體驗機會，協助弱</w:t>
      </w:r>
      <w:r w:rsidRPr="00A2040A">
        <w:rPr>
          <w:rFonts w:cs="Times New Roman" w:hint="eastAsia"/>
          <w:color w:val="0000FF"/>
          <w:szCs w:val="28"/>
          <w:u w:val="double"/>
          <w:lang w:eastAsia="zh-HK"/>
        </w:rPr>
        <w:t>勢</w:t>
      </w:r>
      <w:r w:rsidRPr="00A2040A">
        <w:rPr>
          <w:rFonts w:cs="Times New Roman" w:hint="eastAsia"/>
          <w:color w:val="0000FF"/>
          <w:szCs w:val="28"/>
          <w:u w:val="double"/>
        </w:rPr>
        <w:t>生廣泛認識產業現況與未來發展趨勢，拓展未來就業視野。</w:t>
      </w:r>
    </w:p>
    <w:p w:rsidR="00476247" w:rsidRPr="0084478F" w:rsidRDefault="00476247" w:rsidP="00476247">
      <w:pPr>
        <w:widowControl/>
        <w:spacing w:line="240" w:lineRule="auto"/>
        <w:rPr>
          <w:rFonts w:cs="Times New Roman"/>
          <w:szCs w:val="28"/>
        </w:rPr>
      </w:pPr>
    </w:p>
    <w:p w:rsidR="00617AE2" w:rsidRPr="00617AE2" w:rsidRDefault="0072765D" w:rsidP="00617AE2">
      <w:pPr>
        <w:widowControl/>
        <w:shd w:val="clear" w:color="auto" w:fill="FFFFFF"/>
        <w:spacing w:after="120" w:line="400" w:lineRule="exact"/>
        <w:jc w:val="center"/>
        <w:outlineLvl w:val="2"/>
        <w:rPr>
          <w:rFonts w:cs="Times New Roman"/>
          <w:b/>
          <w:color w:val="222222"/>
          <w:kern w:val="0"/>
          <w:szCs w:val="28"/>
        </w:rPr>
      </w:pPr>
      <w:r>
        <w:rPr>
          <w:rFonts w:cs="Times New Roman"/>
          <w:szCs w:val="28"/>
        </w:rPr>
        <w:br w:type="page"/>
      </w:r>
      <w:bookmarkStart w:id="70" w:name="_Toc16860913"/>
      <w:r w:rsidR="00617AE2" w:rsidRPr="00617AE2">
        <w:rPr>
          <w:rFonts w:cs="Times New Roman"/>
          <w:b/>
          <w:color w:val="222222"/>
          <w:kern w:val="0"/>
          <w:szCs w:val="28"/>
        </w:rPr>
        <w:lastRenderedPageBreak/>
        <w:t>資料</w:t>
      </w:r>
      <w:r w:rsidR="00617AE2" w:rsidRPr="00617AE2">
        <w:rPr>
          <w:rFonts w:cs="Times New Roman"/>
          <w:b/>
          <w:color w:val="222222"/>
          <w:kern w:val="0"/>
          <w:szCs w:val="28"/>
        </w:rPr>
        <w:t>3-2-</w:t>
      </w:r>
      <w:r w:rsidR="008D0354">
        <w:rPr>
          <w:rFonts w:cs="Times New Roman" w:hint="eastAsia"/>
          <w:b/>
          <w:color w:val="222222"/>
          <w:kern w:val="0"/>
          <w:szCs w:val="28"/>
        </w:rPr>
        <w:t>5</w:t>
      </w:r>
      <w:r w:rsidR="00617AE2" w:rsidRPr="00617AE2">
        <w:rPr>
          <w:rFonts w:cs="Times New Roman"/>
          <w:b/>
          <w:color w:val="222222"/>
          <w:kern w:val="0"/>
          <w:szCs w:val="28"/>
        </w:rPr>
        <w:t xml:space="preserve"> </w:t>
      </w:r>
      <w:r w:rsidR="00617AE2" w:rsidRPr="00617AE2">
        <w:rPr>
          <w:rFonts w:cs="Times New Roman"/>
          <w:b/>
          <w:color w:val="222222"/>
          <w:kern w:val="0"/>
          <w:szCs w:val="28"/>
        </w:rPr>
        <w:t>本校多元獎助學金與助學計畫</w:t>
      </w:r>
      <w:bookmarkEnd w:id="70"/>
    </w:p>
    <w:p w:rsidR="00617AE2" w:rsidRPr="00617AE2" w:rsidRDefault="00617AE2" w:rsidP="00617AE2">
      <w:pPr>
        <w:widowControl/>
        <w:shd w:val="clear" w:color="auto" w:fill="FFFFFF"/>
        <w:spacing w:after="120" w:line="400" w:lineRule="exact"/>
        <w:rPr>
          <w:rFonts w:cs="Times New Roman"/>
          <w:color w:val="222222"/>
          <w:kern w:val="0"/>
          <w:szCs w:val="28"/>
        </w:rPr>
      </w:pPr>
      <w:r w:rsidRPr="00617AE2">
        <w:rPr>
          <w:rFonts w:cs="Times New Roman"/>
          <w:color w:val="222222"/>
          <w:kern w:val="0"/>
          <w:szCs w:val="28"/>
        </w:rPr>
        <w:t xml:space="preserve">　　本校設立之獎學金種類廣泛、特色多元，對外亦積極募款，期給予有需要同學更多的幫助。自</w:t>
      </w:r>
      <w:r w:rsidRPr="00617AE2">
        <w:rPr>
          <w:rFonts w:cs="Times New Roman"/>
          <w:color w:val="222222"/>
          <w:kern w:val="0"/>
          <w:szCs w:val="28"/>
        </w:rPr>
        <w:t>103</w:t>
      </w:r>
      <w:r w:rsidRPr="00617AE2">
        <w:rPr>
          <w:rFonts w:cs="Times New Roman"/>
          <w:color w:val="222222"/>
          <w:kern w:val="0"/>
          <w:szCs w:val="28"/>
        </w:rPr>
        <w:t>學年度第</w:t>
      </w:r>
      <w:r w:rsidRPr="00617AE2">
        <w:rPr>
          <w:rFonts w:cs="Times New Roman"/>
          <w:color w:val="222222"/>
          <w:kern w:val="0"/>
          <w:szCs w:val="28"/>
        </w:rPr>
        <w:t>1</w:t>
      </w:r>
      <w:r w:rsidRPr="00617AE2">
        <w:rPr>
          <w:rFonts w:cs="Times New Roman"/>
          <w:color w:val="222222"/>
          <w:kern w:val="0"/>
          <w:szCs w:val="28"/>
        </w:rPr>
        <w:t>學期開始，啟用新開發之「</w:t>
      </w:r>
      <w:r w:rsidRPr="00617AE2">
        <w:rPr>
          <w:rFonts w:cs="Times New Roman"/>
          <w:b/>
          <w:color w:val="222222"/>
          <w:kern w:val="0"/>
          <w:szCs w:val="28"/>
        </w:rPr>
        <w:t>獎助學金暨工讀管理系統</w:t>
      </w:r>
      <w:r w:rsidRPr="00617AE2">
        <w:rPr>
          <w:rFonts w:cs="Times New Roman"/>
          <w:color w:val="222222"/>
          <w:kern w:val="0"/>
          <w:szCs w:val="28"/>
        </w:rPr>
        <w:t>」，讓各項獎助學金訊息透過專用的系統介面，達到更廣泛的資訊公開，申請學生人數也相對提升。</w:t>
      </w:r>
    </w:p>
    <w:p w:rsidR="00617AE2" w:rsidRPr="00617AE2" w:rsidRDefault="00617AE2" w:rsidP="00617AE2">
      <w:pPr>
        <w:widowControl/>
        <w:shd w:val="clear" w:color="auto" w:fill="FFFFFF"/>
        <w:spacing w:after="120" w:line="400" w:lineRule="exact"/>
        <w:rPr>
          <w:rFonts w:cs="Times New Roman"/>
          <w:b/>
          <w:color w:val="222222"/>
          <w:kern w:val="0"/>
          <w:szCs w:val="28"/>
        </w:rPr>
      </w:pPr>
      <w:r w:rsidRPr="00617AE2">
        <w:rPr>
          <w:rFonts w:cs="Times New Roman"/>
          <w:b/>
          <w:color w:val="222222"/>
          <w:kern w:val="0"/>
          <w:szCs w:val="28"/>
        </w:rPr>
        <w:t>(</w:t>
      </w:r>
      <w:r w:rsidRPr="00617AE2">
        <w:rPr>
          <w:rFonts w:cs="Times New Roman"/>
          <w:b/>
          <w:color w:val="222222"/>
          <w:kern w:val="0"/>
          <w:szCs w:val="28"/>
        </w:rPr>
        <w:t>一</w:t>
      </w:r>
      <w:r w:rsidRPr="00617AE2">
        <w:rPr>
          <w:rFonts w:cs="Times New Roman"/>
          <w:b/>
          <w:color w:val="222222"/>
          <w:kern w:val="0"/>
          <w:szCs w:val="28"/>
        </w:rPr>
        <w:t>)</w:t>
      </w:r>
      <w:r w:rsidRPr="00617AE2">
        <w:rPr>
          <w:rFonts w:cs="Times New Roman"/>
          <w:b/>
          <w:color w:val="222222"/>
          <w:kern w:val="0"/>
          <w:szCs w:val="28"/>
        </w:rPr>
        <w:t>校內提供各項</w:t>
      </w:r>
      <w:r w:rsidRPr="00617AE2">
        <w:rPr>
          <w:rFonts w:cs="Times New Roman"/>
          <w:b/>
          <w:color w:val="222222"/>
          <w:kern w:val="0"/>
          <w:szCs w:val="28"/>
        </w:rPr>
        <w:t>(</w:t>
      </w:r>
      <w:r w:rsidRPr="00617AE2">
        <w:rPr>
          <w:rFonts w:cs="Times New Roman"/>
          <w:b/>
          <w:color w:val="222222"/>
          <w:kern w:val="0"/>
          <w:szCs w:val="28"/>
        </w:rPr>
        <w:t>入學、優異、助學</w:t>
      </w:r>
      <w:r w:rsidRPr="00617AE2">
        <w:rPr>
          <w:rFonts w:cs="Times New Roman"/>
          <w:b/>
          <w:color w:val="222222"/>
          <w:kern w:val="0"/>
          <w:szCs w:val="28"/>
        </w:rPr>
        <w:t>)</w:t>
      </w:r>
      <w:r w:rsidRPr="00617AE2">
        <w:rPr>
          <w:rFonts w:cs="Times New Roman"/>
          <w:b/>
          <w:color w:val="222222"/>
          <w:kern w:val="0"/>
          <w:szCs w:val="28"/>
        </w:rPr>
        <w:t>獎學金，簡單整理如下：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4"/>
        <w:gridCol w:w="1609"/>
        <w:gridCol w:w="1215"/>
        <w:gridCol w:w="4186"/>
      </w:tblGrid>
      <w:tr w:rsidR="00617AE2" w:rsidRPr="00617AE2" w:rsidTr="006A2254">
        <w:tc>
          <w:tcPr>
            <w:tcW w:w="1249" w:type="pct"/>
            <w:shd w:val="clear" w:color="auto" w:fill="auto"/>
            <w:tcMar>
              <w:top w:w="0" w:type="dxa"/>
              <w:left w:w="108" w:type="dxa"/>
              <w:bottom w:w="0" w:type="dxa"/>
              <w:right w:w="108" w:type="dxa"/>
            </w:tcMa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獎學金名稱</w:t>
            </w:r>
          </w:p>
        </w:tc>
        <w:tc>
          <w:tcPr>
            <w:tcW w:w="861" w:type="pct"/>
            <w:shd w:val="clear" w:color="auto" w:fill="auto"/>
            <w:tcMar>
              <w:top w:w="0" w:type="dxa"/>
              <w:left w:w="108" w:type="dxa"/>
              <w:bottom w:w="0" w:type="dxa"/>
              <w:right w:w="108" w:type="dxa"/>
            </w:tcMa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金額</w:t>
            </w:r>
            <w:r w:rsidRPr="00617AE2">
              <w:rPr>
                <w:rFonts w:cs="Times New Roman"/>
                <w:kern w:val="0"/>
                <w:szCs w:val="28"/>
              </w:rPr>
              <w:t>(</w:t>
            </w:r>
            <w:r w:rsidRPr="00617AE2">
              <w:rPr>
                <w:rFonts w:cs="Times New Roman"/>
                <w:kern w:val="0"/>
                <w:szCs w:val="28"/>
              </w:rPr>
              <w:t>元</w:t>
            </w:r>
            <w:r w:rsidRPr="00617AE2">
              <w:rPr>
                <w:rFonts w:cs="Times New Roman"/>
                <w:kern w:val="0"/>
                <w:szCs w:val="28"/>
              </w:rPr>
              <w:t>/</w:t>
            </w:r>
            <w:r w:rsidRPr="00617AE2">
              <w:rPr>
                <w:rFonts w:cs="Times New Roman"/>
                <w:kern w:val="0"/>
                <w:szCs w:val="28"/>
              </w:rPr>
              <w:t>人</w:t>
            </w:r>
            <w:r w:rsidRPr="00617AE2">
              <w:rPr>
                <w:rFonts w:cs="Times New Roman"/>
                <w:kern w:val="0"/>
                <w:szCs w:val="28"/>
              </w:rPr>
              <w:t>)</w:t>
            </w:r>
          </w:p>
        </w:tc>
        <w:tc>
          <w:tcPr>
            <w:tcW w:w="650" w:type="pct"/>
            <w:shd w:val="clear" w:color="auto" w:fill="auto"/>
            <w:tcMar>
              <w:top w:w="0" w:type="dxa"/>
              <w:left w:w="108" w:type="dxa"/>
              <w:bottom w:w="0" w:type="dxa"/>
              <w:right w:w="108" w:type="dxa"/>
            </w:tcMa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名額</w:t>
            </w:r>
          </w:p>
        </w:tc>
        <w:tc>
          <w:tcPr>
            <w:tcW w:w="2240" w:type="pct"/>
            <w:shd w:val="clear" w:color="auto" w:fill="auto"/>
            <w:tcMar>
              <w:top w:w="0" w:type="dxa"/>
              <w:left w:w="108" w:type="dxa"/>
              <w:bottom w:w="0" w:type="dxa"/>
              <w:right w:w="108" w:type="dxa"/>
            </w:tcMa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說明</w:t>
            </w:r>
          </w:p>
        </w:tc>
      </w:tr>
      <w:tr w:rsidR="00617AE2" w:rsidRPr="00617AE2" w:rsidTr="006A2254">
        <w:tc>
          <w:tcPr>
            <w:tcW w:w="1249"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國立中央大學大學部優秀學生入學奬學金</w:t>
            </w:r>
          </w:p>
        </w:tc>
        <w:tc>
          <w:tcPr>
            <w:tcW w:w="861"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50</w:t>
            </w:r>
            <w:r w:rsidRPr="00617AE2">
              <w:rPr>
                <w:rFonts w:cs="Times New Roman"/>
                <w:kern w:val="0"/>
                <w:szCs w:val="28"/>
              </w:rPr>
              <w:t>萬</w:t>
            </w:r>
          </w:p>
        </w:tc>
        <w:tc>
          <w:tcPr>
            <w:tcW w:w="2890" w:type="pct"/>
            <w:gridSpan w:val="2"/>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學測總級分佔全國百分之一以內，並以第一志願錄取且甄選總成績列該學系</w:t>
            </w:r>
            <w:r w:rsidRPr="00617AE2">
              <w:rPr>
                <w:rFonts w:cs="Times New Roman"/>
                <w:kern w:val="0"/>
                <w:szCs w:val="28"/>
              </w:rPr>
              <w:t>(</w:t>
            </w:r>
            <w:r w:rsidRPr="00617AE2">
              <w:rPr>
                <w:rFonts w:cs="Times New Roman"/>
                <w:kern w:val="0"/>
                <w:szCs w:val="28"/>
              </w:rPr>
              <w:t>組</w:t>
            </w:r>
            <w:r w:rsidRPr="00617AE2">
              <w:rPr>
                <w:rFonts w:cs="Times New Roman"/>
                <w:kern w:val="0"/>
                <w:szCs w:val="28"/>
              </w:rPr>
              <w:t>)</w:t>
            </w:r>
            <w:r w:rsidRPr="00617AE2">
              <w:rPr>
                <w:rFonts w:cs="Times New Roman"/>
                <w:kern w:val="0"/>
                <w:szCs w:val="28"/>
              </w:rPr>
              <w:t>錄取名額前百分之十以內者。</w:t>
            </w:r>
          </w:p>
        </w:tc>
      </w:tr>
      <w:tr w:rsidR="00617AE2" w:rsidRPr="00617AE2" w:rsidTr="006A2254">
        <w:tc>
          <w:tcPr>
            <w:tcW w:w="1249" w:type="pct"/>
            <w:shd w:val="clear" w:color="auto" w:fill="auto"/>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國立中央大學向日葵計畫助學金</w:t>
            </w:r>
          </w:p>
        </w:tc>
        <w:tc>
          <w:tcPr>
            <w:tcW w:w="861"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12</w:t>
            </w:r>
            <w:r w:rsidRPr="00617AE2">
              <w:rPr>
                <w:rFonts w:cs="Times New Roman"/>
                <w:kern w:val="0"/>
                <w:szCs w:val="28"/>
              </w:rPr>
              <w:t>萬</w:t>
            </w:r>
          </w:p>
        </w:tc>
        <w:tc>
          <w:tcPr>
            <w:tcW w:w="2890" w:type="pct"/>
            <w:gridSpan w:val="2"/>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由財團法人台積電文教基金會及羅久華女士（羅家倫前校長次女）共同贊助，支持經由本校向日葵計畫（大學個人申請向日葵甲、乙組）入學之低收入戶、中低收入戶或特殊境遇家庭之大學部一年級新生。</w:t>
            </w:r>
          </w:p>
        </w:tc>
      </w:tr>
      <w:tr w:rsidR="00617AE2" w:rsidRPr="00617AE2" w:rsidTr="006A2254">
        <w:tc>
          <w:tcPr>
            <w:tcW w:w="1249" w:type="pct"/>
            <w:shd w:val="clear" w:color="auto" w:fill="auto"/>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國立中央大學碩士班入學獎學金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3</w:t>
            </w:r>
            <w:r w:rsidRPr="00617AE2">
              <w:rPr>
                <w:rFonts w:cs="Times New Roman"/>
                <w:kern w:val="0"/>
                <w:szCs w:val="28"/>
              </w:rPr>
              <w:t>萬</w:t>
            </w:r>
          </w:p>
        </w:tc>
        <w:tc>
          <w:tcPr>
            <w:tcW w:w="2890" w:type="pct"/>
            <w:gridSpan w:val="2"/>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本校大學部應屆畢業生，且大學前三年學業總成績名次列全班（組）人數前百分之十者。</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國立中央大學博士班入學奬學金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視各學院系配合款而定</w:t>
            </w:r>
          </w:p>
        </w:tc>
        <w:tc>
          <w:tcPr>
            <w:tcW w:w="2890" w:type="pct"/>
            <w:gridSpan w:val="2"/>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經本校博士班甄試、考試進入本校各系（所、學位學程）就讀或經核准逕修讀博士學位，成績優良且具有研究潛力之研究生。</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校長獎學金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42</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6~8</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為促進學術研究，獎勵本校表現優異之博士班研究生，每學年遴選</w:t>
            </w:r>
            <w:r w:rsidRPr="00617AE2">
              <w:rPr>
                <w:rFonts w:cs="Times New Roman"/>
                <w:kern w:val="0"/>
                <w:szCs w:val="28"/>
              </w:rPr>
              <w:t>6~8</w:t>
            </w:r>
            <w:r w:rsidRPr="00617AE2">
              <w:rPr>
                <w:rFonts w:cs="Times New Roman"/>
                <w:kern w:val="0"/>
                <w:szCs w:val="28"/>
              </w:rPr>
              <w:t>名博士生。</w:t>
            </w:r>
          </w:p>
        </w:tc>
      </w:tr>
      <w:tr w:rsidR="00617AE2" w:rsidRPr="00617AE2" w:rsidTr="006A2254">
        <w:tc>
          <w:tcPr>
            <w:tcW w:w="1249"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國立中央大學優秀學生獎學金</w:t>
            </w:r>
          </w:p>
        </w:tc>
        <w:tc>
          <w:tcPr>
            <w:tcW w:w="861"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60</w:t>
            </w:r>
          </w:p>
        </w:tc>
        <w:tc>
          <w:tcPr>
            <w:tcW w:w="224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獎勵本校表現優異具特殊成就或服務熱忱的學生，舉凡代表本校參加校際性、全國性或國際性競賽，成績優異，為校爭光者或各項創作、發明、設計專利或研究成果，對社會有重大貢獻，及參與全校性事務工作，或參與公共事務為校爭光，事蹟卓著、品學</w:t>
            </w:r>
            <w:r w:rsidRPr="00617AE2">
              <w:rPr>
                <w:rFonts w:cs="Times New Roman"/>
                <w:kern w:val="0"/>
                <w:szCs w:val="28"/>
              </w:rPr>
              <w:lastRenderedPageBreak/>
              <w:t>兼優，具服務熱忱者有具體事績者。每學期辦理一次。</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國立中央大學朱順一合勤獎學金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至多</w:t>
            </w:r>
            <w:r w:rsidRPr="00617AE2">
              <w:rPr>
                <w:rFonts w:cs="Times New Roman"/>
                <w:kern w:val="0"/>
                <w:szCs w:val="28"/>
              </w:rPr>
              <w:t>13</w:t>
            </w:r>
            <w:r w:rsidRPr="00617AE2">
              <w:rPr>
                <w:rFonts w:cs="Times New Roman"/>
                <w:kern w:val="0"/>
                <w:szCs w:val="28"/>
              </w:rPr>
              <w:t>名</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獎勵本校品行良好且學業或運動競賽表現優異學生，每學年一次。</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國立中央大學蔡力行先生獎學金</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獎助品學兼優之大學部學生，包含傑出領導獎學金</w:t>
            </w:r>
            <w:r w:rsidRPr="00617AE2">
              <w:rPr>
                <w:rFonts w:cs="Times New Roman"/>
                <w:kern w:val="0"/>
                <w:szCs w:val="28"/>
              </w:rPr>
              <w:t>(2</w:t>
            </w:r>
            <w:r w:rsidRPr="00617AE2">
              <w:rPr>
                <w:rFonts w:cs="Times New Roman"/>
                <w:kern w:val="0"/>
                <w:szCs w:val="28"/>
              </w:rPr>
              <w:t>名</w:t>
            </w:r>
            <w:r w:rsidRPr="00617AE2">
              <w:rPr>
                <w:rFonts w:cs="Times New Roman"/>
                <w:kern w:val="0"/>
                <w:szCs w:val="28"/>
              </w:rPr>
              <w:t>)</w:t>
            </w:r>
            <w:r w:rsidRPr="00617AE2">
              <w:rPr>
                <w:rFonts w:cs="Times New Roman"/>
                <w:kern w:val="0"/>
                <w:szCs w:val="28"/>
              </w:rPr>
              <w:t>及優秀學生出國研修獎學金</w:t>
            </w:r>
            <w:r w:rsidRPr="00617AE2">
              <w:rPr>
                <w:rFonts w:cs="Times New Roman"/>
                <w:kern w:val="0"/>
                <w:szCs w:val="28"/>
              </w:rPr>
              <w:t>(</w:t>
            </w:r>
            <w:r w:rsidRPr="00617AE2">
              <w:rPr>
                <w:rFonts w:cs="Times New Roman"/>
                <w:kern w:val="0"/>
                <w:szCs w:val="28"/>
              </w:rPr>
              <w:t>至多</w:t>
            </w:r>
            <w:r w:rsidRPr="00617AE2">
              <w:rPr>
                <w:rFonts w:cs="Times New Roman"/>
                <w:kern w:val="0"/>
                <w:szCs w:val="28"/>
              </w:rPr>
              <w:t>8</w:t>
            </w:r>
            <w:r w:rsidRPr="00617AE2">
              <w:rPr>
                <w:rFonts w:cs="Times New Roman"/>
                <w:kern w:val="0"/>
                <w:szCs w:val="28"/>
              </w:rPr>
              <w:t>名</w:t>
            </w:r>
            <w:r w:rsidRPr="00617AE2">
              <w:rPr>
                <w:rFonts w:cs="Times New Roman"/>
                <w:kern w:val="0"/>
                <w:szCs w:val="28"/>
              </w:rPr>
              <w:t>)</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國立中央大學學生服務學習績優獎學金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w:t>
            </w:r>
            <w:r w:rsidRPr="00617AE2">
              <w:rPr>
                <w:rFonts w:cs="Times New Roman"/>
                <w:kern w:val="0"/>
                <w:szCs w:val="28"/>
              </w:rPr>
              <w:t>萬</w:t>
            </w:r>
            <w:r w:rsidRPr="00617AE2">
              <w:rPr>
                <w:rFonts w:cs="Times New Roman"/>
                <w:kern w:val="0"/>
                <w:szCs w:val="28"/>
              </w:rPr>
              <w:t>(</w:t>
            </w:r>
            <w:r w:rsidRPr="00617AE2">
              <w:rPr>
                <w:rFonts w:cs="Times New Roman"/>
                <w:kern w:val="0"/>
                <w:szCs w:val="28"/>
              </w:rPr>
              <w:t>個人</w:t>
            </w:r>
            <w:r w:rsidRPr="00617AE2">
              <w:rPr>
                <w:rFonts w:cs="Times New Roman"/>
                <w:kern w:val="0"/>
                <w:szCs w:val="28"/>
              </w:rPr>
              <w:t>)</w:t>
            </w:r>
          </w:p>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r w:rsidRPr="00617AE2">
              <w:rPr>
                <w:rFonts w:cs="Times New Roman"/>
                <w:kern w:val="0"/>
                <w:szCs w:val="28"/>
              </w:rPr>
              <w:t>萬</w:t>
            </w:r>
            <w:r w:rsidRPr="00617AE2">
              <w:rPr>
                <w:rFonts w:cs="Times New Roman"/>
                <w:kern w:val="0"/>
                <w:szCs w:val="28"/>
              </w:rPr>
              <w:t>(</w:t>
            </w:r>
            <w:r w:rsidRPr="00617AE2">
              <w:rPr>
                <w:rFonts w:cs="Times New Roman"/>
                <w:kern w:val="0"/>
                <w:szCs w:val="28"/>
              </w:rPr>
              <w:t>團體</w:t>
            </w:r>
            <w:r w:rsidRPr="00617AE2">
              <w:rPr>
                <w:rFonts w:cs="Times New Roman"/>
                <w:kern w:val="0"/>
                <w:szCs w:val="28"/>
              </w:rPr>
              <w:t>)</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不定</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每學年辦理一次，遴選服務學習績優個人及團隊。鼓勵學生積極參與具有服務學習精神與意義之活動。</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國立中央大學國際服務學習獎學金辦法</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r w:rsidRPr="00617AE2">
              <w:rPr>
                <w:rFonts w:cs="Times New Roman"/>
                <w:kern w:val="0"/>
                <w:szCs w:val="28"/>
              </w:rPr>
              <w:t>萬</w:t>
            </w:r>
            <w:r w:rsidRPr="00617AE2">
              <w:rPr>
                <w:rFonts w:cs="Times New Roman"/>
                <w:kern w:val="0"/>
                <w:szCs w:val="28"/>
              </w:rPr>
              <w:t>5,000~3</w:t>
            </w:r>
            <w:r w:rsidRPr="00617AE2">
              <w:rPr>
                <w:rFonts w:cs="Times New Roman"/>
                <w:kern w:val="0"/>
                <w:szCs w:val="28"/>
              </w:rPr>
              <w:t>萬</w:t>
            </w:r>
            <w:r w:rsidRPr="00617AE2">
              <w:rPr>
                <w:rFonts w:cs="Times New Roman"/>
                <w:kern w:val="0"/>
                <w:szCs w:val="28"/>
              </w:rPr>
              <w:t>5,000</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不定</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每學年辦理一次，遴選國際志工服務團隊。</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國立中央大學學業成績優良書卷獎</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5</w:t>
            </w:r>
            <w:r w:rsidRPr="00617AE2">
              <w:rPr>
                <w:rFonts w:cs="Times New Roman"/>
                <w:kern w:val="0"/>
                <w:szCs w:val="28"/>
              </w:rPr>
              <w:t>千</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不定</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獎勵各系各班前一學期學業成績優秀之在學學生，學期學業平均成績名列全班前五﹪，由學校主動頒發。</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國立中央大學傑出領導獎學金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鼓勵學生學業與群育並重，促進學生熱心參與團隊活動，培育傑出領導人才，凡曾經擔任本校登記輔導之學生社團幹部、學生自治組織幹部、宿舍幹部、協助學校辦理大型活動或代表學校參與校外競賽、活動表現優異者。每學年辦理一次。</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建德傑出領導獎學金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由校友李志仁先生捐贈。為培養學生組織、領導及創造之才能，鼓勵學生積極參與社團活動，以平衡目前教育上只對專業培養之偏失，而達到「通才」教育均衡發展之目標。</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Scheidel Foundation</w:t>
            </w:r>
            <w:r w:rsidRPr="00617AE2">
              <w:rPr>
                <w:rFonts w:cs="Times New Roman"/>
                <w:kern w:val="0"/>
                <w:szCs w:val="28"/>
              </w:rPr>
              <w:t>捐助</w:t>
            </w:r>
            <w:r w:rsidRPr="00617AE2">
              <w:rPr>
                <w:rFonts w:cs="Times New Roman"/>
                <w:kern w:val="0"/>
                <w:szCs w:val="28"/>
              </w:rPr>
              <w:lastRenderedPageBreak/>
              <w:t>本校清寒學生助學金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lastRenderedPageBreak/>
              <w:t>8</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限大學部學生</w:t>
            </w:r>
            <w:r w:rsidRPr="00617AE2">
              <w:rPr>
                <w:rFonts w:cs="Times New Roman"/>
                <w:kern w:val="0"/>
                <w:szCs w:val="28"/>
              </w:rPr>
              <w:t>(</w:t>
            </w:r>
            <w:r w:rsidRPr="00617AE2">
              <w:rPr>
                <w:rFonts w:cs="Times New Roman"/>
                <w:kern w:val="0"/>
                <w:szCs w:val="28"/>
              </w:rPr>
              <w:t>清寒、原住民優先</w:t>
            </w:r>
            <w:r w:rsidRPr="00617AE2">
              <w:rPr>
                <w:rFonts w:cs="Times New Roman"/>
                <w:kern w:val="0"/>
                <w:szCs w:val="28"/>
              </w:rPr>
              <w:t>)</w:t>
            </w:r>
            <w:r w:rsidRPr="00617AE2">
              <w:rPr>
                <w:rFonts w:cs="Times New Roman"/>
                <w:kern w:val="0"/>
                <w:szCs w:val="28"/>
              </w:rPr>
              <w:t>，每年級</w:t>
            </w:r>
            <w:r w:rsidRPr="00617AE2">
              <w:rPr>
                <w:rFonts w:cs="Times New Roman"/>
                <w:kern w:val="0"/>
                <w:szCs w:val="28"/>
              </w:rPr>
              <w:t>2</w:t>
            </w:r>
            <w:r w:rsidRPr="00617AE2">
              <w:rPr>
                <w:rFonts w:cs="Times New Roman"/>
                <w:kern w:val="0"/>
                <w:szCs w:val="28"/>
              </w:rPr>
              <w:t>名</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沈式玉校友紀念獎學金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6</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每學年辦理一次，</w:t>
            </w:r>
            <w:r w:rsidRPr="00617AE2">
              <w:rPr>
                <w:rFonts w:cs="Times New Roman"/>
                <w:kern w:val="0"/>
                <w:szCs w:val="28"/>
              </w:rPr>
              <w:t xml:space="preserve"> </w:t>
            </w:r>
            <w:r w:rsidRPr="00617AE2">
              <w:rPr>
                <w:rFonts w:cs="Times New Roman"/>
                <w:kern w:val="0"/>
                <w:szCs w:val="28"/>
              </w:rPr>
              <w:t>獎助本校大學部清寒優秀學生</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郭秉文校長紀念獎學金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5</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3</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獎助本校大二以上清寒優秀學生</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殷省三先生紀念獎助學金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r w:rsidRPr="00617AE2">
              <w:rPr>
                <w:rFonts w:cs="Times New Roman"/>
                <w:kern w:val="0"/>
                <w:szCs w:val="28"/>
              </w:rPr>
              <w:t>萬</w:t>
            </w:r>
            <w:r w:rsidRPr="00617AE2">
              <w:rPr>
                <w:rFonts w:cs="Times New Roman"/>
                <w:kern w:val="0"/>
                <w:szCs w:val="28"/>
              </w:rPr>
              <w:t>5000</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5</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每學期辦理一次，獎助本校大學部清寒優秀學生</w:t>
            </w:r>
          </w:p>
        </w:tc>
      </w:tr>
      <w:tr w:rsidR="00617AE2" w:rsidRPr="00617AE2" w:rsidTr="006A2254">
        <w:tc>
          <w:tcPr>
            <w:tcW w:w="1249"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國立中央大學安心就學計畫生活助學金</w:t>
            </w:r>
            <w:r w:rsidRPr="00617AE2">
              <w:rPr>
                <w:rFonts w:cs="Times New Roman"/>
                <w:kern w:val="0"/>
                <w:szCs w:val="28"/>
              </w:rPr>
              <w:t>(</w:t>
            </w:r>
            <w:r w:rsidRPr="00617AE2">
              <w:rPr>
                <w:rFonts w:cs="Times New Roman"/>
                <w:kern w:val="0"/>
                <w:szCs w:val="28"/>
              </w:rPr>
              <w:t>原清寒學生就學獎勵補助</w:t>
            </w:r>
            <w:r w:rsidRPr="00617AE2">
              <w:rPr>
                <w:rFonts w:cs="Times New Roman"/>
                <w:kern w:val="0"/>
                <w:szCs w:val="28"/>
              </w:rPr>
              <w:t>-</w:t>
            </w:r>
            <w:r w:rsidRPr="00617AE2">
              <w:rPr>
                <w:rFonts w:cs="Times New Roman"/>
                <w:kern w:val="0"/>
                <w:szCs w:val="28"/>
              </w:rPr>
              <w:t>誠樸獎助學金</w:t>
            </w:r>
            <w:r w:rsidRPr="00617AE2">
              <w:rPr>
                <w:rFonts w:cs="Times New Roman"/>
                <w:kern w:val="0"/>
                <w:szCs w:val="28"/>
              </w:rPr>
              <w:t>)</w:t>
            </w:r>
          </w:p>
        </w:tc>
        <w:tc>
          <w:tcPr>
            <w:tcW w:w="861"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學期間以每月</w:t>
            </w:r>
            <w:r w:rsidRPr="00617AE2">
              <w:rPr>
                <w:rFonts w:cs="Times New Roman"/>
                <w:kern w:val="0"/>
                <w:szCs w:val="28"/>
              </w:rPr>
              <w:t>4,000</w:t>
            </w:r>
            <w:r w:rsidRPr="00617AE2">
              <w:rPr>
                <w:rFonts w:cs="Times New Roman"/>
                <w:kern w:val="0"/>
                <w:szCs w:val="28"/>
              </w:rPr>
              <w:t>元為原則</w:t>
            </w:r>
          </w:p>
        </w:tc>
        <w:tc>
          <w:tcPr>
            <w:tcW w:w="65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不定</w:t>
            </w:r>
          </w:p>
        </w:tc>
        <w:tc>
          <w:tcPr>
            <w:tcW w:w="224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為協助經濟有困難的學生順利完成學業並鼓勵其向上精神，每學期辦理一次。</w:t>
            </w:r>
          </w:p>
        </w:tc>
      </w:tr>
      <w:tr w:rsidR="00617AE2" w:rsidRPr="00617AE2" w:rsidTr="006A2254">
        <w:tc>
          <w:tcPr>
            <w:tcW w:w="1249"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羅家倫校長紀念獎學金</w:t>
            </w:r>
          </w:p>
        </w:tc>
        <w:tc>
          <w:tcPr>
            <w:tcW w:w="861"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10</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6</w:t>
            </w:r>
          </w:p>
        </w:tc>
        <w:tc>
          <w:tcPr>
            <w:tcW w:w="2240" w:type="pct"/>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曾任本校大陸時期校長羅家倫先生其次女羅久華女士感念父親與中大之深厚情誼，特捐贈美金伍拾萬元成立本項獎學金，以獎勵德智體群優秀之學生努力向學。限大學部二以上或碩二、博二學生申請。</w:t>
            </w:r>
          </w:p>
        </w:tc>
      </w:tr>
      <w:tr w:rsidR="00617AE2" w:rsidRPr="00617AE2" w:rsidTr="006A2254">
        <w:tc>
          <w:tcPr>
            <w:tcW w:w="1249"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國立中央大學補助清寒學生出國研修獎學金</w:t>
            </w:r>
          </w:p>
        </w:tc>
        <w:tc>
          <w:tcPr>
            <w:tcW w:w="861"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1</w:t>
            </w:r>
            <w:r w:rsidRPr="00617AE2">
              <w:rPr>
                <w:rFonts w:cs="Times New Roman"/>
                <w:kern w:val="0"/>
                <w:szCs w:val="28"/>
              </w:rPr>
              <w:t>年至多</w:t>
            </w:r>
            <w:r w:rsidRPr="00617AE2">
              <w:rPr>
                <w:rFonts w:cs="Times New Roman"/>
                <w:kern w:val="0"/>
                <w:szCs w:val="28"/>
              </w:rPr>
              <w:t>25</w:t>
            </w:r>
            <w:r w:rsidRPr="00617AE2">
              <w:rPr>
                <w:rFonts w:cs="Times New Roman"/>
                <w:kern w:val="0"/>
                <w:szCs w:val="28"/>
              </w:rPr>
              <w:t>萬</w:t>
            </w:r>
          </w:p>
        </w:tc>
        <w:tc>
          <w:tcPr>
            <w:tcW w:w="65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2</w:t>
            </w:r>
          </w:p>
        </w:tc>
        <w:tc>
          <w:tcPr>
            <w:tcW w:w="2240" w:type="pct"/>
            <w:shd w:val="clear" w:color="auto" w:fill="auto"/>
            <w:tcMar>
              <w:top w:w="0" w:type="dxa"/>
              <w:left w:w="108" w:type="dxa"/>
              <w:bottom w:w="0" w:type="dxa"/>
              <w:right w:w="108" w:type="dxa"/>
            </w:tcMar>
            <w:vAlign w:val="center"/>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提供家境清寒具低收入戶或中低收入戶之大學部清寒優秀學生赴國外知名大學進修研習機會。</w:t>
            </w:r>
          </w:p>
        </w:tc>
      </w:tr>
      <w:tr w:rsidR="00617AE2" w:rsidRPr="00617AE2" w:rsidTr="006A2254">
        <w:trPr>
          <w:trHeight w:val="2170"/>
        </w:trPr>
        <w:tc>
          <w:tcPr>
            <w:tcW w:w="5000" w:type="pct"/>
            <w:gridSpan w:val="4"/>
            <w:shd w:val="clear" w:color="auto" w:fill="auto"/>
            <w:tcMar>
              <w:top w:w="0" w:type="dxa"/>
              <w:left w:w="108" w:type="dxa"/>
              <w:bottom w:w="0" w:type="dxa"/>
              <w:right w:w="108" w:type="dxa"/>
            </w:tcMar>
            <w:vAlign w:val="center"/>
            <w:hideMark/>
          </w:tcPr>
          <w:p w:rsidR="00617AE2" w:rsidRPr="00617AE2" w:rsidRDefault="00617AE2" w:rsidP="00617AE2">
            <w:pPr>
              <w:widowControl/>
              <w:spacing w:line="400" w:lineRule="exact"/>
              <w:rPr>
                <w:rFonts w:cs="Times New Roman"/>
                <w:kern w:val="0"/>
                <w:szCs w:val="28"/>
              </w:rPr>
            </w:pPr>
            <w:r w:rsidRPr="00617AE2">
              <w:rPr>
                <w:rFonts w:cs="Times New Roman"/>
                <w:kern w:val="0"/>
                <w:szCs w:val="28"/>
              </w:rPr>
              <w:t xml:space="preserve">1. </w:t>
            </w:r>
            <w:r w:rsidRPr="00617AE2">
              <w:rPr>
                <w:rFonts w:cs="Times New Roman"/>
                <w:b/>
                <w:kern w:val="0"/>
                <w:szCs w:val="28"/>
              </w:rPr>
              <w:t>學雜費和住宿費減免</w:t>
            </w:r>
            <w:r w:rsidRPr="00617AE2">
              <w:rPr>
                <w:rFonts w:cs="Times New Roman"/>
                <w:kern w:val="0"/>
                <w:szCs w:val="28"/>
              </w:rPr>
              <w:t>、</w:t>
            </w:r>
            <w:r w:rsidRPr="00617AE2">
              <w:rPr>
                <w:rFonts w:cs="Times New Roman"/>
                <w:b/>
                <w:kern w:val="0"/>
                <w:szCs w:val="28"/>
              </w:rPr>
              <w:t>大專校院弱勢學生助學計畫</w:t>
            </w:r>
            <w:r w:rsidRPr="00617AE2">
              <w:rPr>
                <w:rFonts w:cs="Times New Roman"/>
                <w:kern w:val="0"/>
                <w:szCs w:val="28"/>
              </w:rPr>
              <w:t>、</w:t>
            </w:r>
            <w:r w:rsidRPr="00617AE2">
              <w:rPr>
                <w:rFonts w:cs="Times New Roman"/>
                <w:b/>
                <w:kern w:val="0"/>
                <w:szCs w:val="28"/>
              </w:rPr>
              <w:t>工讀助學金</w:t>
            </w:r>
            <w:r w:rsidRPr="00617AE2">
              <w:rPr>
                <w:rFonts w:cs="Times New Roman"/>
                <w:b/>
                <w:kern w:val="0"/>
                <w:szCs w:val="28"/>
              </w:rPr>
              <w:t>(</w:t>
            </w:r>
            <w:r w:rsidRPr="00617AE2">
              <w:rPr>
                <w:rFonts w:cs="Times New Roman"/>
                <w:b/>
                <w:kern w:val="0"/>
                <w:szCs w:val="28"/>
              </w:rPr>
              <w:t>含生活助學金工讀</w:t>
            </w:r>
            <w:r w:rsidRPr="00617AE2">
              <w:rPr>
                <w:rFonts w:cs="Times New Roman"/>
                <w:b/>
                <w:kern w:val="0"/>
                <w:szCs w:val="28"/>
              </w:rPr>
              <w:t>)</w:t>
            </w:r>
            <w:r w:rsidRPr="00617AE2">
              <w:rPr>
                <w:rFonts w:cs="Times New Roman"/>
                <w:kern w:val="0"/>
                <w:szCs w:val="28"/>
              </w:rPr>
              <w:t>、</w:t>
            </w:r>
            <w:r w:rsidRPr="00617AE2">
              <w:rPr>
                <w:rFonts w:cs="Times New Roman"/>
                <w:b/>
                <w:kern w:val="0"/>
                <w:szCs w:val="28"/>
              </w:rPr>
              <w:t>急難慰助</w:t>
            </w:r>
            <w:r w:rsidRPr="00617AE2">
              <w:rPr>
                <w:rFonts w:cs="Times New Roman"/>
                <w:b/>
                <w:kern w:val="0"/>
                <w:szCs w:val="28"/>
              </w:rPr>
              <w:t>(</w:t>
            </w:r>
            <w:r w:rsidRPr="00617AE2">
              <w:rPr>
                <w:rFonts w:cs="Times New Roman"/>
                <w:b/>
                <w:kern w:val="0"/>
                <w:szCs w:val="28"/>
              </w:rPr>
              <w:t>校內外</w:t>
            </w:r>
            <w:r w:rsidRPr="00617AE2">
              <w:rPr>
                <w:rFonts w:cs="Times New Roman"/>
                <w:b/>
                <w:kern w:val="0"/>
                <w:szCs w:val="28"/>
              </w:rPr>
              <w:t>)</w:t>
            </w:r>
            <w:r w:rsidRPr="00617AE2">
              <w:rPr>
                <w:rFonts w:cs="Times New Roman"/>
                <w:kern w:val="0"/>
                <w:szCs w:val="28"/>
              </w:rPr>
              <w:t>等方案，依相關規定辦理，請參照本校生輔組網頁：</w:t>
            </w:r>
            <w:hyperlink r:id="rId41" w:history="1">
              <w:r w:rsidRPr="00617AE2">
                <w:rPr>
                  <w:rStyle w:val="ad"/>
                  <w:rFonts w:cs="Times New Roman"/>
                  <w:szCs w:val="28"/>
                </w:rPr>
                <w:t>http://studentservices.ncu.edu.tw/wp/</w:t>
              </w:r>
            </w:hyperlink>
          </w:p>
          <w:p w:rsidR="00617AE2" w:rsidRPr="00617AE2" w:rsidRDefault="00617AE2" w:rsidP="00617AE2">
            <w:pPr>
              <w:spacing w:line="400" w:lineRule="exact"/>
              <w:rPr>
                <w:rFonts w:cs="Times New Roman"/>
                <w:kern w:val="0"/>
                <w:szCs w:val="28"/>
              </w:rPr>
            </w:pPr>
            <w:r w:rsidRPr="00617AE2">
              <w:rPr>
                <w:rFonts w:cs="Times New Roman"/>
                <w:kern w:val="0"/>
                <w:szCs w:val="28"/>
              </w:rPr>
              <w:t xml:space="preserve">2. </w:t>
            </w:r>
            <w:r w:rsidRPr="00617AE2">
              <w:rPr>
                <w:rFonts w:cs="Times New Roman"/>
                <w:kern w:val="0"/>
                <w:szCs w:val="28"/>
              </w:rPr>
              <w:t>本校每學期約公告</w:t>
            </w:r>
            <w:r w:rsidRPr="00617AE2">
              <w:rPr>
                <w:rFonts w:cs="Times New Roman"/>
                <w:kern w:val="0"/>
                <w:szCs w:val="28"/>
              </w:rPr>
              <w:t>150</w:t>
            </w:r>
            <w:r w:rsidRPr="00617AE2">
              <w:rPr>
                <w:rFonts w:cs="Times New Roman"/>
                <w:kern w:val="0"/>
                <w:szCs w:val="28"/>
              </w:rPr>
              <w:t>種校內外獎助學金獎項</w:t>
            </w:r>
            <w:r w:rsidRPr="00617AE2">
              <w:rPr>
                <w:rFonts w:cs="Times New Roman"/>
                <w:kern w:val="0"/>
                <w:szCs w:val="28"/>
              </w:rPr>
              <w:t>(</w:t>
            </w:r>
            <w:r w:rsidRPr="00617AE2">
              <w:rPr>
                <w:rFonts w:cs="Times New Roman"/>
                <w:kern w:val="0"/>
                <w:szCs w:val="28"/>
              </w:rPr>
              <w:t>包含中大學術基金會各項獎學金、各縣市政府獎學金、各項財團法人獎學金</w:t>
            </w:r>
            <w:r w:rsidRPr="00617AE2">
              <w:rPr>
                <w:rFonts w:cs="Times New Roman"/>
                <w:kern w:val="0"/>
                <w:szCs w:val="28"/>
              </w:rPr>
              <w:t>)</w:t>
            </w:r>
            <w:r w:rsidRPr="00617AE2">
              <w:rPr>
                <w:rFonts w:cs="Times New Roman"/>
                <w:kern w:val="0"/>
                <w:szCs w:val="28"/>
              </w:rPr>
              <w:t>，相關訊息可參考本校獎學金申請網頁，網址為</w:t>
            </w:r>
            <w:hyperlink r:id="rId42" w:history="1">
              <w:r w:rsidRPr="00617AE2">
                <w:rPr>
                  <w:rStyle w:val="ad"/>
                  <w:rFonts w:cs="Times New Roman"/>
                  <w:kern w:val="0"/>
                  <w:szCs w:val="28"/>
                </w:rPr>
                <w:t>https://cis.ncu.edu.tw/Scholarship</w:t>
              </w:r>
            </w:hyperlink>
            <w:r w:rsidRPr="00617AE2">
              <w:rPr>
                <w:rFonts w:cs="Times New Roman"/>
                <w:kern w:val="0"/>
                <w:szCs w:val="28"/>
              </w:rPr>
              <w:t>。</w:t>
            </w:r>
          </w:p>
        </w:tc>
      </w:tr>
    </w:tbl>
    <w:p w:rsidR="00617AE2" w:rsidRPr="00617AE2" w:rsidRDefault="00617AE2" w:rsidP="00617AE2">
      <w:pPr>
        <w:spacing w:line="400" w:lineRule="exact"/>
        <w:rPr>
          <w:rFonts w:cs="Times New Roman"/>
          <w:szCs w:val="28"/>
        </w:rPr>
      </w:pPr>
    </w:p>
    <w:p w:rsidR="00617AE2" w:rsidRPr="00617AE2" w:rsidRDefault="00617AE2" w:rsidP="00617AE2">
      <w:pPr>
        <w:spacing w:line="400" w:lineRule="exact"/>
        <w:rPr>
          <w:rFonts w:cs="Times New Roman"/>
          <w:b/>
          <w:szCs w:val="28"/>
        </w:rPr>
      </w:pPr>
      <w:r w:rsidRPr="00617AE2">
        <w:rPr>
          <w:rFonts w:cs="Times New Roman"/>
          <w:noProof/>
          <w:szCs w:val="28"/>
        </w:rPr>
        <w:lastRenderedPageBreak/>
        <w:drawing>
          <wp:anchor distT="0" distB="0" distL="114300" distR="114300" simplePos="0" relativeHeight="251694080" behindDoc="0" locked="0" layoutInCell="1" allowOverlap="1" wp14:anchorId="51652CAC" wp14:editId="316FB2F4">
            <wp:simplePos x="0" y="0"/>
            <wp:positionH relativeFrom="margin">
              <wp:align>center</wp:align>
            </wp:positionH>
            <wp:positionV relativeFrom="paragraph">
              <wp:posOffset>425450</wp:posOffset>
            </wp:positionV>
            <wp:extent cx="4286250" cy="2849245"/>
            <wp:effectExtent l="0" t="0" r="0" b="825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安心就學支持計劃.png"/>
                    <pic:cNvPicPr/>
                  </pic:nvPicPr>
                  <pic:blipFill>
                    <a:blip r:embed="rId43">
                      <a:extLst>
                        <a:ext uri="{28A0092B-C50C-407E-A947-70E740481C1C}">
                          <a14:useLocalDpi xmlns:a14="http://schemas.microsoft.com/office/drawing/2010/main" val="0"/>
                        </a:ext>
                      </a:extLst>
                    </a:blip>
                    <a:stretch>
                      <a:fillRect/>
                    </a:stretch>
                  </pic:blipFill>
                  <pic:spPr>
                    <a:xfrm>
                      <a:off x="0" y="0"/>
                      <a:ext cx="4286250" cy="2849245"/>
                    </a:xfrm>
                    <a:prstGeom prst="rect">
                      <a:avLst/>
                    </a:prstGeom>
                  </pic:spPr>
                </pic:pic>
              </a:graphicData>
            </a:graphic>
            <wp14:sizeRelH relativeFrom="page">
              <wp14:pctWidth>0</wp14:pctWidth>
            </wp14:sizeRelH>
            <wp14:sizeRelV relativeFrom="page">
              <wp14:pctHeight>0</wp14:pctHeight>
            </wp14:sizeRelV>
          </wp:anchor>
        </w:drawing>
      </w:r>
      <w:r w:rsidRPr="00617AE2">
        <w:rPr>
          <w:rFonts w:cs="Times New Roman"/>
          <w:b/>
          <w:szCs w:val="28"/>
        </w:rPr>
        <w:t>(</w:t>
      </w:r>
      <w:r w:rsidRPr="00617AE2">
        <w:rPr>
          <w:rFonts w:cs="Times New Roman"/>
          <w:b/>
          <w:szCs w:val="28"/>
        </w:rPr>
        <w:t>二</w:t>
      </w:r>
      <w:r w:rsidRPr="00617AE2">
        <w:rPr>
          <w:rFonts w:cs="Times New Roman"/>
          <w:b/>
          <w:szCs w:val="28"/>
        </w:rPr>
        <w:t xml:space="preserve">) </w:t>
      </w:r>
      <w:r w:rsidRPr="00617AE2">
        <w:rPr>
          <w:rFonts w:cs="Times New Roman"/>
          <w:b/>
          <w:szCs w:val="28"/>
        </w:rPr>
        <w:t>安心就學支持計劃</w:t>
      </w:r>
    </w:p>
    <w:p w:rsidR="00617AE2" w:rsidRPr="00617AE2" w:rsidRDefault="00617AE2" w:rsidP="00617AE2">
      <w:pPr>
        <w:spacing w:line="400" w:lineRule="exact"/>
        <w:jc w:val="center"/>
        <w:rPr>
          <w:rFonts w:cs="Times New Roman"/>
          <w:szCs w:val="28"/>
        </w:rPr>
      </w:pPr>
      <w:r w:rsidRPr="00617AE2">
        <w:rPr>
          <w:rFonts w:cs="Times New Roman"/>
          <w:szCs w:val="28"/>
        </w:rPr>
        <w:t>計畫專頁：</w:t>
      </w:r>
      <w:hyperlink r:id="rId44" w:history="1">
        <w:r w:rsidRPr="00617AE2">
          <w:rPr>
            <w:rStyle w:val="ad"/>
            <w:rFonts w:cs="Times New Roman"/>
            <w:szCs w:val="28"/>
          </w:rPr>
          <w:t>https://ncu.edu.tw/ALC/</w:t>
        </w:r>
      </w:hyperlink>
      <w:r w:rsidRPr="00617AE2">
        <w:rPr>
          <w:rFonts w:cs="Times New Roman"/>
          <w:szCs w:val="28"/>
        </w:rPr>
        <w:t>（將於</w:t>
      </w:r>
      <w:r w:rsidRPr="00617AE2">
        <w:rPr>
          <w:rFonts w:cs="Times New Roman"/>
          <w:szCs w:val="28"/>
        </w:rPr>
        <w:t>108-1</w:t>
      </w:r>
      <w:r w:rsidRPr="00617AE2">
        <w:rPr>
          <w:rFonts w:cs="Times New Roman"/>
          <w:szCs w:val="28"/>
        </w:rPr>
        <w:t>學期正式上線）</w:t>
      </w:r>
    </w:p>
    <w:p w:rsidR="00617AE2" w:rsidRPr="00617AE2" w:rsidRDefault="00617AE2" w:rsidP="00617AE2">
      <w:pPr>
        <w:spacing w:line="400" w:lineRule="exact"/>
        <w:rPr>
          <w:rFonts w:cs="Times New Roman"/>
          <w:szCs w:val="28"/>
        </w:rPr>
      </w:pPr>
    </w:p>
    <w:p w:rsidR="00617AE2" w:rsidRPr="00617AE2" w:rsidRDefault="00617AE2" w:rsidP="00617AE2">
      <w:pPr>
        <w:spacing w:line="400" w:lineRule="exact"/>
        <w:ind w:firstLineChars="200" w:firstLine="560"/>
        <w:rPr>
          <w:rFonts w:cs="Times New Roman"/>
          <w:szCs w:val="28"/>
        </w:rPr>
      </w:pPr>
      <w:r w:rsidRPr="00617AE2">
        <w:rPr>
          <w:rFonts w:cs="Times New Roman"/>
          <w:szCs w:val="28"/>
        </w:rPr>
        <w:t>本校辦理「教育部高等教育深耕計畫</w:t>
      </w:r>
      <w:r w:rsidRPr="00617AE2">
        <w:rPr>
          <w:rFonts w:cs="Times New Roman"/>
          <w:szCs w:val="28"/>
        </w:rPr>
        <w:t>—</w:t>
      </w:r>
      <w:r w:rsidRPr="00617AE2">
        <w:rPr>
          <w:rFonts w:cs="Times New Roman"/>
          <w:szCs w:val="28"/>
        </w:rPr>
        <w:t>提升高教公共性」，於</w:t>
      </w:r>
      <w:r w:rsidRPr="00617AE2">
        <w:rPr>
          <w:rFonts w:cs="Times New Roman"/>
          <w:szCs w:val="28"/>
        </w:rPr>
        <w:t>108</w:t>
      </w:r>
      <w:r w:rsidRPr="00617AE2">
        <w:rPr>
          <w:rFonts w:cs="Times New Roman"/>
          <w:szCs w:val="28"/>
        </w:rPr>
        <w:t>年度</w:t>
      </w:r>
      <w:r w:rsidRPr="00617AE2">
        <w:rPr>
          <w:rFonts w:cs="Times New Roman"/>
          <w:szCs w:val="28"/>
        </w:rPr>
        <w:t>(107-2</w:t>
      </w:r>
      <w:r w:rsidRPr="00617AE2">
        <w:rPr>
          <w:rFonts w:cs="Times New Roman"/>
          <w:szCs w:val="28"/>
        </w:rPr>
        <w:t>學期</w:t>
      </w:r>
      <w:r w:rsidRPr="00617AE2">
        <w:rPr>
          <w:rFonts w:cs="Times New Roman"/>
          <w:szCs w:val="28"/>
        </w:rPr>
        <w:t>)</w:t>
      </w:r>
      <w:r w:rsidRPr="00617AE2">
        <w:rPr>
          <w:rFonts w:cs="Times New Roman"/>
          <w:szCs w:val="28"/>
        </w:rPr>
        <w:t>起實施安心就學支持計劃，依據「獎助學金授予需配套以輔導機制」之原則，設置跨處室的安心就學委員會和其工作小組，以協助弱勢學生安心就學為目標，訂立「國立中央大學安心就學支持計畫補助暨獎勵辦法」，並整合各處室的資源。</w:t>
      </w:r>
    </w:p>
    <w:p w:rsidR="00617AE2" w:rsidRPr="00617AE2" w:rsidRDefault="00617AE2" w:rsidP="00617AE2">
      <w:pPr>
        <w:spacing w:line="400" w:lineRule="exact"/>
        <w:ind w:firstLineChars="200" w:firstLine="560"/>
        <w:rPr>
          <w:rFonts w:cs="Times New Roman"/>
          <w:szCs w:val="28"/>
        </w:rPr>
      </w:pPr>
      <w:r w:rsidRPr="00617AE2">
        <w:rPr>
          <w:rFonts w:cs="Times New Roman"/>
          <w:szCs w:val="28"/>
        </w:rPr>
        <w:t>透過「以學習取代工讀」的輔導機制，使經濟弱勢學生得以同時兼顧課業與生活所需，可藉由學習獎助學金的輔導機制，不再因打工而耽誤學習。</w:t>
      </w:r>
      <w:r w:rsidRPr="00617AE2">
        <w:rPr>
          <w:rFonts w:cs="Times New Roman"/>
          <w:b/>
          <w:szCs w:val="28"/>
        </w:rPr>
        <w:t>另一方面，透過學習計畫和成果的導入並以多元獎補助鼓勵之</w:t>
      </w:r>
      <w:r w:rsidRPr="00617AE2">
        <w:rPr>
          <w:rFonts w:cs="Times New Roman"/>
          <w:szCs w:val="28"/>
        </w:rPr>
        <w:t>，期使弱勢學生化被動為主動，能積極參與學習輔導、提升多元能力、順利銜接職場。由經濟面、學習面、生活面、職涯面等面向扶助就學，進而促使社會階層向上流動。提供生活助學金和各項獎助學金，如下：</w:t>
      </w:r>
    </w:p>
    <w:p w:rsidR="00617AE2" w:rsidRPr="00617AE2" w:rsidRDefault="00617AE2" w:rsidP="00617AE2">
      <w:pPr>
        <w:widowControl/>
        <w:spacing w:line="400" w:lineRule="exact"/>
        <w:rPr>
          <w:rFonts w:cs="Times New Roman"/>
          <w:szCs w:val="28"/>
        </w:rPr>
      </w:pPr>
    </w:p>
    <w:tbl>
      <w:tblPr>
        <w:tblStyle w:val="a8"/>
        <w:tblW w:w="5000" w:type="pct"/>
        <w:tblLook w:val="04A0" w:firstRow="1" w:lastRow="0" w:firstColumn="1" w:lastColumn="0" w:noHBand="0" w:noVBand="1"/>
      </w:tblPr>
      <w:tblGrid>
        <w:gridCol w:w="1749"/>
        <w:gridCol w:w="1364"/>
        <w:gridCol w:w="4631"/>
        <w:gridCol w:w="1600"/>
      </w:tblGrid>
      <w:tr w:rsidR="00617AE2" w:rsidRPr="00617AE2" w:rsidTr="006A2254">
        <w:tc>
          <w:tcPr>
            <w:tcW w:w="936" w:type="pct"/>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獎學金名稱</w:t>
            </w:r>
          </w:p>
        </w:tc>
        <w:tc>
          <w:tcPr>
            <w:tcW w:w="730" w:type="pct"/>
          </w:tcPr>
          <w:p w:rsidR="00617AE2" w:rsidRPr="00617AE2" w:rsidRDefault="00617AE2" w:rsidP="00617AE2">
            <w:pPr>
              <w:widowControl/>
              <w:spacing w:line="400" w:lineRule="exact"/>
              <w:jc w:val="center"/>
              <w:rPr>
                <w:rFonts w:cs="Times New Roman"/>
                <w:kern w:val="0"/>
                <w:szCs w:val="28"/>
              </w:rPr>
            </w:pPr>
            <w:r w:rsidRPr="00617AE2">
              <w:rPr>
                <w:rFonts w:cs="Times New Roman"/>
                <w:kern w:val="0"/>
                <w:szCs w:val="28"/>
              </w:rPr>
              <w:t>金額</w:t>
            </w:r>
            <w:r w:rsidRPr="00617AE2">
              <w:rPr>
                <w:rFonts w:cs="Times New Roman"/>
                <w:kern w:val="0"/>
                <w:szCs w:val="28"/>
              </w:rPr>
              <w:t>(</w:t>
            </w:r>
            <w:r w:rsidRPr="00617AE2">
              <w:rPr>
                <w:rFonts w:cs="Times New Roman"/>
                <w:kern w:val="0"/>
                <w:szCs w:val="28"/>
              </w:rPr>
              <w:t>元</w:t>
            </w:r>
            <w:r w:rsidRPr="00617AE2">
              <w:rPr>
                <w:rFonts w:cs="Times New Roman"/>
                <w:kern w:val="0"/>
                <w:szCs w:val="28"/>
              </w:rPr>
              <w:t>/</w:t>
            </w:r>
            <w:r w:rsidRPr="00617AE2">
              <w:rPr>
                <w:rFonts w:cs="Times New Roman"/>
                <w:kern w:val="0"/>
                <w:szCs w:val="28"/>
              </w:rPr>
              <w:t>人</w:t>
            </w:r>
            <w:r w:rsidRPr="00617AE2">
              <w:rPr>
                <w:rFonts w:cs="Times New Roman"/>
                <w:kern w:val="0"/>
                <w:szCs w:val="28"/>
              </w:rPr>
              <w:t>)</w:t>
            </w:r>
          </w:p>
        </w:tc>
        <w:tc>
          <w:tcPr>
            <w:tcW w:w="2478" w:type="pct"/>
            <w:vAlign w:val="center"/>
          </w:tcPr>
          <w:p w:rsidR="00617AE2" w:rsidRPr="00617AE2" w:rsidRDefault="00617AE2" w:rsidP="00617AE2">
            <w:pPr>
              <w:widowControl/>
              <w:spacing w:line="400" w:lineRule="exact"/>
              <w:jc w:val="center"/>
              <w:rPr>
                <w:rFonts w:cs="Times New Roman"/>
                <w:szCs w:val="28"/>
              </w:rPr>
            </w:pPr>
            <w:r w:rsidRPr="00617AE2">
              <w:rPr>
                <w:rFonts w:cs="Times New Roman"/>
                <w:szCs w:val="28"/>
              </w:rPr>
              <w:t>說明</w:t>
            </w:r>
          </w:p>
        </w:tc>
        <w:tc>
          <w:tcPr>
            <w:tcW w:w="856" w:type="pct"/>
          </w:tcPr>
          <w:p w:rsidR="00617AE2" w:rsidRPr="00617AE2" w:rsidRDefault="00617AE2" w:rsidP="00617AE2">
            <w:pPr>
              <w:widowControl/>
              <w:spacing w:line="400" w:lineRule="exact"/>
              <w:jc w:val="center"/>
              <w:rPr>
                <w:rFonts w:cs="Times New Roman"/>
                <w:szCs w:val="28"/>
              </w:rPr>
            </w:pPr>
            <w:r w:rsidRPr="00617AE2">
              <w:rPr>
                <w:rFonts w:cs="Times New Roman"/>
                <w:szCs w:val="28"/>
              </w:rPr>
              <w:t>承辦單位</w:t>
            </w:r>
          </w:p>
        </w:tc>
      </w:tr>
      <w:tr w:rsidR="00617AE2" w:rsidRPr="00617AE2" w:rsidTr="006A2254">
        <w:trPr>
          <w:trHeight w:val="844"/>
        </w:trPr>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安心學習</w:t>
            </w:r>
            <w:r w:rsidRPr="00617AE2">
              <w:rPr>
                <w:rFonts w:cs="Times New Roman"/>
                <w:b/>
                <w:szCs w:val="28"/>
              </w:rPr>
              <w:t>生活助學金</w:t>
            </w:r>
          </w:p>
        </w:tc>
        <w:tc>
          <w:tcPr>
            <w:tcW w:w="730" w:type="pct"/>
            <w:vMerge w:val="restart"/>
            <w:vAlign w:val="center"/>
          </w:tcPr>
          <w:p w:rsidR="00617AE2" w:rsidRPr="00617AE2" w:rsidRDefault="00617AE2" w:rsidP="00617AE2">
            <w:pPr>
              <w:spacing w:line="400" w:lineRule="exact"/>
              <w:jc w:val="center"/>
              <w:rPr>
                <w:rFonts w:cs="Times New Roman"/>
                <w:szCs w:val="28"/>
              </w:rPr>
            </w:pPr>
            <w:r w:rsidRPr="00617AE2">
              <w:rPr>
                <w:rFonts w:cs="Times New Roman"/>
                <w:szCs w:val="28"/>
              </w:rPr>
              <w:t>領取該類獎助學金總額，每人每年以</w:t>
            </w:r>
            <w:r w:rsidRPr="00617AE2">
              <w:rPr>
                <w:rFonts w:cs="Times New Roman"/>
                <w:szCs w:val="28"/>
              </w:rPr>
              <w:t>10</w:t>
            </w:r>
            <w:r w:rsidRPr="00617AE2">
              <w:rPr>
                <w:rFonts w:cs="Times New Roman"/>
                <w:szCs w:val="28"/>
              </w:rPr>
              <w:t>萬元為上限</w:t>
            </w:r>
          </w:p>
        </w:tc>
        <w:tc>
          <w:tcPr>
            <w:tcW w:w="2478" w:type="pct"/>
            <w:vAlign w:val="center"/>
          </w:tcPr>
          <w:p w:rsidR="00617AE2" w:rsidRPr="00617AE2" w:rsidRDefault="00617AE2" w:rsidP="00617AE2">
            <w:pPr>
              <w:spacing w:line="400" w:lineRule="exact"/>
              <w:rPr>
                <w:rFonts w:cs="Times New Roman"/>
                <w:szCs w:val="28"/>
              </w:rPr>
            </w:pPr>
            <w:r w:rsidRPr="00617AE2">
              <w:rPr>
                <w:rFonts w:cs="Times New Roman"/>
                <w:szCs w:val="28"/>
              </w:rPr>
              <w:t>不符合前述助學計畫者，但符合安心就學支持對象者，每學期初須提交學習計畫（如：學業成績之表現，以及參與學習或就業相關輔導之學習策略），經申請審查通過後，學期間每月核發。</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學務處生活輔導組</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lastRenderedPageBreak/>
              <w:t>課業學習輔導成績進步助學金</w:t>
            </w:r>
          </w:p>
        </w:tc>
        <w:tc>
          <w:tcPr>
            <w:tcW w:w="730" w:type="pct"/>
            <w:vMerge/>
            <w:vAlign w:val="center"/>
          </w:tcPr>
          <w:p w:rsidR="00617AE2" w:rsidRPr="00617AE2" w:rsidRDefault="00617AE2" w:rsidP="00617AE2">
            <w:pPr>
              <w:spacing w:line="400" w:lineRule="exact"/>
              <w:jc w:val="center"/>
              <w:rPr>
                <w:rFonts w:cs="Times New Roman"/>
                <w:szCs w:val="28"/>
              </w:rPr>
            </w:pP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1.</w:t>
            </w:r>
            <w:r w:rsidRPr="00617AE2">
              <w:rPr>
                <w:rFonts w:cs="Times New Roman"/>
                <w:szCs w:val="28"/>
              </w:rPr>
              <w:tab/>
            </w:r>
            <w:r w:rsidRPr="00617AE2">
              <w:rPr>
                <w:rFonts w:cs="Times New Roman"/>
                <w:szCs w:val="28"/>
              </w:rPr>
              <w:t>學生需接受由教學發展中心或課程老師媒合的課輔小老師</w:t>
            </w:r>
            <w:r w:rsidRPr="00617AE2">
              <w:rPr>
                <w:rFonts w:cs="Times New Roman"/>
                <w:szCs w:val="28"/>
              </w:rPr>
              <w:t>15</w:t>
            </w:r>
            <w:r w:rsidRPr="00617AE2">
              <w:rPr>
                <w:rFonts w:cs="Times New Roman"/>
                <w:szCs w:val="28"/>
              </w:rPr>
              <w:t>小時以上的課業輔導，並完成每次輔導的學習歷程檔案及期末學習成果報告後，得申請成績進步獎助學金。</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ab/>
            </w:r>
            <w:r w:rsidRPr="00617AE2">
              <w:rPr>
                <w:rFonts w:cs="Times New Roman"/>
                <w:szCs w:val="28"/>
              </w:rPr>
              <w:t>學生透過課業輔導，且學期學業成績有顯著進步者，經審核通過後，得核發助學金至多</w:t>
            </w:r>
            <w:r w:rsidRPr="00617AE2">
              <w:rPr>
                <w:rFonts w:cs="Times New Roman"/>
                <w:szCs w:val="28"/>
              </w:rPr>
              <w:t>3,000</w:t>
            </w:r>
            <w:r w:rsidRPr="00617AE2">
              <w:rPr>
                <w:rFonts w:cs="Times New Roman"/>
                <w:szCs w:val="28"/>
              </w:rPr>
              <w:t>元。</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教務處教學發展中心</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課業輔導學伴獎勵金</w:t>
            </w:r>
          </w:p>
        </w:tc>
        <w:tc>
          <w:tcPr>
            <w:tcW w:w="730" w:type="pct"/>
            <w:vMerge/>
            <w:vAlign w:val="center"/>
          </w:tcPr>
          <w:p w:rsidR="00617AE2" w:rsidRPr="00617AE2" w:rsidRDefault="00617AE2" w:rsidP="00617AE2">
            <w:pPr>
              <w:spacing w:line="400" w:lineRule="exact"/>
              <w:jc w:val="center"/>
              <w:rPr>
                <w:rFonts w:cs="Times New Roman"/>
                <w:szCs w:val="28"/>
              </w:rPr>
            </w:pP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1.</w:t>
            </w:r>
            <w:r w:rsidRPr="00617AE2">
              <w:rPr>
                <w:rFonts w:cs="Times New Roman"/>
                <w:szCs w:val="28"/>
              </w:rPr>
              <w:tab/>
            </w:r>
            <w:r w:rsidRPr="00617AE2">
              <w:rPr>
                <w:rFonts w:cs="Times New Roman"/>
                <w:szCs w:val="28"/>
              </w:rPr>
              <w:t>成績優異且當學期擔任課輔學伴</w:t>
            </w:r>
            <w:r w:rsidRPr="00617AE2">
              <w:rPr>
                <w:rFonts w:cs="Times New Roman"/>
                <w:szCs w:val="28"/>
              </w:rPr>
              <w:t>15</w:t>
            </w:r>
            <w:r w:rsidRPr="00617AE2">
              <w:rPr>
                <w:rFonts w:cs="Times New Roman"/>
                <w:szCs w:val="28"/>
              </w:rPr>
              <w:t>小時以上，並完成該期間的學習歷程檔案及期末學習成果報告後，得申請學伴獎勵金。</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ab/>
            </w:r>
            <w:r w:rsidRPr="00617AE2">
              <w:rPr>
                <w:rFonts w:cs="Times New Roman"/>
                <w:szCs w:val="28"/>
              </w:rPr>
              <w:t>擔任課輔學伴，委員會依其成果表現，經審核通過後，得核發獎勵金至多</w:t>
            </w:r>
            <w:r w:rsidRPr="00617AE2">
              <w:rPr>
                <w:rFonts w:cs="Times New Roman"/>
                <w:szCs w:val="28"/>
              </w:rPr>
              <w:t>6,000</w:t>
            </w:r>
            <w:r w:rsidRPr="00617AE2">
              <w:rPr>
                <w:rFonts w:cs="Times New Roman"/>
                <w:szCs w:val="28"/>
              </w:rPr>
              <w:t>元。</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教務處教學發展中心</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競賽拔尖獎勵金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至多</w:t>
            </w:r>
            <w:r w:rsidRPr="00617AE2">
              <w:rPr>
                <w:rFonts w:cs="Times New Roman"/>
                <w:szCs w:val="28"/>
              </w:rPr>
              <w:t>4</w:t>
            </w:r>
            <w:r w:rsidRPr="00617AE2">
              <w:rPr>
                <w:rFonts w:cs="Times New Roman"/>
                <w:szCs w:val="28"/>
              </w:rPr>
              <w:t>萬</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學在在完成校內、校外或國際競賽後，依其提交競賽得獎之成果報告與證明，委員會依其成果表現核發獎勵金。</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教務處教學發展中心</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社會實踐輔導獎助學金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5</w:t>
            </w:r>
            <w:r w:rsidRPr="00617AE2">
              <w:rPr>
                <w:rFonts w:cs="Times New Roman"/>
                <w:szCs w:val="28"/>
              </w:rPr>
              <w:t>千</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學生每學期須參加各類型學生學習護照活動，其中高階學習時數累計達</w:t>
            </w:r>
            <w:r w:rsidRPr="00617AE2">
              <w:rPr>
                <w:rFonts w:cs="Times New Roman"/>
                <w:szCs w:val="28"/>
              </w:rPr>
              <w:t xml:space="preserve"> 50 </w:t>
            </w:r>
            <w:r w:rsidRPr="00617AE2">
              <w:rPr>
                <w:rFonts w:cs="Times New Roman"/>
                <w:szCs w:val="28"/>
              </w:rPr>
              <w:t>小時（含）以上，符合資格者，篩選前</w:t>
            </w:r>
            <w:r w:rsidRPr="00617AE2">
              <w:rPr>
                <w:rFonts w:cs="Times New Roman"/>
                <w:szCs w:val="28"/>
              </w:rPr>
              <w:t>10</w:t>
            </w:r>
            <w:r w:rsidRPr="00617AE2">
              <w:rPr>
                <w:rFonts w:cs="Times New Roman"/>
                <w:szCs w:val="28"/>
              </w:rPr>
              <w:t>名學生。</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學務處服務學習辦公室</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外語能力測驗報名費補助</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每年補助</w:t>
            </w:r>
            <w:r w:rsidRPr="00617AE2">
              <w:rPr>
                <w:rFonts w:cs="Times New Roman"/>
                <w:szCs w:val="28"/>
              </w:rPr>
              <w:t>2</w:t>
            </w:r>
            <w:r w:rsidRPr="00617AE2">
              <w:rPr>
                <w:rFonts w:cs="Times New Roman"/>
                <w:szCs w:val="28"/>
              </w:rPr>
              <w:t>次為限，每次上限為</w:t>
            </w:r>
            <w:r w:rsidRPr="00617AE2">
              <w:rPr>
                <w:rFonts w:cs="Times New Roman"/>
                <w:szCs w:val="28"/>
              </w:rPr>
              <w:t>1200</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1.</w:t>
            </w:r>
            <w:r w:rsidRPr="00617AE2">
              <w:rPr>
                <w:rFonts w:cs="Times New Roman"/>
                <w:szCs w:val="28"/>
              </w:rPr>
              <w:t>藉由英語學習諮詢輔導打破學生在英語學習上的困境，同時間辦理「</w:t>
            </w:r>
            <w:r w:rsidRPr="00617AE2">
              <w:rPr>
                <w:rFonts w:cs="Times New Roman"/>
                <w:szCs w:val="28"/>
              </w:rPr>
              <w:t>English Cafe</w:t>
            </w:r>
            <w:r w:rsidRPr="00617AE2">
              <w:rPr>
                <w:rFonts w:cs="Times New Roman"/>
                <w:szCs w:val="28"/>
              </w:rPr>
              <w:t>」、「</w:t>
            </w:r>
            <w:r w:rsidRPr="00617AE2">
              <w:rPr>
                <w:rFonts w:cs="Times New Roman"/>
                <w:szCs w:val="28"/>
              </w:rPr>
              <w:t>English Corner</w:t>
            </w:r>
            <w:r w:rsidRPr="00617AE2">
              <w:rPr>
                <w:rFonts w:cs="Times New Roman"/>
                <w:szCs w:val="28"/>
              </w:rPr>
              <w:t>」等活動，並由本校語言中心提供相關外語課程如「英語閱讀及朗讀」及「英語視聽會話」等，協助提升外語能力。</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學生需報名參加相關外語能力測驗，並提交成績證明，始得補助。</w:t>
            </w:r>
          </w:p>
        </w:tc>
        <w:tc>
          <w:tcPr>
            <w:tcW w:w="856"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國際處海外教育推廣組</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外語檢定認證助學金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每年受獎一次為限，</w:t>
            </w:r>
            <w:r w:rsidRPr="00617AE2">
              <w:rPr>
                <w:rFonts w:cs="Times New Roman"/>
                <w:szCs w:val="28"/>
              </w:rPr>
              <w:t>1</w:t>
            </w:r>
            <w:r w:rsidRPr="00617AE2">
              <w:rPr>
                <w:rFonts w:cs="Times New Roman"/>
                <w:szCs w:val="28"/>
              </w:rPr>
              <w:t>千～</w:t>
            </w:r>
            <w:r w:rsidRPr="00617AE2">
              <w:rPr>
                <w:rFonts w:cs="Times New Roman"/>
                <w:szCs w:val="28"/>
              </w:rPr>
              <w:t>1</w:t>
            </w:r>
            <w:r w:rsidRPr="00617AE2">
              <w:rPr>
                <w:rFonts w:cs="Times New Roman"/>
                <w:szCs w:val="28"/>
              </w:rPr>
              <w:t>萬</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1.</w:t>
            </w:r>
            <w:r w:rsidRPr="00617AE2">
              <w:rPr>
                <w:rFonts w:cs="Times New Roman"/>
                <w:szCs w:val="28"/>
              </w:rPr>
              <w:t>除本校語言中心提供之課程，另透過國際處提供之相關資源，如</w:t>
            </w:r>
            <w:r w:rsidRPr="00617AE2">
              <w:rPr>
                <w:rFonts w:cs="Times New Roman"/>
                <w:szCs w:val="28"/>
              </w:rPr>
              <w:t>:</w:t>
            </w:r>
            <w:r w:rsidRPr="00617AE2">
              <w:rPr>
                <w:rFonts w:cs="Times New Roman"/>
                <w:szCs w:val="28"/>
              </w:rPr>
              <w:t>與外籍交換生進行語言交換學習平台等，針對前項參與外語能力測驗且成績</w:t>
            </w:r>
            <w:r w:rsidRPr="00617AE2">
              <w:rPr>
                <w:rFonts w:cs="Times New Roman"/>
                <w:szCs w:val="28"/>
              </w:rPr>
              <w:lastRenderedPageBreak/>
              <w:t>達到標準之學生提供獎勵。</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學生需報名參加相關外語能力測驗，並通過相對應等級之測驗，且須提交成績證明，始得補助。</w:t>
            </w:r>
          </w:p>
          <w:p w:rsidR="00617AE2" w:rsidRPr="00617AE2" w:rsidRDefault="00617AE2" w:rsidP="00617AE2">
            <w:pPr>
              <w:spacing w:line="400" w:lineRule="exact"/>
              <w:jc w:val="both"/>
              <w:rPr>
                <w:rFonts w:cs="Times New Roman"/>
                <w:szCs w:val="28"/>
              </w:rPr>
            </w:pPr>
            <w:r w:rsidRPr="00617AE2">
              <w:rPr>
                <w:rFonts w:cs="Times New Roman"/>
                <w:szCs w:val="28"/>
              </w:rPr>
              <w:t>(</w:t>
            </w:r>
            <w:r w:rsidRPr="00617AE2">
              <w:rPr>
                <w:rFonts w:cs="Times New Roman"/>
                <w:szCs w:val="28"/>
              </w:rPr>
              <w:t>一</w:t>
            </w:r>
            <w:r w:rsidRPr="00617AE2">
              <w:rPr>
                <w:rFonts w:cs="Times New Roman"/>
                <w:szCs w:val="28"/>
              </w:rPr>
              <w:t>)</w:t>
            </w:r>
            <w:r w:rsidRPr="00617AE2">
              <w:rPr>
                <w:rFonts w:cs="Times New Roman"/>
                <w:szCs w:val="28"/>
              </w:rPr>
              <w:t>英語檢定認證第一級者，以獎勵</w:t>
            </w:r>
            <w:r w:rsidRPr="00617AE2">
              <w:rPr>
                <w:rFonts w:cs="Times New Roman"/>
                <w:szCs w:val="28"/>
              </w:rPr>
              <w:t>10000</w:t>
            </w:r>
            <w:r w:rsidRPr="00617AE2">
              <w:rPr>
                <w:rFonts w:cs="Times New Roman"/>
                <w:szCs w:val="28"/>
              </w:rPr>
              <w:t>元為上限。</w:t>
            </w:r>
          </w:p>
          <w:p w:rsidR="00617AE2" w:rsidRPr="00617AE2" w:rsidRDefault="00617AE2" w:rsidP="00617AE2">
            <w:pPr>
              <w:spacing w:line="400" w:lineRule="exact"/>
              <w:jc w:val="both"/>
              <w:rPr>
                <w:rFonts w:cs="Times New Roman"/>
                <w:szCs w:val="28"/>
              </w:rPr>
            </w:pPr>
            <w:r w:rsidRPr="00617AE2">
              <w:rPr>
                <w:rFonts w:cs="Times New Roman"/>
                <w:szCs w:val="28"/>
              </w:rPr>
              <w:t>(</w:t>
            </w:r>
            <w:r w:rsidRPr="00617AE2">
              <w:rPr>
                <w:rFonts w:cs="Times New Roman"/>
                <w:szCs w:val="28"/>
              </w:rPr>
              <w:t>二</w:t>
            </w:r>
            <w:r w:rsidRPr="00617AE2">
              <w:rPr>
                <w:rFonts w:cs="Times New Roman"/>
                <w:szCs w:val="28"/>
              </w:rPr>
              <w:t>)</w:t>
            </w:r>
            <w:r w:rsidRPr="00617AE2">
              <w:rPr>
                <w:rFonts w:cs="Times New Roman"/>
                <w:szCs w:val="28"/>
              </w:rPr>
              <w:t>英語檢定認證第二級者，以獎勵</w:t>
            </w:r>
            <w:r w:rsidRPr="00617AE2">
              <w:rPr>
                <w:rFonts w:cs="Times New Roman"/>
                <w:szCs w:val="28"/>
              </w:rPr>
              <w:t>5000</w:t>
            </w:r>
            <w:r w:rsidRPr="00617AE2">
              <w:rPr>
                <w:rFonts w:cs="Times New Roman"/>
                <w:szCs w:val="28"/>
              </w:rPr>
              <w:t>元為上限。</w:t>
            </w:r>
          </w:p>
          <w:p w:rsidR="00617AE2" w:rsidRPr="00617AE2" w:rsidRDefault="00617AE2" w:rsidP="00617AE2">
            <w:pPr>
              <w:spacing w:line="400" w:lineRule="exact"/>
              <w:jc w:val="both"/>
              <w:rPr>
                <w:rFonts w:cs="Times New Roman"/>
                <w:szCs w:val="28"/>
              </w:rPr>
            </w:pPr>
            <w:r w:rsidRPr="00617AE2">
              <w:rPr>
                <w:rFonts w:cs="Times New Roman"/>
                <w:szCs w:val="28"/>
              </w:rPr>
              <w:t>(</w:t>
            </w:r>
            <w:r w:rsidRPr="00617AE2">
              <w:rPr>
                <w:rFonts w:cs="Times New Roman"/>
                <w:szCs w:val="28"/>
              </w:rPr>
              <w:t>三</w:t>
            </w:r>
            <w:r w:rsidRPr="00617AE2">
              <w:rPr>
                <w:rFonts w:cs="Times New Roman"/>
                <w:szCs w:val="28"/>
              </w:rPr>
              <w:t>)</w:t>
            </w:r>
            <w:r w:rsidRPr="00617AE2">
              <w:rPr>
                <w:rFonts w:cs="Times New Roman"/>
                <w:szCs w:val="28"/>
              </w:rPr>
              <w:t>英語檢定認證第三級者，以獎勵</w:t>
            </w:r>
            <w:r w:rsidRPr="00617AE2">
              <w:rPr>
                <w:rFonts w:cs="Times New Roman"/>
                <w:szCs w:val="28"/>
              </w:rPr>
              <w:t>2000</w:t>
            </w:r>
            <w:r w:rsidRPr="00617AE2">
              <w:rPr>
                <w:rFonts w:cs="Times New Roman"/>
                <w:szCs w:val="28"/>
              </w:rPr>
              <w:t>元為上限。</w:t>
            </w:r>
          </w:p>
          <w:p w:rsidR="00617AE2" w:rsidRPr="00617AE2" w:rsidRDefault="00617AE2" w:rsidP="00617AE2">
            <w:pPr>
              <w:spacing w:line="400" w:lineRule="exact"/>
              <w:jc w:val="both"/>
              <w:rPr>
                <w:rFonts w:cs="Times New Roman"/>
                <w:szCs w:val="28"/>
              </w:rPr>
            </w:pPr>
            <w:r w:rsidRPr="00617AE2">
              <w:rPr>
                <w:rFonts w:cs="Times New Roman"/>
                <w:szCs w:val="28"/>
              </w:rPr>
              <w:t>(</w:t>
            </w:r>
            <w:r w:rsidRPr="00617AE2">
              <w:rPr>
                <w:rFonts w:cs="Times New Roman"/>
                <w:szCs w:val="28"/>
              </w:rPr>
              <w:t>四</w:t>
            </w:r>
            <w:r w:rsidRPr="00617AE2">
              <w:rPr>
                <w:rFonts w:cs="Times New Roman"/>
                <w:szCs w:val="28"/>
              </w:rPr>
              <w:t>)</w:t>
            </w:r>
            <w:r w:rsidRPr="00617AE2">
              <w:rPr>
                <w:rFonts w:cs="Times New Roman"/>
                <w:szCs w:val="28"/>
              </w:rPr>
              <w:t>其他外語（日文、法文、德文）檢定認證獎勵依級數分別獎勵</w:t>
            </w:r>
            <w:r w:rsidRPr="00617AE2">
              <w:rPr>
                <w:rFonts w:cs="Times New Roman"/>
                <w:szCs w:val="28"/>
              </w:rPr>
              <w:t>1000</w:t>
            </w:r>
            <w:r w:rsidRPr="00617AE2">
              <w:rPr>
                <w:rFonts w:cs="Times New Roman"/>
                <w:szCs w:val="28"/>
              </w:rPr>
              <w:t>至</w:t>
            </w:r>
            <w:r w:rsidRPr="00617AE2">
              <w:rPr>
                <w:rFonts w:cs="Times New Roman"/>
                <w:szCs w:val="28"/>
              </w:rPr>
              <w:t>6000</w:t>
            </w:r>
            <w:r w:rsidRPr="00617AE2">
              <w:rPr>
                <w:rFonts w:cs="Times New Roman"/>
                <w:szCs w:val="28"/>
              </w:rPr>
              <w:t>元。</w:t>
            </w:r>
          </w:p>
        </w:tc>
        <w:tc>
          <w:tcPr>
            <w:tcW w:w="856"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lastRenderedPageBreak/>
              <w:t>國際處海外教育推廣組</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國外進修助學金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詳情請見國際處公告</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學生需報名參加海外研修甄選，並符合成績及語言要求且通過審核者，始得補助。</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國際處海外教育推廣組</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職涯活動助學金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每小時得核發</w:t>
            </w:r>
            <w:r w:rsidRPr="00617AE2">
              <w:rPr>
                <w:rFonts w:cs="Times New Roman"/>
                <w:szCs w:val="28"/>
              </w:rPr>
              <w:t>500</w:t>
            </w:r>
            <w:r w:rsidRPr="00617AE2">
              <w:rPr>
                <w:rFonts w:cs="Times New Roman"/>
                <w:szCs w:val="28"/>
              </w:rPr>
              <w:t>元，每名</w:t>
            </w:r>
            <w:r w:rsidRPr="00617AE2">
              <w:rPr>
                <w:rFonts w:cs="Times New Roman"/>
                <w:szCs w:val="28"/>
              </w:rPr>
              <w:t>5</w:t>
            </w:r>
            <w:r w:rsidRPr="00617AE2">
              <w:rPr>
                <w:rFonts w:cs="Times New Roman"/>
                <w:szCs w:val="28"/>
              </w:rPr>
              <w:t>千為限</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為強化學生就業力與職場知能，並充實自身之職涯軟實力，鼓勵學生參加職涯業師諮詢及多元職涯輔導活動，學生必須完成</w:t>
            </w:r>
            <w:r w:rsidRPr="00617AE2">
              <w:rPr>
                <w:rFonts w:cs="Times New Roman"/>
                <w:szCs w:val="28"/>
              </w:rPr>
              <w:t>1</w:t>
            </w:r>
            <w:r w:rsidRPr="00617AE2">
              <w:rPr>
                <w:rFonts w:cs="Times New Roman"/>
                <w:szCs w:val="28"/>
              </w:rPr>
              <w:t>場職涯業師諮詢，並檢附活動集點卡及佐證文件，經審核通過，得核發助學金。</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參與職涯活動為原則。</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學務處職涯發展中心</w:t>
            </w:r>
          </w:p>
        </w:tc>
      </w:tr>
      <w:tr w:rsidR="00617AE2" w:rsidRPr="00617AE2" w:rsidTr="006A2254">
        <w:tc>
          <w:tcPr>
            <w:tcW w:w="93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實習獎勵金</w:t>
            </w:r>
          </w:p>
        </w:tc>
        <w:tc>
          <w:tcPr>
            <w:tcW w:w="730" w:type="pct"/>
            <w:vAlign w:val="center"/>
          </w:tcPr>
          <w:p w:rsidR="00617AE2" w:rsidRPr="00617AE2" w:rsidRDefault="00617AE2" w:rsidP="00617AE2">
            <w:pPr>
              <w:spacing w:line="400" w:lineRule="exact"/>
              <w:jc w:val="center"/>
              <w:rPr>
                <w:rFonts w:cs="Times New Roman"/>
                <w:szCs w:val="28"/>
              </w:rPr>
            </w:pPr>
            <w:r w:rsidRPr="00617AE2">
              <w:rPr>
                <w:rFonts w:cs="Times New Roman"/>
                <w:szCs w:val="28"/>
              </w:rPr>
              <w:t>2</w:t>
            </w:r>
            <w:r w:rsidRPr="00617AE2">
              <w:rPr>
                <w:rFonts w:cs="Times New Roman"/>
                <w:szCs w:val="28"/>
              </w:rPr>
              <w:t>萬～</w:t>
            </w:r>
            <w:r w:rsidRPr="00617AE2">
              <w:rPr>
                <w:rFonts w:cs="Times New Roman"/>
                <w:szCs w:val="28"/>
              </w:rPr>
              <w:t>4</w:t>
            </w:r>
            <w:r w:rsidRPr="00617AE2">
              <w:rPr>
                <w:rFonts w:cs="Times New Roman"/>
                <w:szCs w:val="28"/>
              </w:rPr>
              <w:t>萬</w:t>
            </w:r>
          </w:p>
        </w:tc>
        <w:tc>
          <w:tcPr>
            <w:tcW w:w="2478"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1.</w:t>
            </w:r>
            <w:r w:rsidRPr="00617AE2">
              <w:rPr>
                <w:rFonts w:cs="Times New Roman"/>
                <w:szCs w:val="28"/>
              </w:rPr>
              <w:t>鼓勵學生參加校內專業實習課程或職涯發展中心所辦理之專案校外實習，學校與企業共同規劃學生之個別實習計畫，學生須滿足</w:t>
            </w:r>
            <w:r w:rsidRPr="00617AE2">
              <w:rPr>
                <w:rFonts w:cs="Times New Roman"/>
                <w:szCs w:val="28"/>
              </w:rPr>
              <w:t>140</w:t>
            </w:r>
            <w:r w:rsidRPr="00617AE2">
              <w:rPr>
                <w:rFonts w:cs="Times New Roman"/>
                <w:szCs w:val="28"/>
              </w:rPr>
              <w:t>小時以上之實習時數及成績</w:t>
            </w:r>
            <w:r w:rsidRPr="00617AE2">
              <w:rPr>
                <w:rFonts w:cs="Times New Roman"/>
                <w:szCs w:val="28"/>
              </w:rPr>
              <w:t>85</w:t>
            </w:r>
            <w:r w:rsidRPr="00617AE2">
              <w:rPr>
                <w:rFonts w:cs="Times New Roman"/>
                <w:szCs w:val="28"/>
              </w:rPr>
              <w:t>分以上，並檢附佐證文件，經審核通過，得核發助學金。</w:t>
            </w:r>
          </w:p>
          <w:p w:rsidR="00617AE2" w:rsidRPr="00617AE2" w:rsidRDefault="00617AE2" w:rsidP="00617AE2">
            <w:pPr>
              <w:spacing w:line="400" w:lineRule="exact"/>
              <w:jc w:val="both"/>
              <w:rPr>
                <w:rFonts w:cs="Times New Roman"/>
                <w:szCs w:val="28"/>
              </w:rPr>
            </w:pPr>
            <w:r w:rsidRPr="00617AE2">
              <w:rPr>
                <w:rFonts w:cs="Times New Roman"/>
                <w:szCs w:val="28"/>
              </w:rPr>
              <w:t>2.</w:t>
            </w:r>
            <w:r w:rsidRPr="00617AE2">
              <w:rPr>
                <w:rFonts w:cs="Times New Roman"/>
                <w:szCs w:val="28"/>
              </w:rPr>
              <w:t>累積實習時數</w:t>
            </w:r>
            <w:r w:rsidRPr="00617AE2">
              <w:rPr>
                <w:rFonts w:cs="Times New Roman"/>
                <w:szCs w:val="28"/>
              </w:rPr>
              <w:t>140~280</w:t>
            </w:r>
            <w:r w:rsidRPr="00617AE2">
              <w:rPr>
                <w:rFonts w:cs="Times New Roman"/>
                <w:szCs w:val="28"/>
              </w:rPr>
              <w:t>小時，經審核每名至多核發新台幣</w:t>
            </w:r>
            <w:r w:rsidRPr="00617AE2">
              <w:rPr>
                <w:rFonts w:cs="Times New Roman"/>
                <w:szCs w:val="28"/>
              </w:rPr>
              <w:t>20,000</w:t>
            </w:r>
            <w:r w:rsidRPr="00617AE2">
              <w:rPr>
                <w:rFonts w:cs="Times New Roman"/>
                <w:szCs w:val="28"/>
              </w:rPr>
              <w:t>元；累積實習時數逾</w:t>
            </w:r>
            <w:r w:rsidRPr="00617AE2">
              <w:rPr>
                <w:rFonts w:cs="Times New Roman"/>
                <w:szCs w:val="28"/>
              </w:rPr>
              <w:t>280</w:t>
            </w:r>
            <w:r w:rsidRPr="00617AE2">
              <w:rPr>
                <w:rFonts w:cs="Times New Roman"/>
                <w:szCs w:val="28"/>
              </w:rPr>
              <w:t>小時，經審核每名至多核發新台幣</w:t>
            </w:r>
            <w:r w:rsidRPr="00617AE2">
              <w:rPr>
                <w:rFonts w:cs="Times New Roman"/>
                <w:szCs w:val="28"/>
              </w:rPr>
              <w:t>40,000</w:t>
            </w:r>
            <w:r w:rsidRPr="00617AE2">
              <w:rPr>
                <w:rFonts w:cs="Times New Roman"/>
                <w:szCs w:val="28"/>
              </w:rPr>
              <w:t>元。</w:t>
            </w:r>
          </w:p>
        </w:tc>
        <w:tc>
          <w:tcPr>
            <w:tcW w:w="856" w:type="pct"/>
            <w:vAlign w:val="center"/>
          </w:tcPr>
          <w:p w:rsidR="00617AE2" w:rsidRPr="00617AE2" w:rsidRDefault="00617AE2" w:rsidP="00617AE2">
            <w:pPr>
              <w:spacing w:line="400" w:lineRule="exact"/>
              <w:jc w:val="both"/>
              <w:rPr>
                <w:rFonts w:cs="Times New Roman"/>
                <w:szCs w:val="28"/>
              </w:rPr>
            </w:pPr>
            <w:r w:rsidRPr="00617AE2">
              <w:rPr>
                <w:rFonts w:cs="Times New Roman"/>
                <w:szCs w:val="28"/>
              </w:rPr>
              <w:t>學務處職涯發展中心</w:t>
            </w:r>
          </w:p>
        </w:tc>
      </w:tr>
    </w:tbl>
    <w:p w:rsidR="00617AE2" w:rsidRDefault="00617AE2">
      <w:pPr>
        <w:widowControl/>
        <w:spacing w:line="240" w:lineRule="auto"/>
        <w:rPr>
          <w:rFonts w:cs="Times New Roman"/>
          <w:szCs w:val="28"/>
        </w:rPr>
      </w:pPr>
      <w:r>
        <w:rPr>
          <w:rFonts w:cs="Times New Roman"/>
          <w:szCs w:val="28"/>
        </w:rPr>
        <w:br w:type="page"/>
      </w:r>
    </w:p>
    <w:p w:rsidR="00583793" w:rsidRDefault="00583793" w:rsidP="00E65AE6">
      <w:pPr>
        <w:adjustRightInd w:val="0"/>
        <w:ind w:leftChars="100" w:left="280"/>
        <w:contextualSpacing/>
        <w:outlineLvl w:val="1"/>
        <w:rPr>
          <w:rFonts w:cs="Times New Roman"/>
          <w:b/>
          <w:szCs w:val="28"/>
        </w:rPr>
      </w:pPr>
      <w:bookmarkStart w:id="71" w:name="_Toc16860914"/>
      <w:r w:rsidRPr="00583793">
        <w:rPr>
          <w:rFonts w:cs="Times New Roman" w:hint="eastAsia"/>
          <w:b/>
          <w:szCs w:val="28"/>
        </w:rPr>
        <w:lastRenderedPageBreak/>
        <w:t>四、學術研究與社會責任項目</w:t>
      </w:r>
      <w:bookmarkEnd w:id="71"/>
    </w:p>
    <w:p w:rsidR="0029786F" w:rsidRPr="0029786F" w:rsidRDefault="0029786F" w:rsidP="00E823C1">
      <w:pPr>
        <w:adjustRightInd w:val="0"/>
        <w:ind w:leftChars="100" w:left="280"/>
        <w:contextualSpacing/>
        <w:rPr>
          <w:rFonts w:cs="Times New Roman"/>
          <w:szCs w:val="28"/>
        </w:rPr>
      </w:pPr>
      <w:r w:rsidRPr="0029786F">
        <w:rPr>
          <w:rFonts w:cs="Times New Roman" w:hint="eastAsia"/>
          <w:szCs w:val="28"/>
        </w:rPr>
        <w:t>教師及學生之學術與專業表現，</w:t>
      </w:r>
      <w:r>
        <w:rPr>
          <w:rFonts w:cs="Times New Roman" w:hint="eastAsia"/>
          <w:szCs w:val="28"/>
        </w:rPr>
        <w:t>能展現出符合學術卓越與永續社會發展之辦學目標</w:t>
      </w:r>
      <w:r>
        <w:rPr>
          <w:rFonts w:ascii="標楷體" w:hAnsi="標楷體" w:cs="Times New Roman" w:hint="eastAsia"/>
          <w:szCs w:val="28"/>
        </w:rPr>
        <w:t>，</w:t>
      </w:r>
      <w:r w:rsidRPr="0029786F">
        <w:rPr>
          <w:rFonts w:cs="Times New Roman" w:hint="eastAsia"/>
          <w:szCs w:val="28"/>
        </w:rPr>
        <w:t>評估內容包括學術專業能量之成果，或強調對於社會參與之結合度、貢獻度和其永續性。</w:t>
      </w:r>
      <w:r>
        <w:rPr>
          <w:rFonts w:cs="Times New Roman" w:hint="eastAsia"/>
          <w:szCs w:val="28"/>
        </w:rPr>
        <w:t>研究所可</w:t>
      </w:r>
      <w:r w:rsidRPr="0029786F">
        <w:rPr>
          <w:rFonts w:cs="Times New Roman" w:hint="eastAsia"/>
          <w:szCs w:val="28"/>
        </w:rPr>
        <w:t>強調發展學術專業成果，並進行跨領域的應用或為社會服務之用；在職專班</w:t>
      </w:r>
      <w:r>
        <w:rPr>
          <w:rFonts w:cs="Times New Roman" w:hint="eastAsia"/>
          <w:szCs w:val="28"/>
        </w:rPr>
        <w:t>可</w:t>
      </w:r>
      <w:r w:rsidRPr="0029786F">
        <w:rPr>
          <w:rFonts w:cs="Times New Roman" w:hint="eastAsia"/>
          <w:szCs w:val="28"/>
        </w:rPr>
        <w:t>強調學術與專業表現能與業界或公共領域議題發展結合，並能將專業實務應用於個人實際工作環境或貢獻於社會服務中。</w:t>
      </w:r>
    </w:p>
    <w:p w:rsidR="00583793" w:rsidRPr="0084481A" w:rsidRDefault="0029786F" w:rsidP="0029786F">
      <w:pPr>
        <w:adjustRightInd w:val="0"/>
        <w:ind w:leftChars="200" w:left="560"/>
        <w:contextualSpacing/>
        <w:outlineLvl w:val="2"/>
        <w:rPr>
          <w:rFonts w:cs="Times New Roman"/>
          <w:b/>
          <w:szCs w:val="28"/>
        </w:rPr>
      </w:pPr>
      <w:bookmarkStart w:id="72" w:name="_Toc16860915"/>
      <w:r w:rsidRPr="0084481A">
        <w:rPr>
          <w:rFonts w:cs="Times New Roman" w:hint="eastAsia"/>
          <w:b/>
          <w:szCs w:val="28"/>
        </w:rPr>
        <w:t>(</w:t>
      </w:r>
      <w:r w:rsidRPr="0084481A">
        <w:rPr>
          <w:rFonts w:cs="Times New Roman" w:hint="eastAsia"/>
          <w:b/>
          <w:szCs w:val="28"/>
        </w:rPr>
        <w:t>一</w:t>
      </w:r>
      <w:r w:rsidRPr="0084481A">
        <w:rPr>
          <w:rFonts w:cs="Times New Roman" w:hint="eastAsia"/>
          <w:b/>
          <w:szCs w:val="28"/>
        </w:rPr>
        <w:t>)</w:t>
      </w:r>
      <w:r w:rsidRPr="0084481A">
        <w:rPr>
          <w:rFonts w:cs="Times New Roman" w:hint="eastAsia"/>
          <w:b/>
          <w:szCs w:val="28"/>
        </w:rPr>
        <w:t>效標</w:t>
      </w:r>
      <w:r>
        <w:rPr>
          <w:rFonts w:cs="Times New Roman" w:hint="eastAsia"/>
          <w:b/>
          <w:szCs w:val="28"/>
        </w:rPr>
        <w:t>4</w:t>
      </w:r>
      <w:r w:rsidRPr="0084481A">
        <w:rPr>
          <w:rFonts w:cs="Times New Roman" w:hint="eastAsia"/>
          <w:b/>
          <w:szCs w:val="28"/>
        </w:rPr>
        <w:t>-1</w:t>
      </w:r>
      <w:r w:rsidRPr="0084481A">
        <w:rPr>
          <w:rFonts w:ascii="標楷體" w:hAnsi="標楷體" w:cs="Times New Roman" w:hint="eastAsia"/>
          <w:b/>
          <w:szCs w:val="28"/>
        </w:rPr>
        <w:t>、</w:t>
      </w:r>
      <w:r w:rsidRPr="00583793">
        <w:rPr>
          <w:rFonts w:cs="Times New Roman" w:hint="eastAsia"/>
          <w:b/>
          <w:szCs w:val="28"/>
        </w:rPr>
        <w:t>教師與學生積極從事學術研究和社會參與</w:t>
      </w:r>
      <w:bookmarkEnd w:id="72"/>
    </w:p>
    <w:p w:rsidR="00583793" w:rsidRPr="00583793" w:rsidRDefault="00583793" w:rsidP="008C1555">
      <w:pPr>
        <w:adjustRightInd w:val="0"/>
        <w:ind w:leftChars="250" w:left="700"/>
        <w:contextualSpacing/>
        <w:rPr>
          <w:rFonts w:cs="Times New Roman"/>
          <w:szCs w:val="28"/>
        </w:rPr>
      </w:pPr>
      <w:r w:rsidRPr="00583793">
        <w:rPr>
          <w:rFonts w:cs="Times New Roman" w:hint="eastAsia"/>
          <w:szCs w:val="28"/>
        </w:rPr>
        <w:t>1.</w:t>
      </w:r>
      <w:r w:rsidR="00AB4C1D">
        <w:rPr>
          <w:rFonts w:cs="Times New Roman" w:hint="eastAsia"/>
          <w:szCs w:val="28"/>
        </w:rPr>
        <w:t xml:space="preserve"> </w:t>
      </w:r>
      <w:r w:rsidRPr="00583793">
        <w:rPr>
          <w:rFonts w:cs="Times New Roman" w:hint="eastAsia"/>
          <w:szCs w:val="28"/>
        </w:rPr>
        <w:t>教師如何在其教學與研究中落實社會責任</w:t>
      </w:r>
      <w:r w:rsidR="00021881">
        <w:rPr>
          <w:rFonts w:cs="Times New Roman" w:hint="eastAsia"/>
          <w:szCs w:val="28"/>
        </w:rPr>
        <w:t>？</w:t>
      </w:r>
      <w:r w:rsidRPr="00583793">
        <w:rPr>
          <w:rFonts w:cs="Times New Roman" w:hint="eastAsia"/>
          <w:szCs w:val="28"/>
        </w:rPr>
        <w:t>學術研究創新和貢獻如何</w:t>
      </w:r>
      <w:r w:rsidR="00021881">
        <w:rPr>
          <w:rFonts w:cs="Times New Roman" w:hint="eastAsia"/>
          <w:szCs w:val="28"/>
        </w:rPr>
        <w:t>？</w:t>
      </w:r>
      <w:r w:rsidR="0029786F" w:rsidRPr="0061298E">
        <w:rPr>
          <w:rFonts w:cs="Times New Roman"/>
          <w:szCs w:val="28"/>
        </w:rPr>
        <w:t>（請填表</w:t>
      </w:r>
      <w:r w:rsidR="0029786F" w:rsidRPr="0061298E">
        <w:rPr>
          <w:rFonts w:cs="Times New Roman"/>
          <w:szCs w:val="28"/>
        </w:rPr>
        <w:t>4.1</w:t>
      </w:r>
      <w:r w:rsidR="0029786F" w:rsidRPr="0061298E">
        <w:rPr>
          <w:rFonts w:cs="Times New Roman"/>
          <w:szCs w:val="28"/>
        </w:rPr>
        <w:t>、表</w:t>
      </w:r>
      <w:r w:rsidR="0029786F" w:rsidRPr="0061298E">
        <w:rPr>
          <w:rFonts w:cs="Times New Roman"/>
          <w:szCs w:val="28"/>
        </w:rPr>
        <w:t>4.2</w:t>
      </w:r>
      <w:r w:rsidR="0061298E" w:rsidRPr="0061298E">
        <w:rPr>
          <w:rFonts w:cs="Times New Roman"/>
          <w:szCs w:val="28"/>
        </w:rPr>
        <w:t>、表</w:t>
      </w:r>
      <w:r w:rsidR="0061298E" w:rsidRPr="0061298E">
        <w:rPr>
          <w:rFonts w:cs="Times New Roman"/>
          <w:szCs w:val="28"/>
        </w:rPr>
        <w:t>4.3</w:t>
      </w:r>
      <w:r w:rsidR="0029786F" w:rsidRPr="0061298E">
        <w:rPr>
          <w:rFonts w:cs="Times New Roman"/>
          <w:szCs w:val="28"/>
        </w:rPr>
        <w:t>）</w:t>
      </w:r>
    </w:p>
    <w:p w:rsidR="00583793" w:rsidRPr="00583793" w:rsidRDefault="00583793" w:rsidP="008C1555">
      <w:pPr>
        <w:adjustRightInd w:val="0"/>
        <w:ind w:leftChars="250" w:left="700"/>
        <w:contextualSpacing/>
        <w:rPr>
          <w:rFonts w:cs="Times New Roman"/>
          <w:szCs w:val="28"/>
        </w:rPr>
      </w:pPr>
      <w:r w:rsidRPr="00583793">
        <w:rPr>
          <w:rFonts w:cs="Times New Roman" w:hint="eastAsia"/>
          <w:szCs w:val="28"/>
        </w:rPr>
        <w:t xml:space="preserve">2. </w:t>
      </w:r>
      <w:r w:rsidRPr="00583793">
        <w:rPr>
          <w:rFonts w:cs="Times New Roman" w:hint="eastAsia"/>
          <w:szCs w:val="28"/>
        </w:rPr>
        <w:t>請說明研究成果與專利技術應用於社會與企業界之情形</w:t>
      </w:r>
      <w:r w:rsidR="00021881">
        <w:rPr>
          <w:rFonts w:cs="Times New Roman" w:hint="eastAsia"/>
          <w:szCs w:val="28"/>
        </w:rPr>
        <w:t>？</w:t>
      </w:r>
      <w:r w:rsidRPr="00583793">
        <w:rPr>
          <w:rFonts w:cs="Times New Roman" w:hint="eastAsia"/>
          <w:szCs w:val="28"/>
        </w:rPr>
        <w:t>貢獻與成效如何</w:t>
      </w:r>
      <w:r w:rsidR="00021881">
        <w:rPr>
          <w:rFonts w:cs="Times New Roman" w:hint="eastAsia"/>
          <w:szCs w:val="28"/>
        </w:rPr>
        <w:t>？</w:t>
      </w:r>
    </w:p>
    <w:p w:rsidR="00583793" w:rsidRPr="00583793" w:rsidRDefault="00583793" w:rsidP="008C1555">
      <w:pPr>
        <w:adjustRightInd w:val="0"/>
        <w:ind w:leftChars="250" w:left="700"/>
        <w:contextualSpacing/>
        <w:rPr>
          <w:rFonts w:cs="Times New Roman"/>
          <w:szCs w:val="28"/>
        </w:rPr>
      </w:pPr>
      <w:r w:rsidRPr="00583793">
        <w:rPr>
          <w:rFonts w:cs="Times New Roman" w:hint="eastAsia"/>
          <w:szCs w:val="28"/>
        </w:rPr>
        <w:t>3.</w:t>
      </w:r>
      <w:r w:rsidR="00AB4C1D">
        <w:rPr>
          <w:rFonts w:cs="Times New Roman" w:hint="eastAsia"/>
          <w:szCs w:val="28"/>
        </w:rPr>
        <w:t xml:space="preserve"> </w:t>
      </w:r>
      <w:r w:rsidRPr="00583793">
        <w:rPr>
          <w:rFonts w:cs="Times New Roman" w:hint="eastAsia"/>
          <w:szCs w:val="28"/>
        </w:rPr>
        <w:t>教師參與國內外學術研討會的情形如何</w:t>
      </w:r>
      <w:r w:rsidR="00021881">
        <w:rPr>
          <w:rFonts w:cs="Times New Roman" w:hint="eastAsia"/>
          <w:szCs w:val="28"/>
        </w:rPr>
        <w:t>？</w:t>
      </w:r>
      <w:r w:rsidRPr="00583793">
        <w:rPr>
          <w:rFonts w:cs="Times New Roman" w:hint="eastAsia"/>
          <w:szCs w:val="28"/>
        </w:rPr>
        <w:t>推動國際教學、研究交流合作的成果如何</w:t>
      </w:r>
      <w:r w:rsidR="00021881">
        <w:rPr>
          <w:rFonts w:cs="Times New Roman" w:hint="eastAsia"/>
          <w:szCs w:val="28"/>
        </w:rPr>
        <w:t>？</w:t>
      </w:r>
      <w:r w:rsidR="0061298E">
        <w:rPr>
          <w:rFonts w:cs="Times New Roman" w:hint="eastAsia"/>
          <w:szCs w:val="28"/>
        </w:rPr>
        <w:t>（請填表</w:t>
      </w:r>
      <w:r w:rsidR="0061298E">
        <w:rPr>
          <w:rFonts w:cs="Times New Roman" w:hint="eastAsia"/>
          <w:szCs w:val="28"/>
        </w:rPr>
        <w:t>4.4</w:t>
      </w:r>
      <w:r w:rsidR="0061298E">
        <w:rPr>
          <w:rFonts w:ascii="標楷體" w:hAnsi="標楷體" w:cs="Times New Roman" w:hint="eastAsia"/>
          <w:szCs w:val="28"/>
        </w:rPr>
        <w:t>、</w:t>
      </w:r>
      <w:r w:rsidR="0061298E">
        <w:rPr>
          <w:rFonts w:cs="Times New Roman" w:hint="eastAsia"/>
          <w:szCs w:val="28"/>
        </w:rPr>
        <w:t>表</w:t>
      </w:r>
      <w:r w:rsidR="0061298E">
        <w:rPr>
          <w:rFonts w:cs="Times New Roman" w:hint="eastAsia"/>
          <w:szCs w:val="28"/>
        </w:rPr>
        <w:t>4.5</w:t>
      </w:r>
      <w:r w:rsidR="0061298E">
        <w:rPr>
          <w:rFonts w:cs="Times New Roman" w:hint="eastAsia"/>
          <w:szCs w:val="28"/>
        </w:rPr>
        <w:t>）</w:t>
      </w:r>
    </w:p>
    <w:p w:rsidR="00583793" w:rsidRDefault="00583793" w:rsidP="008C1555">
      <w:pPr>
        <w:adjustRightInd w:val="0"/>
        <w:ind w:leftChars="250" w:left="700"/>
        <w:contextualSpacing/>
        <w:rPr>
          <w:rFonts w:cs="Times New Roman"/>
          <w:b/>
          <w:szCs w:val="28"/>
        </w:rPr>
      </w:pPr>
      <w:r w:rsidRPr="00583793">
        <w:rPr>
          <w:rFonts w:cs="Times New Roman" w:hint="eastAsia"/>
          <w:szCs w:val="28"/>
        </w:rPr>
        <w:t>4.</w:t>
      </w:r>
      <w:r w:rsidR="00AB4C1D">
        <w:rPr>
          <w:rFonts w:cs="Times New Roman" w:hint="eastAsia"/>
          <w:szCs w:val="28"/>
        </w:rPr>
        <w:t xml:space="preserve"> </w:t>
      </w:r>
      <w:r w:rsidRPr="00583793">
        <w:rPr>
          <w:rFonts w:cs="Times New Roman" w:hint="eastAsia"/>
          <w:szCs w:val="28"/>
        </w:rPr>
        <w:t>學生參與教師研究案的情況為何</w:t>
      </w:r>
      <w:r w:rsidR="00021881">
        <w:rPr>
          <w:rFonts w:cs="Times New Roman" w:hint="eastAsia"/>
          <w:szCs w:val="28"/>
        </w:rPr>
        <w:t>？</w:t>
      </w:r>
      <w:r w:rsidR="0061298E">
        <w:rPr>
          <w:rFonts w:cs="Times New Roman" w:hint="eastAsia"/>
          <w:szCs w:val="28"/>
        </w:rPr>
        <w:t>（請填表</w:t>
      </w:r>
      <w:r w:rsidR="0061298E">
        <w:rPr>
          <w:rFonts w:cs="Times New Roman" w:hint="eastAsia"/>
          <w:szCs w:val="28"/>
        </w:rPr>
        <w:t>4.6</w:t>
      </w:r>
      <w:r w:rsidR="0061298E">
        <w:rPr>
          <w:rFonts w:cs="Times New Roman" w:hint="eastAsia"/>
          <w:szCs w:val="28"/>
        </w:rPr>
        <w:t>）</w:t>
      </w:r>
    </w:p>
    <w:p w:rsidR="00583793" w:rsidRPr="0084481A" w:rsidRDefault="00583793" w:rsidP="008C1555">
      <w:pPr>
        <w:adjustRightInd w:val="0"/>
        <w:ind w:leftChars="200" w:left="560"/>
        <w:contextualSpacing/>
        <w:outlineLvl w:val="2"/>
        <w:rPr>
          <w:rFonts w:cs="Times New Roman"/>
          <w:b/>
          <w:szCs w:val="28"/>
        </w:rPr>
      </w:pPr>
      <w:bookmarkStart w:id="73" w:name="_Toc16860916"/>
      <w:r w:rsidRPr="0084481A">
        <w:rPr>
          <w:rFonts w:cs="Times New Roman" w:hint="eastAsia"/>
          <w:b/>
          <w:szCs w:val="28"/>
        </w:rPr>
        <w:t>(</w:t>
      </w:r>
      <w:r>
        <w:rPr>
          <w:rFonts w:cs="Times New Roman" w:hint="eastAsia"/>
          <w:b/>
          <w:szCs w:val="28"/>
        </w:rPr>
        <w:t>二</w:t>
      </w:r>
      <w:r w:rsidRPr="0084481A">
        <w:rPr>
          <w:rFonts w:cs="Times New Roman" w:hint="eastAsia"/>
          <w:b/>
          <w:szCs w:val="28"/>
        </w:rPr>
        <w:t>)</w:t>
      </w:r>
      <w:r w:rsidRPr="0084481A">
        <w:rPr>
          <w:rFonts w:cs="Times New Roman" w:hint="eastAsia"/>
          <w:b/>
          <w:szCs w:val="28"/>
        </w:rPr>
        <w:t>效標</w:t>
      </w:r>
      <w:r>
        <w:rPr>
          <w:rFonts w:cs="Times New Roman"/>
          <w:b/>
          <w:szCs w:val="28"/>
        </w:rPr>
        <w:t>4</w:t>
      </w:r>
      <w:r w:rsidRPr="0084481A">
        <w:rPr>
          <w:rFonts w:cs="Times New Roman" w:hint="eastAsia"/>
          <w:b/>
          <w:szCs w:val="28"/>
        </w:rPr>
        <w:t>-</w:t>
      </w:r>
      <w:r>
        <w:rPr>
          <w:rFonts w:cs="Times New Roman" w:hint="eastAsia"/>
          <w:b/>
          <w:szCs w:val="28"/>
        </w:rPr>
        <w:t>2</w:t>
      </w:r>
      <w:r w:rsidRPr="0084481A">
        <w:rPr>
          <w:rFonts w:ascii="標楷體" w:hAnsi="標楷體" w:cs="Times New Roman" w:hint="eastAsia"/>
          <w:b/>
          <w:szCs w:val="28"/>
        </w:rPr>
        <w:t>、</w:t>
      </w:r>
      <w:r w:rsidRPr="00583793">
        <w:rPr>
          <w:rFonts w:cs="Times New Roman" w:hint="eastAsia"/>
          <w:b/>
          <w:szCs w:val="28"/>
        </w:rPr>
        <w:t>系所提供優質學術和具社會關懷之學習環境</w:t>
      </w:r>
      <w:bookmarkEnd w:id="73"/>
    </w:p>
    <w:p w:rsidR="00583793" w:rsidRPr="00583793" w:rsidRDefault="00583793" w:rsidP="008C1555">
      <w:pPr>
        <w:adjustRightInd w:val="0"/>
        <w:ind w:leftChars="250" w:left="700"/>
        <w:contextualSpacing/>
        <w:rPr>
          <w:rFonts w:cs="Times New Roman"/>
          <w:szCs w:val="28"/>
        </w:rPr>
      </w:pPr>
      <w:r w:rsidRPr="00583793">
        <w:rPr>
          <w:rFonts w:cs="Times New Roman" w:hint="eastAsia"/>
          <w:szCs w:val="28"/>
        </w:rPr>
        <w:t>1.</w:t>
      </w:r>
      <w:r w:rsidR="00021881">
        <w:rPr>
          <w:rFonts w:cs="Times New Roman" w:hint="eastAsia"/>
          <w:szCs w:val="28"/>
        </w:rPr>
        <w:t xml:space="preserve"> </w:t>
      </w:r>
      <w:r w:rsidRPr="00583793">
        <w:rPr>
          <w:rFonts w:cs="Times New Roman" w:hint="eastAsia"/>
          <w:szCs w:val="28"/>
        </w:rPr>
        <w:t>如何鼓勵教師參加國內外學術組織或活動</w:t>
      </w:r>
      <w:r w:rsidR="00CA619F">
        <w:rPr>
          <w:rFonts w:cs="Times New Roman" w:hint="eastAsia"/>
          <w:szCs w:val="28"/>
        </w:rPr>
        <w:t>？</w:t>
      </w:r>
      <w:r w:rsidRPr="00583793">
        <w:rPr>
          <w:rFonts w:cs="Times New Roman" w:hint="eastAsia"/>
          <w:szCs w:val="28"/>
        </w:rPr>
        <w:t>獎勵教師研究制度為何</w:t>
      </w:r>
      <w:r w:rsidR="00CA619F">
        <w:rPr>
          <w:rFonts w:cs="Times New Roman" w:hint="eastAsia"/>
          <w:szCs w:val="28"/>
        </w:rPr>
        <w:t>？</w:t>
      </w:r>
      <w:r w:rsidR="0029786F">
        <w:rPr>
          <w:rFonts w:cs="Times New Roman" w:hint="eastAsia"/>
          <w:szCs w:val="28"/>
        </w:rPr>
        <w:t>（請填表</w:t>
      </w:r>
      <w:r w:rsidR="0029786F">
        <w:rPr>
          <w:rFonts w:cs="Times New Roman" w:hint="eastAsia"/>
          <w:szCs w:val="28"/>
        </w:rPr>
        <w:t>4.7</w:t>
      </w:r>
      <w:r w:rsidR="0029786F">
        <w:rPr>
          <w:rFonts w:cs="Times New Roman" w:hint="eastAsia"/>
          <w:szCs w:val="28"/>
        </w:rPr>
        <w:t>）</w:t>
      </w:r>
    </w:p>
    <w:p w:rsidR="00583793" w:rsidRPr="00583793" w:rsidRDefault="00583793" w:rsidP="008C1555">
      <w:pPr>
        <w:adjustRightInd w:val="0"/>
        <w:ind w:leftChars="250" w:left="700"/>
        <w:contextualSpacing/>
        <w:rPr>
          <w:rFonts w:cs="Times New Roman"/>
          <w:szCs w:val="28"/>
        </w:rPr>
      </w:pPr>
      <w:r w:rsidRPr="00583793">
        <w:rPr>
          <w:rFonts w:cs="Times New Roman" w:hint="eastAsia"/>
          <w:szCs w:val="28"/>
        </w:rPr>
        <w:t xml:space="preserve">2. </w:t>
      </w:r>
      <w:r w:rsidRPr="00583793">
        <w:rPr>
          <w:rFonts w:cs="Times New Roman" w:hint="eastAsia"/>
          <w:szCs w:val="28"/>
        </w:rPr>
        <w:t>教師支援共同與通識教育或外系課程情況如何</w:t>
      </w:r>
      <w:r w:rsidR="00CA619F">
        <w:rPr>
          <w:rFonts w:cs="Times New Roman" w:hint="eastAsia"/>
          <w:szCs w:val="28"/>
        </w:rPr>
        <w:t>？</w:t>
      </w:r>
      <w:r w:rsidRPr="00583793">
        <w:rPr>
          <w:rFonts w:cs="Times New Roman" w:hint="eastAsia"/>
          <w:szCs w:val="28"/>
        </w:rPr>
        <w:t>成效如何</w:t>
      </w:r>
      <w:r w:rsidR="00CA619F">
        <w:rPr>
          <w:rFonts w:cs="Times New Roman" w:hint="eastAsia"/>
          <w:szCs w:val="28"/>
        </w:rPr>
        <w:t>？</w:t>
      </w:r>
    </w:p>
    <w:p w:rsidR="00CA619F" w:rsidRDefault="00583793" w:rsidP="008C1555">
      <w:pPr>
        <w:adjustRightInd w:val="0"/>
        <w:ind w:leftChars="250" w:left="700"/>
        <w:contextualSpacing/>
        <w:rPr>
          <w:rFonts w:cs="Times New Roman"/>
          <w:szCs w:val="28"/>
        </w:rPr>
      </w:pPr>
      <w:r w:rsidRPr="00583793">
        <w:rPr>
          <w:rFonts w:cs="Times New Roman" w:hint="eastAsia"/>
          <w:szCs w:val="28"/>
        </w:rPr>
        <w:t xml:space="preserve">3. </w:t>
      </w:r>
      <w:r w:rsidRPr="00583793">
        <w:rPr>
          <w:rFonts w:cs="Times New Roman" w:hint="eastAsia"/>
          <w:szCs w:val="28"/>
        </w:rPr>
        <w:t>教師參與本校服務課程之具體成果或校內、社會服務之情形如何</w:t>
      </w:r>
      <w:r w:rsidR="00CA619F">
        <w:rPr>
          <w:rFonts w:cs="Times New Roman" w:hint="eastAsia"/>
          <w:szCs w:val="28"/>
        </w:rPr>
        <w:t>？</w:t>
      </w:r>
    </w:p>
    <w:p w:rsidR="00C60611" w:rsidRDefault="00583793" w:rsidP="00C60611">
      <w:pPr>
        <w:adjustRightInd w:val="0"/>
        <w:ind w:leftChars="200" w:left="560"/>
        <w:contextualSpacing/>
        <w:outlineLvl w:val="2"/>
        <w:rPr>
          <w:rFonts w:cs="Times New Roman"/>
          <w:szCs w:val="28"/>
        </w:rPr>
      </w:pPr>
      <w:bookmarkStart w:id="74" w:name="_Toc16860917"/>
      <w:r w:rsidRPr="0084481A">
        <w:rPr>
          <w:rFonts w:cs="Times New Roman" w:hint="eastAsia"/>
          <w:b/>
          <w:szCs w:val="28"/>
        </w:rPr>
        <w:t>(</w:t>
      </w:r>
      <w:r>
        <w:rPr>
          <w:rFonts w:cs="Times New Roman" w:hint="eastAsia"/>
          <w:b/>
          <w:szCs w:val="28"/>
        </w:rPr>
        <w:t>三</w:t>
      </w:r>
      <w:r w:rsidRPr="0084481A">
        <w:rPr>
          <w:rFonts w:cs="Times New Roman" w:hint="eastAsia"/>
          <w:b/>
          <w:szCs w:val="28"/>
        </w:rPr>
        <w:t>)</w:t>
      </w:r>
      <w:r w:rsidR="00C60611" w:rsidRPr="0084481A">
        <w:rPr>
          <w:rFonts w:cs="Times New Roman" w:hint="eastAsia"/>
          <w:b/>
          <w:szCs w:val="28"/>
        </w:rPr>
        <w:t>效標</w:t>
      </w:r>
      <w:r w:rsidR="00826168">
        <w:rPr>
          <w:rFonts w:cs="Times New Roman" w:hint="eastAsia"/>
          <w:b/>
          <w:szCs w:val="28"/>
        </w:rPr>
        <w:t>4</w:t>
      </w:r>
      <w:r w:rsidR="00C60611" w:rsidRPr="0084481A">
        <w:rPr>
          <w:rFonts w:cs="Times New Roman" w:hint="eastAsia"/>
          <w:b/>
          <w:szCs w:val="28"/>
        </w:rPr>
        <w:t>-</w:t>
      </w:r>
      <w:r w:rsidR="00826168">
        <w:rPr>
          <w:rFonts w:cs="Times New Roman" w:hint="eastAsia"/>
          <w:b/>
          <w:szCs w:val="28"/>
        </w:rPr>
        <w:t>3</w:t>
      </w:r>
      <w:r w:rsidR="00C60611">
        <w:rPr>
          <w:rFonts w:ascii="微軟正黑體" w:eastAsia="微軟正黑體" w:hAnsi="微軟正黑體" w:cs="Times New Roman" w:hint="eastAsia"/>
          <w:b/>
          <w:szCs w:val="28"/>
        </w:rPr>
        <w:t>、</w:t>
      </w:r>
      <w:r w:rsidR="00C60611" w:rsidRPr="00C60611">
        <w:rPr>
          <w:rFonts w:cs="Times New Roman" w:hint="eastAsia"/>
          <w:b/>
          <w:color w:val="767171" w:themeColor="background2" w:themeShade="80"/>
          <w:szCs w:val="28"/>
          <w:u w:val="dotted"/>
        </w:rPr>
        <w:t>自訂特色效標與實施成效</w:t>
      </w:r>
      <w:r w:rsidR="00C60611" w:rsidRPr="00C60611">
        <w:rPr>
          <w:rFonts w:cs="Times New Roman" w:hint="eastAsia"/>
          <w:b/>
          <w:color w:val="767171" w:themeColor="background2" w:themeShade="80"/>
          <w:szCs w:val="28"/>
          <w:u w:val="dotted"/>
        </w:rPr>
        <w:t>1~2</w:t>
      </w:r>
      <w:r w:rsidR="00C60611" w:rsidRPr="00C60611">
        <w:rPr>
          <w:rFonts w:cs="Times New Roman" w:hint="eastAsia"/>
          <w:b/>
          <w:color w:val="767171" w:themeColor="background2" w:themeShade="80"/>
          <w:szCs w:val="28"/>
          <w:u w:val="dotted"/>
        </w:rPr>
        <w:t>項</w:t>
      </w:r>
      <w:bookmarkEnd w:id="74"/>
    </w:p>
    <w:p w:rsidR="00C60611" w:rsidRDefault="00C60611" w:rsidP="00C60611">
      <w:pPr>
        <w:adjustRightInd w:val="0"/>
        <w:ind w:leftChars="250" w:left="700"/>
        <w:contextualSpacing/>
        <w:rPr>
          <w:rFonts w:cs="Times New Roman"/>
          <w:szCs w:val="28"/>
        </w:rPr>
      </w:pPr>
      <w:r>
        <w:rPr>
          <w:rFonts w:cs="Times New Roman" w:hint="eastAsia"/>
          <w:szCs w:val="28"/>
        </w:rPr>
        <w:t>(</w:t>
      </w:r>
      <w:r>
        <w:rPr>
          <w:rFonts w:cs="Times New Roman" w:hint="eastAsia"/>
          <w:szCs w:val="28"/>
        </w:rPr>
        <w:t>至少填寫</w:t>
      </w:r>
      <w:r>
        <w:rPr>
          <w:rFonts w:cs="Times New Roman" w:hint="eastAsia"/>
          <w:szCs w:val="28"/>
        </w:rPr>
        <w:t>1</w:t>
      </w:r>
      <w:r>
        <w:rPr>
          <w:rFonts w:cs="Times New Roman" w:hint="eastAsia"/>
          <w:szCs w:val="28"/>
        </w:rPr>
        <w:t>項</w:t>
      </w:r>
      <w:r>
        <w:rPr>
          <w:rFonts w:ascii="標楷體" w:hAnsi="標楷體" w:cs="Times New Roman" w:hint="eastAsia"/>
          <w:szCs w:val="28"/>
        </w:rPr>
        <w:t>，</w:t>
      </w:r>
      <w:r>
        <w:rPr>
          <w:rFonts w:cs="Times New Roman" w:hint="eastAsia"/>
          <w:szCs w:val="28"/>
        </w:rPr>
        <w:t>請訂明該效標之名稱</w:t>
      </w:r>
      <w:r>
        <w:rPr>
          <w:rFonts w:cs="Times New Roman" w:hint="eastAsia"/>
          <w:szCs w:val="28"/>
        </w:rPr>
        <w:t>)</w:t>
      </w:r>
    </w:p>
    <w:p w:rsidR="00021881" w:rsidRPr="00021881" w:rsidRDefault="00021881" w:rsidP="00C60611">
      <w:pPr>
        <w:adjustRightInd w:val="0"/>
        <w:ind w:leftChars="250" w:left="700"/>
        <w:contextualSpacing/>
        <w:rPr>
          <w:rFonts w:cs="Times New Roman"/>
          <w:szCs w:val="28"/>
        </w:rPr>
      </w:pPr>
      <w:r w:rsidRPr="00021881">
        <w:rPr>
          <w:rFonts w:cs="Times New Roman" w:hint="eastAsia"/>
          <w:szCs w:val="28"/>
        </w:rPr>
        <w:t>例</w:t>
      </w:r>
      <w:r w:rsidRPr="00021881">
        <w:rPr>
          <w:rFonts w:cs="Times New Roman" w:hint="eastAsia"/>
          <w:szCs w:val="28"/>
        </w:rPr>
        <w:t>1</w:t>
      </w:r>
      <w:r>
        <w:rPr>
          <w:rFonts w:cs="Times New Roman" w:hint="eastAsia"/>
          <w:szCs w:val="28"/>
        </w:rPr>
        <w:t xml:space="preserve">. </w:t>
      </w:r>
      <w:r w:rsidRPr="00021881">
        <w:rPr>
          <w:rFonts w:cs="Times New Roman" w:hint="eastAsia"/>
          <w:szCs w:val="28"/>
        </w:rPr>
        <w:t>與其他學術單位或產業界合作關係是否密切</w:t>
      </w:r>
      <w:r>
        <w:rPr>
          <w:rFonts w:cs="Times New Roman" w:hint="eastAsia"/>
          <w:szCs w:val="28"/>
        </w:rPr>
        <w:t>？</w:t>
      </w:r>
      <w:r w:rsidRPr="00021881">
        <w:rPr>
          <w:rFonts w:cs="Times New Roman" w:hint="eastAsia"/>
          <w:szCs w:val="28"/>
        </w:rPr>
        <w:t>成效如何</w:t>
      </w:r>
      <w:r>
        <w:rPr>
          <w:rFonts w:cs="Times New Roman" w:hint="eastAsia"/>
          <w:szCs w:val="28"/>
        </w:rPr>
        <w:t>？</w:t>
      </w:r>
    </w:p>
    <w:p w:rsidR="003A7591" w:rsidRPr="00021881" w:rsidRDefault="00021881" w:rsidP="00C60611">
      <w:pPr>
        <w:adjustRightInd w:val="0"/>
        <w:ind w:leftChars="250" w:left="700"/>
        <w:contextualSpacing/>
        <w:rPr>
          <w:rFonts w:cs="Times New Roman"/>
          <w:szCs w:val="28"/>
        </w:rPr>
      </w:pPr>
      <w:r w:rsidRPr="00021881">
        <w:rPr>
          <w:rFonts w:cs="Times New Roman" w:hint="eastAsia"/>
          <w:szCs w:val="28"/>
        </w:rPr>
        <w:t>例</w:t>
      </w:r>
      <w:r w:rsidRPr="00021881">
        <w:rPr>
          <w:rFonts w:cs="Times New Roman" w:hint="eastAsia"/>
          <w:szCs w:val="28"/>
        </w:rPr>
        <w:t>2</w:t>
      </w:r>
      <w:r>
        <w:rPr>
          <w:rFonts w:cs="Times New Roman" w:hint="eastAsia"/>
          <w:szCs w:val="28"/>
        </w:rPr>
        <w:t xml:space="preserve">. </w:t>
      </w:r>
      <w:r w:rsidRPr="00021881">
        <w:rPr>
          <w:rFonts w:cs="Times New Roman" w:hint="eastAsia"/>
          <w:szCs w:val="28"/>
        </w:rPr>
        <w:t>教師有規劃地積極爭取研究計畫之情形如何？對教師爭取研究計畫有具體之鼓勵辦法為何？成效如何？</w:t>
      </w:r>
    </w:p>
    <w:p w:rsidR="00533E0F" w:rsidRPr="00D5291B" w:rsidRDefault="00533E0F" w:rsidP="00533E0F">
      <w:pPr>
        <w:spacing w:line="100" w:lineRule="exact"/>
        <w:rPr>
          <w:rFonts w:cs="Times New Roman"/>
        </w:rPr>
      </w:pPr>
    </w:p>
    <w:p w:rsidR="005C4FFF" w:rsidRDefault="005C4FFF">
      <w:pPr>
        <w:widowControl/>
        <w:spacing w:line="240" w:lineRule="auto"/>
        <w:rPr>
          <w:rFonts w:cs="Times New Roman"/>
          <w:b/>
        </w:rPr>
      </w:pPr>
      <w:r>
        <w:rPr>
          <w:rFonts w:cs="Times New Roman"/>
          <w:b/>
        </w:rPr>
        <w:br w:type="page"/>
      </w:r>
    </w:p>
    <w:p w:rsidR="00533E0F" w:rsidRPr="00D5291B" w:rsidRDefault="00533E0F" w:rsidP="00485AB6">
      <w:pPr>
        <w:adjustRightInd w:val="0"/>
        <w:contextualSpacing/>
        <w:jc w:val="center"/>
        <w:outlineLvl w:val="2"/>
        <w:rPr>
          <w:rFonts w:cs="Times New Roman"/>
          <w:b/>
        </w:rPr>
      </w:pPr>
      <w:bookmarkStart w:id="75" w:name="_Toc16860918"/>
      <w:r w:rsidRPr="00D5291B">
        <w:rPr>
          <w:rFonts w:cs="Times New Roman"/>
          <w:b/>
        </w:rPr>
        <w:lastRenderedPageBreak/>
        <w:t>表</w:t>
      </w:r>
      <w:r w:rsidRPr="00D5291B">
        <w:rPr>
          <w:rFonts w:cs="Times New Roman"/>
          <w:b/>
        </w:rPr>
        <w:t xml:space="preserve">4.1 </w:t>
      </w:r>
      <w:r w:rsidRPr="00D5291B">
        <w:rPr>
          <w:rFonts w:cs="Times New Roman"/>
          <w:b/>
        </w:rPr>
        <w:t>教師執行研究和推動大學社會責任相關計畫統計表</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411"/>
        <w:gridCol w:w="1361"/>
        <w:gridCol w:w="1270"/>
        <w:gridCol w:w="2959"/>
      </w:tblGrid>
      <w:tr w:rsidR="00D5291B" w:rsidRPr="00D5291B" w:rsidTr="00145C67">
        <w:trPr>
          <w:jc w:val="center"/>
        </w:trPr>
        <w:tc>
          <w:tcPr>
            <w:tcW w:w="709" w:type="pct"/>
            <w:tcBorders>
              <w:top w:val="single" w:sz="12" w:space="0" w:color="auto"/>
              <w:left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學年度</w:t>
            </w:r>
          </w:p>
        </w:tc>
        <w:tc>
          <w:tcPr>
            <w:tcW w:w="1293" w:type="pct"/>
            <w:tcBorders>
              <w:top w:val="single" w:sz="12" w:space="0" w:color="auto"/>
            </w:tcBorders>
            <w:vAlign w:val="center"/>
          </w:tcPr>
          <w:p w:rsidR="00533E0F" w:rsidRPr="00D5291B" w:rsidRDefault="00533E0F" w:rsidP="00145C67">
            <w:pPr>
              <w:jc w:val="center"/>
              <w:rPr>
                <w:rFonts w:cs="Times New Roman"/>
                <w:b/>
              </w:rPr>
            </w:pPr>
            <w:r w:rsidRPr="00D5291B">
              <w:rPr>
                <w:rFonts w:cs="Times New Roman"/>
                <w:b/>
              </w:rPr>
              <w:t>參與教師人數</w:t>
            </w:r>
          </w:p>
        </w:tc>
        <w:tc>
          <w:tcPr>
            <w:tcW w:w="1411" w:type="pct"/>
            <w:gridSpan w:val="2"/>
            <w:tcBorders>
              <w:top w:val="single" w:sz="12" w:space="0" w:color="auto"/>
              <w:bottom w:val="single" w:sz="4"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計畫總件數</w:t>
            </w:r>
          </w:p>
        </w:tc>
        <w:tc>
          <w:tcPr>
            <w:tcW w:w="1587" w:type="pct"/>
            <w:tcBorders>
              <w:top w:val="single" w:sz="12" w:space="0" w:color="auto"/>
              <w:right w:val="single" w:sz="12" w:space="0" w:color="auto"/>
            </w:tcBorders>
            <w:vAlign w:val="center"/>
          </w:tcPr>
          <w:p w:rsidR="00533E0F" w:rsidRPr="00D5291B" w:rsidRDefault="00533E0F" w:rsidP="00145C67">
            <w:pPr>
              <w:adjustRightInd w:val="0"/>
              <w:contextualSpacing/>
              <w:jc w:val="center"/>
              <w:rPr>
                <w:rFonts w:cs="Times New Roman"/>
                <w:b/>
              </w:rPr>
            </w:pPr>
            <w:r w:rsidRPr="00D5291B">
              <w:rPr>
                <w:rFonts w:cs="Times New Roman"/>
                <w:b/>
              </w:rPr>
              <w:t>計畫補助</w:t>
            </w:r>
          </w:p>
          <w:p w:rsidR="00533E0F" w:rsidRPr="00D5291B" w:rsidRDefault="00533E0F" w:rsidP="00145C67">
            <w:pPr>
              <w:adjustRightInd w:val="0"/>
              <w:contextualSpacing/>
              <w:jc w:val="center"/>
              <w:rPr>
                <w:rFonts w:cs="Times New Roman"/>
                <w:b/>
              </w:rPr>
            </w:pPr>
            <w:r w:rsidRPr="00D5291B">
              <w:rPr>
                <w:rFonts w:cs="Times New Roman"/>
                <w:b/>
              </w:rPr>
              <w:t>總金額</w:t>
            </w:r>
          </w:p>
        </w:tc>
      </w:tr>
      <w:tr w:rsidR="00D5291B" w:rsidRPr="00D5291B" w:rsidTr="00145C67">
        <w:trPr>
          <w:trHeight w:val="379"/>
          <w:jc w:val="center"/>
        </w:trPr>
        <w:tc>
          <w:tcPr>
            <w:tcW w:w="709" w:type="pct"/>
            <w:vMerge w:val="restart"/>
            <w:tcBorders>
              <w:left w:val="single" w:sz="12" w:space="0" w:color="auto"/>
            </w:tcBorders>
          </w:tcPr>
          <w:p w:rsidR="00533E0F" w:rsidRPr="00D5291B" w:rsidRDefault="00533E0F" w:rsidP="00145C67">
            <w:pPr>
              <w:adjustRightInd w:val="0"/>
              <w:contextualSpacing/>
              <w:jc w:val="center"/>
              <w:rPr>
                <w:rFonts w:cs="Times New Roman"/>
                <w:b/>
                <w:szCs w:val="28"/>
              </w:rPr>
            </w:pPr>
          </w:p>
        </w:tc>
        <w:tc>
          <w:tcPr>
            <w:tcW w:w="1293" w:type="pct"/>
            <w:tcBorders>
              <w:bottom w:val="single" w:sz="2" w:space="0" w:color="auto"/>
            </w:tcBorders>
          </w:tcPr>
          <w:p w:rsidR="00533E0F" w:rsidRPr="00D5291B" w:rsidRDefault="00533E0F" w:rsidP="00145C67">
            <w:pPr>
              <w:adjustRightInd w:val="0"/>
              <w:contextualSpacing/>
              <w:jc w:val="center"/>
              <w:rPr>
                <w:rFonts w:cs="Times New Roman"/>
                <w:b/>
                <w:szCs w:val="28"/>
              </w:rPr>
            </w:pPr>
          </w:p>
        </w:tc>
        <w:tc>
          <w:tcPr>
            <w:tcW w:w="730" w:type="pct"/>
            <w:tcBorders>
              <w:right w:val="single" w:sz="2" w:space="0" w:color="auto"/>
            </w:tcBorders>
          </w:tcPr>
          <w:p w:rsidR="00533E0F" w:rsidRPr="00D5291B" w:rsidRDefault="00533E0F" w:rsidP="00145C67">
            <w:pPr>
              <w:adjustRightInd w:val="0"/>
              <w:contextualSpacing/>
              <w:jc w:val="center"/>
              <w:rPr>
                <w:rFonts w:cs="Times New Roman"/>
              </w:rPr>
            </w:pPr>
            <w:r w:rsidRPr="00D5291B">
              <w:rPr>
                <w:rFonts w:cs="Times New Roman"/>
              </w:rPr>
              <w:t>國科會</w:t>
            </w:r>
          </w:p>
        </w:tc>
        <w:tc>
          <w:tcPr>
            <w:tcW w:w="681" w:type="pct"/>
            <w:tcBorders>
              <w:left w:val="single" w:sz="2" w:space="0" w:color="auto"/>
            </w:tcBorders>
          </w:tcPr>
          <w:p w:rsidR="00533E0F" w:rsidRPr="00D5291B" w:rsidRDefault="00533E0F" w:rsidP="00145C67">
            <w:pPr>
              <w:adjustRightInd w:val="0"/>
              <w:contextualSpacing/>
              <w:jc w:val="center"/>
              <w:rPr>
                <w:rFonts w:cs="Times New Roman"/>
                <w:b/>
                <w:szCs w:val="28"/>
              </w:rPr>
            </w:pPr>
          </w:p>
        </w:tc>
        <w:tc>
          <w:tcPr>
            <w:tcW w:w="1587" w:type="pct"/>
            <w:tcBorders>
              <w:right w:val="single" w:sz="12" w:space="0" w:color="auto"/>
            </w:tcBorders>
          </w:tcPr>
          <w:p w:rsidR="00533E0F" w:rsidRPr="00D5291B" w:rsidRDefault="00533E0F" w:rsidP="00145C67">
            <w:pPr>
              <w:adjustRightInd w:val="0"/>
              <w:contextualSpacing/>
              <w:rPr>
                <w:rFonts w:cs="Times New Roman"/>
                <w:b/>
                <w:szCs w:val="28"/>
              </w:rPr>
            </w:pPr>
          </w:p>
        </w:tc>
      </w:tr>
      <w:tr w:rsidR="00D5291B" w:rsidRPr="00D5291B" w:rsidTr="00145C67">
        <w:trPr>
          <w:jc w:val="center"/>
        </w:trPr>
        <w:tc>
          <w:tcPr>
            <w:tcW w:w="709" w:type="pct"/>
            <w:vMerge/>
            <w:tcBorders>
              <w:left w:val="single" w:sz="12" w:space="0" w:color="auto"/>
            </w:tcBorders>
          </w:tcPr>
          <w:p w:rsidR="00533E0F" w:rsidRPr="00D5291B" w:rsidRDefault="00533E0F" w:rsidP="00145C67">
            <w:pPr>
              <w:adjustRightInd w:val="0"/>
              <w:contextualSpacing/>
              <w:jc w:val="center"/>
              <w:rPr>
                <w:rFonts w:cs="Times New Roman"/>
                <w:b/>
                <w:szCs w:val="28"/>
              </w:rPr>
            </w:pPr>
          </w:p>
        </w:tc>
        <w:tc>
          <w:tcPr>
            <w:tcW w:w="1293" w:type="pct"/>
            <w:tcBorders>
              <w:top w:val="single" w:sz="2" w:space="0" w:color="auto"/>
              <w:bottom w:val="single" w:sz="2" w:space="0" w:color="auto"/>
            </w:tcBorders>
          </w:tcPr>
          <w:p w:rsidR="00533E0F" w:rsidRPr="00D5291B" w:rsidRDefault="00533E0F" w:rsidP="00145C67">
            <w:pPr>
              <w:adjustRightInd w:val="0"/>
              <w:contextualSpacing/>
              <w:jc w:val="center"/>
              <w:rPr>
                <w:rFonts w:cs="Times New Roman"/>
                <w:b/>
                <w:szCs w:val="28"/>
              </w:rPr>
            </w:pPr>
          </w:p>
        </w:tc>
        <w:tc>
          <w:tcPr>
            <w:tcW w:w="730" w:type="pct"/>
            <w:tcBorders>
              <w:right w:val="single" w:sz="2" w:space="0" w:color="auto"/>
            </w:tcBorders>
          </w:tcPr>
          <w:p w:rsidR="00533E0F" w:rsidRPr="00D5291B" w:rsidRDefault="00533E0F" w:rsidP="00145C67">
            <w:pPr>
              <w:adjustRightInd w:val="0"/>
              <w:contextualSpacing/>
              <w:jc w:val="center"/>
              <w:rPr>
                <w:rFonts w:cs="Times New Roman"/>
              </w:rPr>
            </w:pPr>
            <w:r w:rsidRPr="00D5291B">
              <w:rPr>
                <w:rFonts w:cs="Times New Roman"/>
              </w:rPr>
              <w:t>建教合作計畫</w:t>
            </w:r>
          </w:p>
        </w:tc>
        <w:tc>
          <w:tcPr>
            <w:tcW w:w="681" w:type="pct"/>
            <w:tcBorders>
              <w:left w:val="single" w:sz="2" w:space="0" w:color="auto"/>
            </w:tcBorders>
          </w:tcPr>
          <w:p w:rsidR="00533E0F" w:rsidRPr="00D5291B" w:rsidRDefault="00533E0F" w:rsidP="00145C67">
            <w:pPr>
              <w:adjustRightInd w:val="0"/>
              <w:contextualSpacing/>
              <w:jc w:val="center"/>
              <w:rPr>
                <w:rFonts w:cs="Times New Roman"/>
                <w:b/>
                <w:szCs w:val="28"/>
              </w:rPr>
            </w:pPr>
          </w:p>
        </w:tc>
        <w:tc>
          <w:tcPr>
            <w:tcW w:w="1587" w:type="pct"/>
            <w:tcBorders>
              <w:right w:val="single" w:sz="12" w:space="0" w:color="auto"/>
            </w:tcBorders>
          </w:tcPr>
          <w:p w:rsidR="00533E0F" w:rsidRPr="00D5291B" w:rsidRDefault="00533E0F" w:rsidP="00145C67">
            <w:pPr>
              <w:adjustRightInd w:val="0"/>
              <w:contextualSpacing/>
              <w:jc w:val="center"/>
              <w:rPr>
                <w:rFonts w:cs="Times New Roman"/>
                <w:b/>
                <w:szCs w:val="28"/>
              </w:rPr>
            </w:pPr>
          </w:p>
        </w:tc>
      </w:tr>
      <w:tr w:rsidR="00D5291B" w:rsidRPr="00D5291B" w:rsidTr="00145C67">
        <w:trPr>
          <w:jc w:val="center"/>
        </w:trPr>
        <w:tc>
          <w:tcPr>
            <w:tcW w:w="709" w:type="pct"/>
            <w:vMerge/>
            <w:tcBorders>
              <w:left w:val="single" w:sz="12" w:space="0" w:color="auto"/>
            </w:tcBorders>
          </w:tcPr>
          <w:p w:rsidR="00533E0F" w:rsidRPr="00D5291B" w:rsidRDefault="00533E0F" w:rsidP="00145C67">
            <w:pPr>
              <w:adjustRightInd w:val="0"/>
              <w:contextualSpacing/>
              <w:jc w:val="center"/>
              <w:rPr>
                <w:rFonts w:cs="Times New Roman"/>
                <w:b/>
                <w:szCs w:val="28"/>
              </w:rPr>
            </w:pPr>
          </w:p>
        </w:tc>
        <w:tc>
          <w:tcPr>
            <w:tcW w:w="1293" w:type="pct"/>
            <w:tcBorders>
              <w:top w:val="single" w:sz="2" w:space="0" w:color="auto"/>
              <w:bottom w:val="single" w:sz="2" w:space="0" w:color="auto"/>
            </w:tcBorders>
          </w:tcPr>
          <w:p w:rsidR="00533E0F" w:rsidRPr="00D5291B" w:rsidRDefault="00533E0F" w:rsidP="00145C67">
            <w:pPr>
              <w:adjustRightInd w:val="0"/>
              <w:contextualSpacing/>
              <w:jc w:val="center"/>
              <w:rPr>
                <w:rFonts w:cs="Times New Roman"/>
                <w:b/>
                <w:szCs w:val="28"/>
              </w:rPr>
            </w:pPr>
          </w:p>
        </w:tc>
        <w:tc>
          <w:tcPr>
            <w:tcW w:w="730" w:type="pct"/>
            <w:tcBorders>
              <w:bottom w:val="single" w:sz="2" w:space="0" w:color="auto"/>
              <w:right w:val="single" w:sz="2" w:space="0" w:color="auto"/>
            </w:tcBorders>
          </w:tcPr>
          <w:p w:rsidR="00533E0F" w:rsidRPr="00D5291B" w:rsidRDefault="00533E0F" w:rsidP="00145C67">
            <w:pPr>
              <w:adjustRightInd w:val="0"/>
              <w:contextualSpacing/>
              <w:jc w:val="center"/>
              <w:rPr>
                <w:rFonts w:cs="Times New Roman"/>
              </w:rPr>
            </w:pPr>
            <w:r w:rsidRPr="00D5291B">
              <w:rPr>
                <w:rFonts w:cs="Times New Roman"/>
              </w:rPr>
              <w:t>教育部</w:t>
            </w:r>
          </w:p>
        </w:tc>
        <w:tc>
          <w:tcPr>
            <w:tcW w:w="681" w:type="pct"/>
            <w:tcBorders>
              <w:left w:val="single" w:sz="2" w:space="0" w:color="auto"/>
              <w:bottom w:val="single" w:sz="2" w:space="0" w:color="auto"/>
            </w:tcBorders>
          </w:tcPr>
          <w:p w:rsidR="00533E0F" w:rsidRPr="00D5291B" w:rsidRDefault="00533E0F" w:rsidP="00145C67">
            <w:pPr>
              <w:adjustRightInd w:val="0"/>
              <w:contextualSpacing/>
              <w:jc w:val="center"/>
              <w:rPr>
                <w:rFonts w:cs="Times New Roman"/>
                <w:b/>
                <w:szCs w:val="28"/>
              </w:rPr>
            </w:pPr>
          </w:p>
        </w:tc>
        <w:tc>
          <w:tcPr>
            <w:tcW w:w="1587" w:type="pct"/>
            <w:tcBorders>
              <w:right w:val="single" w:sz="12" w:space="0" w:color="auto"/>
            </w:tcBorders>
          </w:tcPr>
          <w:p w:rsidR="00533E0F" w:rsidRPr="00D5291B" w:rsidRDefault="00533E0F" w:rsidP="00145C67">
            <w:pPr>
              <w:adjustRightInd w:val="0"/>
              <w:contextualSpacing/>
              <w:jc w:val="center"/>
              <w:rPr>
                <w:rFonts w:cs="Times New Roman"/>
                <w:b/>
                <w:szCs w:val="28"/>
              </w:rPr>
            </w:pPr>
          </w:p>
        </w:tc>
      </w:tr>
      <w:tr w:rsidR="00D5291B" w:rsidRPr="00D5291B" w:rsidTr="00145C67">
        <w:trPr>
          <w:jc w:val="center"/>
        </w:trPr>
        <w:tc>
          <w:tcPr>
            <w:tcW w:w="709" w:type="pct"/>
            <w:vMerge/>
            <w:tcBorders>
              <w:left w:val="single" w:sz="12" w:space="0" w:color="auto"/>
            </w:tcBorders>
          </w:tcPr>
          <w:p w:rsidR="00533E0F" w:rsidRPr="00D5291B" w:rsidRDefault="00533E0F" w:rsidP="00145C67">
            <w:pPr>
              <w:adjustRightInd w:val="0"/>
              <w:contextualSpacing/>
              <w:jc w:val="center"/>
              <w:rPr>
                <w:rFonts w:cs="Times New Roman"/>
                <w:b/>
                <w:szCs w:val="28"/>
              </w:rPr>
            </w:pPr>
          </w:p>
        </w:tc>
        <w:tc>
          <w:tcPr>
            <w:tcW w:w="1293" w:type="pct"/>
            <w:tcBorders>
              <w:top w:val="single" w:sz="2" w:space="0" w:color="auto"/>
            </w:tcBorders>
          </w:tcPr>
          <w:p w:rsidR="00533E0F" w:rsidRPr="00D5291B" w:rsidRDefault="00533E0F" w:rsidP="00145C67">
            <w:pPr>
              <w:adjustRightInd w:val="0"/>
              <w:contextualSpacing/>
              <w:jc w:val="center"/>
              <w:rPr>
                <w:rFonts w:cs="Times New Roman"/>
                <w:b/>
                <w:szCs w:val="28"/>
              </w:rPr>
            </w:pPr>
          </w:p>
        </w:tc>
        <w:tc>
          <w:tcPr>
            <w:tcW w:w="730" w:type="pct"/>
            <w:tcBorders>
              <w:bottom w:val="single" w:sz="2" w:space="0" w:color="auto"/>
              <w:right w:val="single" w:sz="2" w:space="0" w:color="auto"/>
            </w:tcBorders>
          </w:tcPr>
          <w:p w:rsidR="00533E0F" w:rsidRPr="00D5291B" w:rsidRDefault="00533E0F" w:rsidP="00145C67">
            <w:pPr>
              <w:adjustRightInd w:val="0"/>
              <w:contextualSpacing/>
              <w:jc w:val="center"/>
              <w:rPr>
                <w:rFonts w:cs="Times New Roman"/>
              </w:rPr>
            </w:pPr>
            <w:r w:rsidRPr="00D5291B">
              <w:rPr>
                <w:rFonts w:cs="Times New Roman"/>
              </w:rPr>
              <w:t>產學合作</w:t>
            </w:r>
          </w:p>
        </w:tc>
        <w:tc>
          <w:tcPr>
            <w:tcW w:w="681" w:type="pct"/>
            <w:tcBorders>
              <w:left w:val="single" w:sz="2" w:space="0" w:color="auto"/>
              <w:bottom w:val="single" w:sz="2" w:space="0" w:color="auto"/>
            </w:tcBorders>
          </w:tcPr>
          <w:p w:rsidR="00533E0F" w:rsidRPr="00D5291B" w:rsidRDefault="00533E0F" w:rsidP="00145C67">
            <w:pPr>
              <w:adjustRightInd w:val="0"/>
              <w:contextualSpacing/>
              <w:jc w:val="center"/>
              <w:rPr>
                <w:rFonts w:cs="Times New Roman"/>
                <w:b/>
                <w:szCs w:val="28"/>
              </w:rPr>
            </w:pPr>
          </w:p>
        </w:tc>
        <w:tc>
          <w:tcPr>
            <w:tcW w:w="1587" w:type="pct"/>
            <w:tcBorders>
              <w:bottom w:val="single" w:sz="2" w:space="0" w:color="auto"/>
              <w:right w:val="single" w:sz="12" w:space="0" w:color="auto"/>
            </w:tcBorders>
          </w:tcPr>
          <w:p w:rsidR="00533E0F" w:rsidRPr="00D5291B" w:rsidRDefault="00533E0F" w:rsidP="00145C67">
            <w:pPr>
              <w:adjustRightInd w:val="0"/>
              <w:contextualSpacing/>
              <w:jc w:val="center"/>
              <w:rPr>
                <w:rFonts w:cs="Times New Roman"/>
                <w:b/>
                <w:szCs w:val="28"/>
              </w:rPr>
            </w:pPr>
          </w:p>
        </w:tc>
      </w:tr>
    </w:tbl>
    <w:p w:rsidR="00533E0F" w:rsidRPr="00D5291B" w:rsidRDefault="00533E0F" w:rsidP="00F91B66">
      <w:pPr>
        <w:adjustRightInd w:val="0"/>
        <w:spacing w:line="440" w:lineRule="exact"/>
        <w:contextualSpacing/>
        <w:rPr>
          <w:rFonts w:cs="Times New Roman"/>
          <w:b/>
          <w:kern w:val="0"/>
        </w:rPr>
      </w:pPr>
      <w:r w:rsidRPr="00D5291B">
        <w:rPr>
          <w:rFonts w:cs="Times New Roman"/>
          <w:b/>
          <w:kern w:val="0"/>
        </w:rPr>
        <w:t>註：</w:t>
      </w:r>
    </w:p>
    <w:p w:rsidR="00533E0F" w:rsidRPr="00D5291B" w:rsidRDefault="00533E0F" w:rsidP="00F91B66">
      <w:pPr>
        <w:adjustRightInd w:val="0"/>
        <w:spacing w:line="440" w:lineRule="exact"/>
        <w:ind w:left="364" w:hangingChars="130" w:hanging="364"/>
        <w:contextualSpacing/>
        <w:rPr>
          <w:rFonts w:cs="Times New Roman"/>
        </w:rPr>
      </w:pPr>
      <w:r w:rsidRPr="00D5291B">
        <w:rPr>
          <w:rFonts w:cs="Times New Roman"/>
          <w:kern w:val="0"/>
        </w:rPr>
        <w:t xml:space="preserve">1. </w:t>
      </w:r>
      <w:r w:rsidRPr="00D5291B">
        <w:rPr>
          <w:rFonts w:cs="Times New Roman"/>
          <w:kern w:val="0"/>
        </w:rPr>
        <w:t>若需完整呈現教師參與研究計畫資料，或</w:t>
      </w:r>
      <w:r w:rsidRPr="00D5291B">
        <w:rPr>
          <w:rFonts w:cs="Times New Roman"/>
        </w:rPr>
        <w:t>需附相關教師研究計畫之成果，請另列表並以附件方式呈現，報告書中請放統計資料即可。</w:t>
      </w:r>
    </w:p>
    <w:p w:rsidR="00533E0F" w:rsidRPr="00D5291B" w:rsidRDefault="00533E0F" w:rsidP="00F91B66">
      <w:pPr>
        <w:spacing w:line="440" w:lineRule="exact"/>
        <w:ind w:left="364" w:hangingChars="130" w:hanging="364"/>
        <w:rPr>
          <w:rFonts w:cs="Times New Roman"/>
        </w:rPr>
      </w:pPr>
      <w:r w:rsidRPr="00D5291B">
        <w:rPr>
          <w:rFonts w:cs="Times New Roman"/>
        </w:rPr>
        <w:t xml:space="preserve">2. </w:t>
      </w:r>
      <w:r w:rsidRPr="00D5291B">
        <w:rPr>
          <w:rFonts w:cs="Times New Roman"/>
        </w:rPr>
        <w:t>若有其他計劃種類，請再自行增列。</w:t>
      </w:r>
    </w:p>
    <w:p w:rsidR="00533E0F" w:rsidRPr="00D5291B" w:rsidRDefault="00533E0F" w:rsidP="00485AB6">
      <w:pPr>
        <w:adjustRightInd w:val="0"/>
        <w:contextualSpacing/>
        <w:jc w:val="center"/>
        <w:outlineLvl w:val="2"/>
        <w:rPr>
          <w:rFonts w:cs="Times New Roman"/>
          <w:b/>
          <w:szCs w:val="28"/>
        </w:rPr>
      </w:pPr>
      <w:bookmarkStart w:id="76" w:name="_Toc16860919"/>
      <w:r w:rsidRPr="00D5291B">
        <w:rPr>
          <w:rFonts w:cs="Times New Roman"/>
          <w:b/>
          <w:szCs w:val="28"/>
        </w:rPr>
        <w:t>表</w:t>
      </w:r>
      <w:r w:rsidRPr="00D5291B">
        <w:rPr>
          <w:rFonts w:cs="Times New Roman"/>
          <w:b/>
          <w:szCs w:val="28"/>
        </w:rPr>
        <w:t>4.2</w:t>
      </w:r>
      <w:r w:rsidR="00485AB6" w:rsidRPr="00D5291B">
        <w:rPr>
          <w:rFonts w:cs="Times New Roman" w:hint="eastAsia"/>
          <w:b/>
          <w:szCs w:val="28"/>
        </w:rPr>
        <w:t xml:space="preserve"> </w:t>
      </w:r>
      <w:r w:rsidRPr="00D5291B">
        <w:rPr>
          <w:rFonts w:cs="Times New Roman"/>
          <w:b/>
          <w:szCs w:val="28"/>
        </w:rPr>
        <w:t>教師獲頒國內外學術或專業學會獎項表</w:t>
      </w:r>
      <w:bookmarkEnd w:id="76"/>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331"/>
        <w:gridCol w:w="2331"/>
        <w:gridCol w:w="2331"/>
        <w:gridCol w:w="2331"/>
      </w:tblGrid>
      <w:tr w:rsidR="00D5291B" w:rsidRPr="00D5291B" w:rsidTr="00145C67">
        <w:trPr>
          <w:trHeight w:val="766"/>
          <w:jc w:val="center"/>
        </w:trPr>
        <w:tc>
          <w:tcPr>
            <w:tcW w:w="1250" w:type="pct"/>
            <w:vAlign w:val="center"/>
          </w:tcPr>
          <w:p w:rsidR="00533E0F" w:rsidRPr="00D5291B" w:rsidRDefault="00783605" w:rsidP="00145C67">
            <w:pPr>
              <w:autoSpaceDE w:val="0"/>
              <w:autoSpaceDN w:val="0"/>
              <w:adjustRightInd w:val="0"/>
              <w:jc w:val="center"/>
              <w:rPr>
                <w:rFonts w:cs="Times New Roman"/>
                <w:b/>
                <w:kern w:val="0"/>
                <w:szCs w:val="28"/>
              </w:rPr>
            </w:pPr>
            <w:r>
              <w:rPr>
                <w:rFonts w:cs="Times New Roman" w:hint="eastAsia"/>
                <w:b/>
                <w:kern w:val="0"/>
                <w:szCs w:val="28"/>
              </w:rPr>
              <w:t>獎項名稱</w:t>
            </w:r>
          </w:p>
        </w:tc>
        <w:tc>
          <w:tcPr>
            <w:tcW w:w="1250" w:type="pct"/>
            <w:vAlign w:val="center"/>
          </w:tcPr>
          <w:p w:rsidR="00533E0F" w:rsidRPr="00D5291B" w:rsidRDefault="00783605" w:rsidP="00145C67">
            <w:pPr>
              <w:autoSpaceDE w:val="0"/>
              <w:autoSpaceDN w:val="0"/>
              <w:adjustRightInd w:val="0"/>
              <w:jc w:val="center"/>
              <w:rPr>
                <w:rFonts w:cs="Times New Roman"/>
                <w:b/>
                <w:kern w:val="0"/>
                <w:szCs w:val="28"/>
              </w:rPr>
            </w:pPr>
            <w:r>
              <w:rPr>
                <w:rFonts w:cs="Times New Roman" w:hint="eastAsia"/>
                <w:b/>
                <w:kern w:val="0"/>
                <w:szCs w:val="28"/>
              </w:rPr>
              <w:t>頒獎單位</w:t>
            </w:r>
          </w:p>
        </w:tc>
        <w:tc>
          <w:tcPr>
            <w:tcW w:w="1250" w:type="pct"/>
            <w:vAlign w:val="center"/>
          </w:tcPr>
          <w:p w:rsidR="00533E0F" w:rsidRPr="00D5291B" w:rsidRDefault="00783605" w:rsidP="00145C67">
            <w:pPr>
              <w:autoSpaceDE w:val="0"/>
              <w:autoSpaceDN w:val="0"/>
              <w:adjustRightInd w:val="0"/>
              <w:jc w:val="center"/>
              <w:rPr>
                <w:rFonts w:cs="Times New Roman"/>
                <w:b/>
                <w:kern w:val="0"/>
                <w:szCs w:val="28"/>
              </w:rPr>
            </w:pPr>
            <w:r>
              <w:rPr>
                <w:rFonts w:cs="Times New Roman" w:hint="eastAsia"/>
                <w:b/>
                <w:kern w:val="0"/>
                <w:szCs w:val="28"/>
              </w:rPr>
              <w:t>受獎人</w:t>
            </w:r>
            <w:r>
              <w:rPr>
                <w:rFonts w:cs="Times New Roman" w:hint="eastAsia"/>
                <w:b/>
                <w:kern w:val="0"/>
                <w:szCs w:val="28"/>
              </w:rPr>
              <w:t>(</w:t>
            </w:r>
            <w:r>
              <w:rPr>
                <w:rFonts w:cs="Times New Roman" w:hint="eastAsia"/>
                <w:b/>
                <w:kern w:val="0"/>
                <w:szCs w:val="28"/>
              </w:rPr>
              <w:t>群</w:t>
            </w:r>
            <w:r>
              <w:rPr>
                <w:rFonts w:cs="Times New Roman" w:hint="eastAsia"/>
                <w:b/>
                <w:kern w:val="0"/>
                <w:szCs w:val="28"/>
              </w:rPr>
              <w:t>)</w:t>
            </w:r>
          </w:p>
        </w:tc>
        <w:tc>
          <w:tcPr>
            <w:tcW w:w="1250" w:type="pct"/>
            <w:vAlign w:val="center"/>
          </w:tcPr>
          <w:p w:rsidR="00533E0F" w:rsidRPr="00D5291B" w:rsidRDefault="00783605" w:rsidP="00145C67">
            <w:pPr>
              <w:autoSpaceDE w:val="0"/>
              <w:autoSpaceDN w:val="0"/>
              <w:adjustRightInd w:val="0"/>
              <w:jc w:val="center"/>
              <w:rPr>
                <w:rFonts w:cs="Times New Roman"/>
                <w:b/>
                <w:kern w:val="0"/>
                <w:szCs w:val="28"/>
              </w:rPr>
            </w:pPr>
            <w:r>
              <w:rPr>
                <w:rFonts w:cs="Times New Roman" w:hint="eastAsia"/>
                <w:b/>
                <w:kern w:val="0"/>
                <w:szCs w:val="28"/>
              </w:rPr>
              <w:t>獎勵期間</w:t>
            </w:r>
          </w:p>
        </w:tc>
      </w:tr>
      <w:tr w:rsidR="00D5291B" w:rsidRPr="00D5291B" w:rsidTr="00145C67">
        <w:trPr>
          <w:trHeight w:val="454"/>
          <w:jc w:val="center"/>
        </w:trPr>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r>
      <w:tr w:rsidR="00D5291B" w:rsidRPr="00D5291B" w:rsidTr="00145C67">
        <w:trPr>
          <w:trHeight w:val="454"/>
          <w:jc w:val="center"/>
        </w:trPr>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r>
      <w:tr w:rsidR="00D5291B" w:rsidRPr="00D5291B" w:rsidTr="00145C67">
        <w:trPr>
          <w:trHeight w:val="454"/>
          <w:jc w:val="center"/>
        </w:trPr>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r>
      <w:tr w:rsidR="00D5291B" w:rsidRPr="00D5291B" w:rsidTr="00145C67">
        <w:trPr>
          <w:trHeight w:val="454"/>
          <w:jc w:val="center"/>
        </w:trPr>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r>
      <w:tr w:rsidR="00D5291B" w:rsidRPr="00D5291B" w:rsidTr="00145C67">
        <w:trPr>
          <w:trHeight w:val="454"/>
          <w:jc w:val="center"/>
        </w:trPr>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c>
          <w:tcPr>
            <w:tcW w:w="1250" w:type="pct"/>
            <w:vAlign w:val="center"/>
          </w:tcPr>
          <w:p w:rsidR="00533E0F" w:rsidRPr="00D5291B" w:rsidRDefault="00533E0F" w:rsidP="00145C67">
            <w:pPr>
              <w:autoSpaceDE w:val="0"/>
              <w:autoSpaceDN w:val="0"/>
              <w:adjustRightInd w:val="0"/>
              <w:jc w:val="center"/>
              <w:rPr>
                <w:rFonts w:cs="Times New Roman"/>
                <w:kern w:val="0"/>
                <w:szCs w:val="28"/>
              </w:rPr>
            </w:pPr>
          </w:p>
        </w:tc>
      </w:tr>
    </w:tbl>
    <w:p w:rsidR="00533E0F" w:rsidRPr="00D5291B" w:rsidRDefault="00533E0F" w:rsidP="00485AB6">
      <w:pPr>
        <w:adjustRightInd w:val="0"/>
        <w:contextualSpacing/>
        <w:jc w:val="center"/>
        <w:outlineLvl w:val="2"/>
        <w:rPr>
          <w:rFonts w:cs="Times New Roman"/>
          <w:b/>
          <w:szCs w:val="28"/>
        </w:rPr>
      </w:pPr>
      <w:bookmarkStart w:id="77" w:name="_Toc16860920"/>
      <w:r w:rsidRPr="00D5291B">
        <w:rPr>
          <w:rFonts w:cs="Times New Roman"/>
          <w:b/>
          <w:szCs w:val="28"/>
        </w:rPr>
        <w:t>表</w:t>
      </w:r>
      <w:r w:rsidRPr="00D5291B">
        <w:rPr>
          <w:rFonts w:cs="Times New Roman"/>
          <w:b/>
          <w:szCs w:val="28"/>
        </w:rPr>
        <w:t>4.3</w:t>
      </w:r>
      <w:r w:rsidR="00485AB6" w:rsidRPr="00D5291B">
        <w:rPr>
          <w:rFonts w:cs="Times New Roman" w:hint="eastAsia"/>
          <w:b/>
          <w:szCs w:val="28"/>
        </w:rPr>
        <w:t xml:space="preserve"> </w:t>
      </w:r>
      <w:r w:rsidRPr="00D5291B">
        <w:rPr>
          <w:rFonts w:cs="Times New Roman"/>
          <w:b/>
          <w:szCs w:val="28"/>
        </w:rPr>
        <w:t>教師</w:t>
      </w:r>
      <w:r w:rsidR="005A56FD">
        <w:rPr>
          <w:rFonts w:cs="Times New Roman" w:hint="eastAsia"/>
          <w:b/>
          <w:szCs w:val="28"/>
        </w:rPr>
        <w:t>發表論文</w:t>
      </w:r>
      <w:r w:rsidR="005A56FD">
        <w:rPr>
          <w:rFonts w:cs="Times New Roman" w:hint="eastAsia"/>
          <w:b/>
          <w:szCs w:val="28"/>
        </w:rPr>
        <w:t>/</w:t>
      </w:r>
      <w:r w:rsidRPr="00D5291B">
        <w:rPr>
          <w:rFonts w:cs="Times New Roman"/>
          <w:b/>
          <w:szCs w:val="28"/>
        </w:rPr>
        <w:t>著作</w:t>
      </w:r>
      <w:r w:rsidR="005A56FD">
        <w:rPr>
          <w:rFonts w:cs="Times New Roman" w:hint="eastAsia"/>
          <w:b/>
          <w:szCs w:val="28"/>
        </w:rPr>
        <w:t>/</w:t>
      </w:r>
      <w:r w:rsidR="005A56FD">
        <w:rPr>
          <w:rFonts w:cs="Times New Roman" w:hint="eastAsia"/>
          <w:b/>
          <w:szCs w:val="28"/>
        </w:rPr>
        <w:t>展演</w:t>
      </w:r>
      <w:r w:rsidRPr="00D5291B">
        <w:rPr>
          <w:rFonts w:cs="Times New Roman"/>
          <w:b/>
          <w:szCs w:val="28"/>
        </w:rPr>
        <w:t>統計表</w:t>
      </w:r>
      <w:bookmarkEnd w:id="7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0"/>
        <w:gridCol w:w="1470"/>
        <w:gridCol w:w="1471"/>
        <w:gridCol w:w="1471"/>
        <w:gridCol w:w="1471"/>
        <w:gridCol w:w="1471"/>
      </w:tblGrid>
      <w:tr w:rsidR="00D5291B" w:rsidRPr="00D5291B" w:rsidTr="00F91B66">
        <w:trPr>
          <w:jc w:val="center"/>
        </w:trPr>
        <w:tc>
          <w:tcPr>
            <w:tcW w:w="1056" w:type="pct"/>
            <w:tcBorders>
              <w:top w:val="single" w:sz="12" w:space="0" w:color="auto"/>
              <w:bottom w:val="single" w:sz="4" w:space="0" w:color="auto"/>
              <w:tl2br w:val="single" w:sz="4" w:space="0" w:color="auto"/>
            </w:tcBorders>
          </w:tcPr>
          <w:p w:rsidR="00533E0F" w:rsidRPr="00D5291B" w:rsidRDefault="00F91B66" w:rsidP="00145C67">
            <w:pPr>
              <w:rPr>
                <w:rFonts w:cs="Times New Roman"/>
                <w:szCs w:val="28"/>
              </w:rPr>
            </w:pPr>
            <w:r>
              <w:rPr>
                <w:rFonts w:cs="Times New Roman"/>
                <w:szCs w:val="28"/>
              </w:rPr>
              <w:t xml:space="preserve">    </w:t>
            </w:r>
            <w:r w:rsidR="00533E0F" w:rsidRPr="00D5291B">
              <w:rPr>
                <w:rFonts w:cs="Times New Roman"/>
                <w:szCs w:val="28"/>
              </w:rPr>
              <w:t>著作類別</w:t>
            </w:r>
          </w:p>
          <w:p w:rsidR="00533E0F" w:rsidRPr="00D5291B" w:rsidRDefault="00533E0F" w:rsidP="00145C67">
            <w:pPr>
              <w:rPr>
                <w:rFonts w:cs="Times New Roman"/>
                <w:szCs w:val="28"/>
              </w:rPr>
            </w:pPr>
            <w:r w:rsidRPr="00D5291B">
              <w:rPr>
                <w:rFonts w:cs="Times New Roman"/>
                <w:szCs w:val="28"/>
              </w:rPr>
              <w:t>學年度</w:t>
            </w:r>
          </w:p>
        </w:tc>
        <w:tc>
          <w:tcPr>
            <w:tcW w:w="788" w:type="pct"/>
            <w:vAlign w:val="center"/>
          </w:tcPr>
          <w:p w:rsidR="00F91B66" w:rsidRDefault="00533E0F" w:rsidP="00145C67">
            <w:pPr>
              <w:jc w:val="center"/>
              <w:rPr>
                <w:rFonts w:cs="Times New Roman"/>
                <w:szCs w:val="28"/>
              </w:rPr>
            </w:pPr>
            <w:r w:rsidRPr="00D5291B">
              <w:rPr>
                <w:rFonts w:cs="Times New Roman"/>
                <w:szCs w:val="28"/>
              </w:rPr>
              <w:t>期刊</w:t>
            </w:r>
            <w:r w:rsidR="00F91B66">
              <w:rPr>
                <w:rFonts w:cs="Times New Roman" w:hint="eastAsia"/>
                <w:szCs w:val="28"/>
              </w:rPr>
              <w:t>/</w:t>
            </w:r>
            <w:r w:rsidR="005A56FD">
              <w:rPr>
                <w:rFonts w:cs="Times New Roman" w:hint="eastAsia"/>
                <w:szCs w:val="28"/>
              </w:rPr>
              <w:t>專書</w:t>
            </w:r>
          </w:p>
          <w:p w:rsidR="00533E0F" w:rsidRPr="00D5291B" w:rsidRDefault="00533E0F" w:rsidP="00145C67">
            <w:pPr>
              <w:jc w:val="center"/>
              <w:rPr>
                <w:rFonts w:cs="Times New Roman"/>
                <w:szCs w:val="28"/>
              </w:rPr>
            </w:pPr>
            <w:r w:rsidRPr="00D5291B">
              <w:rPr>
                <w:rFonts w:cs="Times New Roman"/>
                <w:szCs w:val="28"/>
              </w:rPr>
              <w:t>論文</w:t>
            </w:r>
          </w:p>
        </w:tc>
        <w:tc>
          <w:tcPr>
            <w:tcW w:w="789" w:type="pct"/>
            <w:vAlign w:val="center"/>
          </w:tcPr>
          <w:p w:rsidR="00533E0F" w:rsidRPr="00D5291B" w:rsidRDefault="00533E0F" w:rsidP="00145C67">
            <w:pPr>
              <w:jc w:val="center"/>
              <w:rPr>
                <w:rFonts w:cs="Times New Roman"/>
                <w:szCs w:val="28"/>
              </w:rPr>
            </w:pPr>
            <w:r w:rsidRPr="00D5291B">
              <w:rPr>
                <w:rFonts w:cs="Times New Roman"/>
                <w:szCs w:val="28"/>
              </w:rPr>
              <w:t>研討會</w:t>
            </w:r>
          </w:p>
          <w:p w:rsidR="00533E0F" w:rsidRPr="00D5291B" w:rsidRDefault="00533E0F" w:rsidP="00145C67">
            <w:pPr>
              <w:jc w:val="center"/>
              <w:rPr>
                <w:rFonts w:cs="Times New Roman"/>
                <w:szCs w:val="28"/>
              </w:rPr>
            </w:pPr>
            <w:r w:rsidRPr="00D5291B">
              <w:rPr>
                <w:rFonts w:cs="Times New Roman"/>
                <w:szCs w:val="28"/>
              </w:rPr>
              <w:t>論文</w:t>
            </w:r>
          </w:p>
        </w:tc>
        <w:tc>
          <w:tcPr>
            <w:tcW w:w="789" w:type="pct"/>
            <w:vAlign w:val="center"/>
          </w:tcPr>
          <w:p w:rsidR="00533E0F" w:rsidRPr="00D5291B" w:rsidRDefault="00533E0F" w:rsidP="00F91B66">
            <w:pPr>
              <w:jc w:val="center"/>
              <w:rPr>
                <w:rFonts w:cs="Times New Roman"/>
                <w:szCs w:val="28"/>
              </w:rPr>
            </w:pPr>
            <w:r w:rsidRPr="00D5291B">
              <w:rPr>
                <w:rFonts w:cs="Times New Roman"/>
                <w:szCs w:val="28"/>
              </w:rPr>
              <w:t>專書</w:t>
            </w:r>
            <w:r w:rsidR="00F91B66">
              <w:rPr>
                <w:rFonts w:cs="Times New Roman"/>
                <w:szCs w:val="28"/>
              </w:rPr>
              <w:t>/</w:t>
            </w:r>
            <w:r w:rsidRPr="00D5291B">
              <w:rPr>
                <w:rFonts w:cs="Times New Roman"/>
                <w:szCs w:val="28"/>
              </w:rPr>
              <w:t>專章</w:t>
            </w:r>
          </w:p>
        </w:tc>
        <w:tc>
          <w:tcPr>
            <w:tcW w:w="789" w:type="pct"/>
            <w:vAlign w:val="center"/>
          </w:tcPr>
          <w:p w:rsidR="00533E0F" w:rsidRPr="00D5291B" w:rsidRDefault="00F91B66" w:rsidP="00F91B66">
            <w:pPr>
              <w:jc w:val="center"/>
              <w:rPr>
                <w:rFonts w:cs="Times New Roman"/>
                <w:szCs w:val="28"/>
              </w:rPr>
            </w:pPr>
            <w:r>
              <w:rPr>
                <w:rFonts w:cs="Times New Roman" w:hint="eastAsia"/>
                <w:szCs w:val="28"/>
              </w:rPr>
              <w:t>研究計畫</w:t>
            </w:r>
            <w:r>
              <w:rPr>
                <w:rFonts w:cs="Times New Roman" w:hint="eastAsia"/>
                <w:szCs w:val="28"/>
              </w:rPr>
              <w:t>/</w:t>
            </w:r>
            <w:r w:rsidR="00533E0F" w:rsidRPr="00D5291B">
              <w:rPr>
                <w:rFonts w:cs="Times New Roman"/>
                <w:szCs w:val="28"/>
              </w:rPr>
              <w:t>技術報告</w:t>
            </w:r>
          </w:p>
        </w:tc>
        <w:tc>
          <w:tcPr>
            <w:tcW w:w="789" w:type="pct"/>
            <w:vAlign w:val="center"/>
          </w:tcPr>
          <w:p w:rsidR="005A56FD" w:rsidRPr="00D5291B" w:rsidRDefault="00533E0F" w:rsidP="00F91B66">
            <w:pPr>
              <w:jc w:val="center"/>
              <w:rPr>
                <w:rFonts w:cs="Times New Roman"/>
                <w:szCs w:val="28"/>
              </w:rPr>
            </w:pPr>
            <w:r w:rsidRPr="00D5291B">
              <w:rPr>
                <w:rFonts w:cs="Times New Roman"/>
                <w:szCs w:val="28"/>
              </w:rPr>
              <w:t>其他</w:t>
            </w:r>
            <w:r w:rsidR="00F91B66">
              <w:rPr>
                <w:rFonts w:cs="Times New Roman" w:hint="eastAsia"/>
                <w:szCs w:val="28"/>
              </w:rPr>
              <w:t>可增列</w:t>
            </w:r>
            <w:r w:rsidR="005A56FD">
              <w:rPr>
                <w:rFonts w:cs="Times New Roman" w:hint="eastAsia"/>
                <w:szCs w:val="28"/>
              </w:rPr>
              <w:t>(</w:t>
            </w:r>
            <w:r w:rsidR="005A56FD">
              <w:rPr>
                <w:rFonts w:cs="Times New Roman" w:hint="eastAsia"/>
                <w:szCs w:val="28"/>
              </w:rPr>
              <w:t>展演</w:t>
            </w:r>
            <w:r w:rsidR="00F91B66">
              <w:rPr>
                <w:rFonts w:ascii="標楷體" w:hAnsi="標楷體" w:cs="Times New Roman" w:hint="eastAsia"/>
                <w:szCs w:val="28"/>
              </w:rPr>
              <w:t>、</w:t>
            </w:r>
            <w:r w:rsidR="00F91B66">
              <w:rPr>
                <w:rFonts w:cs="Times New Roman" w:hint="eastAsia"/>
                <w:szCs w:val="28"/>
              </w:rPr>
              <w:t>專利</w:t>
            </w:r>
            <w:r w:rsidR="005A56FD">
              <w:rPr>
                <w:rFonts w:cs="Times New Roman" w:hint="eastAsia"/>
                <w:szCs w:val="28"/>
              </w:rPr>
              <w:t>)</w:t>
            </w:r>
          </w:p>
        </w:tc>
      </w:tr>
      <w:tr w:rsidR="00D5291B" w:rsidRPr="00D5291B" w:rsidTr="00F91B66">
        <w:trPr>
          <w:jc w:val="center"/>
        </w:trPr>
        <w:tc>
          <w:tcPr>
            <w:tcW w:w="1056" w:type="pct"/>
            <w:tcBorders>
              <w:top w:val="single" w:sz="4" w:space="0" w:color="auto"/>
            </w:tcBorders>
          </w:tcPr>
          <w:p w:rsidR="00533E0F" w:rsidRPr="00D5291B" w:rsidRDefault="005C4FFF" w:rsidP="00145C67">
            <w:pPr>
              <w:rPr>
                <w:rFonts w:cs="Times New Roman"/>
                <w:szCs w:val="28"/>
              </w:rPr>
            </w:pPr>
            <w:r>
              <w:rPr>
                <w:rFonts w:cs="Times New Roman"/>
                <w:szCs w:val="28"/>
              </w:rPr>
              <w:t>10</w:t>
            </w:r>
            <w:r>
              <w:rPr>
                <w:rFonts w:cs="Times New Roman" w:hint="eastAsia"/>
                <w:szCs w:val="28"/>
              </w:rPr>
              <w:t>5</w:t>
            </w:r>
          </w:p>
        </w:tc>
        <w:tc>
          <w:tcPr>
            <w:tcW w:w="788" w:type="pct"/>
          </w:tcPr>
          <w:p w:rsidR="00533E0F" w:rsidRPr="00D5291B" w:rsidRDefault="00533E0F" w:rsidP="00145C67">
            <w:pPr>
              <w:rPr>
                <w:rFonts w:cs="Times New Roman"/>
                <w:szCs w:val="28"/>
              </w:rPr>
            </w:pPr>
            <w:r w:rsidRPr="00D5291B">
              <w:rPr>
                <w:rFonts w:cs="Times New Roman"/>
                <w:szCs w:val="28"/>
              </w:rPr>
              <w:t>10</w:t>
            </w:r>
          </w:p>
        </w:tc>
        <w:tc>
          <w:tcPr>
            <w:tcW w:w="789" w:type="pct"/>
          </w:tcPr>
          <w:p w:rsidR="00533E0F" w:rsidRPr="00D5291B" w:rsidRDefault="00533E0F" w:rsidP="00145C67">
            <w:pPr>
              <w:rPr>
                <w:rFonts w:cs="Times New Roman"/>
                <w:szCs w:val="28"/>
              </w:rPr>
            </w:pPr>
            <w:r w:rsidRPr="00D5291B">
              <w:rPr>
                <w:rFonts w:cs="Times New Roman"/>
                <w:szCs w:val="28"/>
              </w:rPr>
              <w:t>5</w:t>
            </w:r>
          </w:p>
        </w:tc>
        <w:tc>
          <w:tcPr>
            <w:tcW w:w="789" w:type="pct"/>
          </w:tcPr>
          <w:p w:rsidR="00533E0F" w:rsidRPr="00D5291B" w:rsidRDefault="00533E0F" w:rsidP="00145C67">
            <w:pPr>
              <w:rPr>
                <w:rFonts w:cs="Times New Roman"/>
                <w:szCs w:val="28"/>
              </w:rPr>
            </w:pPr>
            <w:r w:rsidRPr="00D5291B">
              <w:rPr>
                <w:rFonts w:cs="Times New Roman"/>
                <w:szCs w:val="28"/>
              </w:rPr>
              <w:t>1</w:t>
            </w:r>
          </w:p>
        </w:tc>
        <w:tc>
          <w:tcPr>
            <w:tcW w:w="789" w:type="pct"/>
          </w:tcPr>
          <w:p w:rsidR="00533E0F" w:rsidRPr="00D5291B" w:rsidRDefault="00533E0F" w:rsidP="00145C67">
            <w:pPr>
              <w:rPr>
                <w:rFonts w:cs="Times New Roman"/>
                <w:szCs w:val="28"/>
              </w:rPr>
            </w:pPr>
            <w:r w:rsidRPr="00D5291B">
              <w:rPr>
                <w:rFonts w:cs="Times New Roman"/>
                <w:szCs w:val="28"/>
              </w:rPr>
              <w:t>0</w:t>
            </w:r>
          </w:p>
        </w:tc>
        <w:tc>
          <w:tcPr>
            <w:tcW w:w="789" w:type="pct"/>
          </w:tcPr>
          <w:p w:rsidR="00533E0F" w:rsidRPr="00D5291B" w:rsidRDefault="00533E0F" w:rsidP="00145C67">
            <w:pPr>
              <w:rPr>
                <w:rFonts w:cs="Times New Roman"/>
                <w:szCs w:val="28"/>
              </w:rPr>
            </w:pPr>
          </w:p>
        </w:tc>
      </w:tr>
      <w:tr w:rsidR="00D5291B" w:rsidRPr="00D5291B" w:rsidTr="00F91B66">
        <w:trPr>
          <w:jc w:val="center"/>
        </w:trPr>
        <w:tc>
          <w:tcPr>
            <w:tcW w:w="1056" w:type="pct"/>
          </w:tcPr>
          <w:p w:rsidR="00533E0F" w:rsidRPr="00D5291B" w:rsidRDefault="00533E0F" w:rsidP="00145C67">
            <w:pPr>
              <w:rPr>
                <w:rFonts w:cs="Times New Roman"/>
                <w:szCs w:val="28"/>
              </w:rPr>
            </w:pPr>
          </w:p>
        </w:tc>
        <w:tc>
          <w:tcPr>
            <w:tcW w:w="788"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r>
      <w:tr w:rsidR="00D5291B" w:rsidRPr="00D5291B" w:rsidTr="00F91B66">
        <w:trPr>
          <w:jc w:val="center"/>
        </w:trPr>
        <w:tc>
          <w:tcPr>
            <w:tcW w:w="1056" w:type="pct"/>
          </w:tcPr>
          <w:p w:rsidR="00533E0F" w:rsidRPr="00D5291B" w:rsidRDefault="00533E0F" w:rsidP="00145C67">
            <w:pPr>
              <w:rPr>
                <w:rFonts w:cs="Times New Roman"/>
                <w:szCs w:val="28"/>
              </w:rPr>
            </w:pPr>
          </w:p>
        </w:tc>
        <w:tc>
          <w:tcPr>
            <w:tcW w:w="788"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r>
      <w:tr w:rsidR="00D5291B" w:rsidRPr="00D5291B" w:rsidTr="00F91B66">
        <w:trPr>
          <w:jc w:val="center"/>
        </w:trPr>
        <w:tc>
          <w:tcPr>
            <w:tcW w:w="1056" w:type="pct"/>
          </w:tcPr>
          <w:p w:rsidR="00533E0F" w:rsidRPr="00D5291B" w:rsidRDefault="00533E0F" w:rsidP="00145C67">
            <w:pPr>
              <w:rPr>
                <w:rFonts w:cs="Times New Roman"/>
                <w:szCs w:val="28"/>
              </w:rPr>
            </w:pPr>
          </w:p>
        </w:tc>
        <w:tc>
          <w:tcPr>
            <w:tcW w:w="788"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r>
      <w:tr w:rsidR="00D5291B" w:rsidRPr="00D5291B" w:rsidTr="00F91B66">
        <w:trPr>
          <w:jc w:val="center"/>
        </w:trPr>
        <w:tc>
          <w:tcPr>
            <w:tcW w:w="1056" w:type="pct"/>
          </w:tcPr>
          <w:p w:rsidR="00533E0F" w:rsidRPr="00D5291B" w:rsidRDefault="00533E0F" w:rsidP="00145C67">
            <w:pPr>
              <w:rPr>
                <w:rFonts w:cs="Times New Roman"/>
                <w:szCs w:val="28"/>
              </w:rPr>
            </w:pPr>
          </w:p>
        </w:tc>
        <w:tc>
          <w:tcPr>
            <w:tcW w:w="788"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c>
          <w:tcPr>
            <w:tcW w:w="789" w:type="pct"/>
          </w:tcPr>
          <w:p w:rsidR="00533E0F" w:rsidRPr="00D5291B" w:rsidRDefault="00533E0F" w:rsidP="00145C67">
            <w:pPr>
              <w:rPr>
                <w:rFonts w:cs="Times New Roman"/>
                <w:szCs w:val="28"/>
              </w:rPr>
            </w:pPr>
          </w:p>
        </w:tc>
      </w:tr>
    </w:tbl>
    <w:p w:rsidR="005C4FFF" w:rsidRDefault="005C4FFF" w:rsidP="00F91B66">
      <w:pPr>
        <w:widowControl/>
        <w:spacing w:line="100" w:lineRule="exact"/>
        <w:rPr>
          <w:rFonts w:cs="Times New Roman"/>
          <w:b/>
          <w:szCs w:val="28"/>
        </w:rPr>
      </w:pPr>
      <w:r>
        <w:rPr>
          <w:rFonts w:cs="Times New Roman"/>
          <w:b/>
          <w:szCs w:val="28"/>
        </w:rPr>
        <w:br w:type="page"/>
      </w:r>
    </w:p>
    <w:p w:rsidR="00533E0F" w:rsidRPr="00D5291B" w:rsidRDefault="00533E0F" w:rsidP="00485AB6">
      <w:pPr>
        <w:adjustRightInd w:val="0"/>
        <w:contextualSpacing/>
        <w:jc w:val="center"/>
        <w:outlineLvl w:val="2"/>
        <w:rPr>
          <w:rFonts w:cs="Times New Roman"/>
          <w:b/>
          <w:szCs w:val="28"/>
        </w:rPr>
      </w:pPr>
      <w:bookmarkStart w:id="78" w:name="_Toc16860921"/>
      <w:r w:rsidRPr="00D5291B">
        <w:rPr>
          <w:rFonts w:cs="Times New Roman"/>
          <w:b/>
          <w:szCs w:val="28"/>
        </w:rPr>
        <w:lastRenderedPageBreak/>
        <w:t>表</w:t>
      </w:r>
      <w:r w:rsidRPr="00D5291B">
        <w:rPr>
          <w:rFonts w:cs="Times New Roman"/>
          <w:b/>
          <w:szCs w:val="28"/>
        </w:rPr>
        <w:t>4.</w:t>
      </w:r>
      <w:r w:rsidR="0061298E">
        <w:rPr>
          <w:rFonts w:cs="Times New Roman" w:hint="eastAsia"/>
          <w:b/>
          <w:szCs w:val="28"/>
        </w:rPr>
        <w:t>4</w:t>
      </w:r>
      <w:r w:rsidR="00485AB6" w:rsidRPr="00D5291B">
        <w:rPr>
          <w:rFonts w:cs="Times New Roman" w:hint="eastAsia"/>
          <w:b/>
          <w:szCs w:val="28"/>
        </w:rPr>
        <w:t xml:space="preserve"> </w:t>
      </w:r>
      <w:r w:rsidRPr="00D5291B">
        <w:rPr>
          <w:rFonts w:cs="Times New Roman"/>
          <w:b/>
          <w:szCs w:val="28"/>
        </w:rPr>
        <w:t>邀請國內外學者訪問統計表</w:t>
      </w:r>
      <w:bookmarkEnd w:id="7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1"/>
        <w:gridCol w:w="2253"/>
        <w:gridCol w:w="1777"/>
        <w:gridCol w:w="2359"/>
        <w:gridCol w:w="1634"/>
      </w:tblGrid>
      <w:tr w:rsidR="00D5291B" w:rsidRPr="00D5291B" w:rsidTr="00145C67">
        <w:trPr>
          <w:trHeight w:val="41"/>
          <w:jc w:val="center"/>
        </w:trPr>
        <w:tc>
          <w:tcPr>
            <w:tcW w:w="698" w:type="pct"/>
            <w:vAlign w:val="center"/>
          </w:tcPr>
          <w:p w:rsidR="00533E0F" w:rsidRPr="00D5291B" w:rsidRDefault="00533E0F" w:rsidP="00145C67">
            <w:pPr>
              <w:adjustRightInd w:val="0"/>
              <w:spacing w:line="240" w:lineRule="auto"/>
              <w:contextualSpacing/>
              <w:jc w:val="center"/>
              <w:rPr>
                <w:rFonts w:cs="Times New Roman"/>
                <w:b/>
                <w:sz w:val="24"/>
                <w:szCs w:val="24"/>
              </w:rPr>
            </w:pPr>
            <w:r w:rsidRPr="00D5291B">
              <w:rPr>
                <w:rFonts w:cs="Times New Roman"/>
                <w:b/>
                <w:sz w:val="24"/>
                <w:szCs w:val="24"/>
              </w:rPr>
              <w:t>學年度</w:t>
            </w:r>
          </w:p>
        </w:tc>
        <w:tc>
          <w:tcPr>
            <w:tcW w:w="2161" w:type="pct"/>
            <w:gridSpan w:val="2"/>
            <w:vAlign w:val="center"/>
          </w:tcPr>
          <w:p w:rsidR="00533E0F" w:rsidRPr="00D5291B" w:rsidRDefault="00533E0F" w:rsidP="00145C67">
            <w:pPr>
              <w:adjustRightInd w:val="0"/>
              <w:spacing w:line="240" w:lineRule="auto"/>
              <w:contextualSpacing/>
              <w:jc w:val="center"/>
              <w:rPr>
                <w:rFonts w:cs="Times New Roman"/>
                <w:b/>
                <w:sz w:val="24"/>
                <w:szCs w:val="24"/>
              </w:rPr>
            </w:pPr>
            <w:r w:rsidRPr="00D5291B">
              <w:rPr>
                <w:rFonts w:cs="Times New Roman"/>
                <w:b/>
                <w:sz w:val="24"/>
                <w:szCs w:val="24"/>
              </w:rPr>
              <w:t>來訪學者人數統計</w:t>
            </w:r>
          </w:p>
        </w:tc>
        <w:tc>
          <w:tcPr>
            <w:tcW w:w="1265" w:type="pct"/>
            <w:vMerge w:val="restart"/>
            <w:vAlign w:val="center"/>
          </w:tcPr>
          <w:p w:rsidR="00533E0F" w:rsidRPr="00D5291B" w:rsidRDefault="00533E0F" w:rsidP="00145C67">
            <w:pPr>
              <w:adjustRightInd w:val="0"/>
              <w:spacing w:line="240" w:lineRule="auto"/>
              <w:contextualSpacing/>
              <w:jc w:val="center"/>
              <w:rPr>
                <w:rFonts w:cs="Times New Roman"/>
                <w:b/>
                <w:sz w:val="24"/>
                <w:szCs w:val="24"/>
              </w:rPr>
            </w:pPr>
            <w:r w:rsidRPr="00D5291B">
              <w:rPr>
                <w:rFonts w:cs="Times New Roman"/>
                <w:b/>
                <w:sz w:val="24"/>
                <w:szCs w:val="24"/>
              </w:rPr>
              <w:t>來訪目的統計</w:t>
            </w:r>
          </w:p>
        </w:tc>
        <w:tc>
          <w:tcPr>
            <w:tcW w:w="876" w:type="pct"/>
            <w:vAlign w:val="center"/>
          </w:tcPr>
          <w:p w:rsidR="00533E0F" w:rsidRPr="00D5291B" w:rsidRDefault="00533E0F" w:rsidP="00145C67">
            <w:pPr>
              <w:adjustRightInd w:val="0"/>
              <w:spacing w:line="240" w:lineRule="auto"/>
              <w:contextualSpacing/>
              <w:jc w:val="center"/>
              <w:rPr>
                <w:rFonts w:cs="Times New Roman"/>
                <w:b/>
                <w:sz w:val="24"/>
                <w:szCs w:val="24"/>
              </w:rPr>
            </w:pPr>
            <w:r w:rsidRPr="00D5291B">
              <w:rPr>
                <w:rFonts w:cs="Times New Roman"/>
                <w:b/>
                <w:sz w:val="24"/>
                <w:szCs w:val="24"/>
              </w:rPr>
              <w:t>國家或地區統計</w:t>
            </w:r>
          </w:p>
        </w:tc>
      </w:tr>
      <w:tr w:rsidR="00D5291B" w:rsidRPr="00D5291B" w:rsidTr="00145C67">
        <w:trPr>
          <w:jc w:val="center"/>
        </w:trPr>
        <w:tc>
          <w:tcPr>
            <w:tcW w:w="698" w:type="pct"/>
            <w:vMerge w:val="restart"/>
            <w:vAlign w:val="center"/>
          </w:tcPr>
          <w:p w:rsidR="00533E0F" w:rsidRPr="00D5291B" w:rsidRDefault="00533E0F" w:rsidP="00145C67">
            <w:pPr>
              <w:adjustRightInd w:val="0"/>
              <w:spacing w:line="240" w:lineRule="auto"/>
              <w:contextualSpacing/>
              <w:jc w:val="center"/>
              <w:rPr>
                <w:rFonts w:cs="Times New Roman"/>
                <w:sz w:val="24"/>
                <w:szCs w:val="24"/>
              </w:rPr>
            </w:pPr>
          </w:p>
        </w:tc>
        <w:tc>
          <w:tcPr>
            <w:tcW w:w="1208" w:type="pct"/>
            <w:vAlign w:val="center"/>
          </w:tcPr>
          <w:p w:rsidR="00533E0F" w:rsidRPr="00D5291B" w:rsidRDefault="00533E0F" w:rsidP="00145C67">
            <w:pPr>
              <w:adjustRightInd w:val="0"/>
              <w:spacing w:line="240" w:lineRule="auto"/>
              <w:contextualSpacing/>
              <w:jc w:val="center"/>
              <w:rPr>
                <w:rFonts w:cs="Times New Roman"/>
                <w:sz w:val="24"/>
                <w:szCs w:val="24"/>
              </w:rPr>
            </w:pPr>
            <w:r w:rsidRPr="00D5291B">
              <w:rPr>
                <w:rFonts w:cs="Times New Roman"/>
                <w:sz w:val="24"/>
                <w:szCs w:val="24"/>
              </w:rPr>
              <w:t>國內</w:t>
            </w:r>
          </w:p>
        </w:tc>
        <w:tc>
          <w:tcPr>
            <w:tcW w:w="953" w:type="pct"/>
            <w:vAlign w:val="center"/>
          </w:tcPr>
          <w:p w:rsidR="00533E0F" w:rsidRPr="00D5291B" w:rsidRDefault="00533E0F" w:rsidP="00145C67">
            <w:pPr>
              <w:adjustRightInd w:val="0"/>
              <w:spacing w:line="240" w:lineRule="auto"/>
              <w:contextualSpacing/>
              <w:jc w:val="center"/>
              <w:rPr>
                <w:rFonts w:cs="Times New Roman"/>
                <w:sz w:val="24"/>
                <w:szCs w:val="24"/>
              </w:rPr>
            </w:pPr>
            <w:r w:rsidRPr="00D5291B">
              <w:rPr>
                <w:rFonts w:cs="Times New Roman"/>
                <w:sz w:val="24"/>
                <w:szCs w:val="24"/>
              </w:rPr>
              <w:t>國外</w:t>
            </w:r>
          </w:p>
        </w:tc>
        <w:tc>
          <w:tcPr>
            <w:tcW w:w="1265" w:type="pct"/>
            <w:vMerge/>
            <w:tcBorders>
              <w:bottom w:val="single" w:sz="2" w:space="0" w:color="000000"/>
            </w:tcBorders>
          </w:tcPr>
          <w:p w:rsidR="00533E0F" w:rsidRPr="00D5291B" w:rsidRDefault="00533E0F" w:rsidP="00145C67">
            <w:pPr>
              <w:adjustRightInd w:val="0"/>
              <w:spacing w:line="240" w:lineRule="auto"/>
              <w:contextualSpacing/>
              <w:rPr>
                <w:rFonts w:cs="Times New Roman"/>
                <w:sz w:val="24"/>
                <w:szCs w:val="24"/>
              </w:rPr>
            </w:pPr>
          </w:p>
        </w:tc>
        <w:tc>
          <w:tcPr>
            <w:tcW w:w="876" w:type="pct"/>
            <w:vMerge w:val="restart"/>
          </w:tcPr>
          <w:p w:rsidR="00533E0F" w:rsidRPr="00D5291B" w:rsidRDefault="00533E0F" w:rsidP="00145C67">
            <w:pPr>
              <w:adjustRightInd w:val="0"/>
              <w:spacing w:line="240" w:lineRule="auto"/>
              <w:contextualSpacing/>
              <w:rPr>
                <w:rFonts w:cs="Times New Roman"/>
                <w:sz w:val="24"/>
                <w:szCs w:val="24"/>
              </w:rPr>
            </w:pPr>
            <w:r w:rsidRPr="00D5291B">
              <w:rPr>
                <w:rFonts w:cs="Times New Roman"/>
                <w:sz w:val="24"/>
                <w:szCs w:val="24"/>
              </w:rPr>
              <w:t>例</w:t>
            </w:r>
            <w:r w:rsidRPr="00D5291B">
              <w:rPr>
                <w:rFonts w:cs="Times New Roman"/>
                <w:sz w:val="24"/>
                <w:szCs w:val="24"/>
              </w:rPr>
              <w:t>:</w:t>
            </w:r>
          </w:p>
          <w:p w:rsidR="00533E0F" w:rsidRPr="00D5291B" w:rsidRDefault="00533E0F" w:rsidP="00145C67">
            <w:pPr>
              <w:adjustRightInd w:val="0"/>
              <w:spacing w:line="240" w:lineRule="auto"/>
              <w:contextualSpacing/>
              <w:rPr>
                <w:rFonts w:cs="Times New Roman"/>
                <w:sz w:val="24"/>
                <w:szCs w:val="24"/>
              </w:rPr>
            </w:pPr>
            <w:r w:rsidRPr="00D5291B">
              <w:rPr>
                <w:rFonts w:cs="Times New Roman"/>
                <w:sz w:val="24"/>
                <w:szCs w:val="24"/>
              </w:rPr>
              <w:t>美國</w:t>
            </w:r>
            <w:r w:rsidRPr="00D5291B">
              <w:rPr>
                <w:rFonts w:cs="Times New Roman"/>
                <w:sz w:val="24"/>
                <w:szCs w:val="24"/>
              </w:rPr>
              <w:t>OO</w:t>
            </w:r>
            <w:r w:rsidRPr="00D5291B">
              <w:rPr>
                <w:rFonts w:cs="Times New Roman"/>
                <w:sz w:val="24"/>
                <w:szCs w:val="24"/>
              </w:rPr>
              <w:t>次</w:t>
            </w:r>
          </w:p>
        </w:tc>
      </w:tr>
      <w:tr w:rsidR="00D5291B" w:rsidRPr="00D5291B" w:rsidTr="00145C67">
        <w:trPr>
          <w:trHeight w:val="539"/>
          <w:jc w:val="center"/>
        </w:trPr>
        <w:tc>
          <w:tcPr>
            <w:tcW w:w="698" w:type="pct"/>
            <w:vMerge/>
          </w:tcPr>
          <w:p w:rsidR="00533E0F" w:rsidRPr="00D5291B" w:rsidRDefault="00533E0F" w:rsidP="00145C67">
            <w:pPr>
              <w:adjustRightInd w:val="0"/>
              <w:spacing w:line="240" w:lineRule="auto"/>
              <w:contextualSpacing/>
              <w:jc w:val="center"/>
              <w:rPr>
                <w:rFonts w:cs="Times New Roman"/>
                <w:sz w:val="24"/>
                <w:szCs w:val="24"/>
              </w:rPr>
            </w:pPr>
          </w:p>
        </w:tc>
        <w:tc>
          <w:tcPr>
            <w:tcW w:w="1208" w:type="pct"/>
            <w:vMerge w:val="restart"/>
          </w:tcPr>
          <w:p w:rsidR="00533E0F" w:rsidRPr="00D5291B" w:rsidRDefault="00533E0F" w:rsidP="00145C67">
            <w:pPr>
              <w:adjustRightInd w:val="0"/>
              <w:spacing w:line="240" w:lineRule="auto"/>
              <w:contextualSpacing/>
              <w:jc w:val="center"/>
              <w:rPr>
                <w:rFonts w:cs="Times New Roman"/>
                <w:sz w:val="24"/>
                <w:szCs w:val="24"/>
              </w:rPr>
            </w:pPr>
          </w:p>
        </w:tc>
        <w:tc>
          <w:tcPr>
            <w:tcW w:w="953" w:type="pct"/>
            <w:vMerge w:val="restart"/>
          </w:tcPr>
          <w:p w:rsidR="00533E0F" w:rsidRPr="00D5291B" w:rsidRDefault="00533E0F" w:rsidP="00145C67">
            <w:pPr>
              <w:adjustRightInd w:val="0"/>
              <w:spacing w:line="240" w:lineRule="auto"/>
              <w:contextualSpacing/>
              <w:jc w:val="center"/>
              <w:rPr>
                <w:rFonts w:cs="Times New Roman"/>
                <w:sz w:val="24"/>
                <w:szCs w:val="24"/>
              </w:rPr>
            </w:pPr>
          </w:p>
        </w:tc>
        <w:tc>
          <w:tcPr>
            <w:tcW w:w="1265" w:type="pct"/>
            <w:tcBorders>
              <w:top w:val="single" w:sz="2" w:space="0" w:color="000000"/>
              <w:bottom w:val="single" w:sz="2" w:space="0" w:color="000000"/>
            </w:tcBorders>
            <w:vAlign w:val="center"/>
          </w:tcPr>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進行短期訪問、研</w:t>
            </w:r>
          </w:p>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究、學術演講：</w:t>
            </w:r>
          </w:p>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_______</w:t>
            </w:r>
            <w:r w:rsidRPr="00D5291B">
              <w:rPr>
                <w:rFonts w:cs="Times New Roman"/>
                <w:sz w:val="24"/>
                <w:szCs w:val="24"/>
              </w:rPr>
              <w:t>人次</w:t>
            </w:r>
          </w:p>
        </w:tc>
        <w:tc>
          <w:tcPr>
            <w:tcW w:w="876" w:type="pct"/>
            <w:vMerge/>
          </w:tcPr>
          <w:p w:rsidR="00533E0F" w:rsidRPr="00D5291B" w:rsidRDefault="00533E0F" w:rsidP="00145C67">
            <w:pPr>
              <w:adjustRightInd w:val="0"/>
              <w:spacing w:line="240" w:lineRule="auto"/>
              <w:contextualSpacing/>
              <w:jc w:val="center"/>
              <w:rPr>
                <w:rFonts w:cs="Times New Roman"/>
                <w:sz w:val="24"/>
                <w:szCs w:val="24"/>
              </w:rPr>
            </w:pPr>
          </w:p>
        </w:tc>
      </w:tr>
      <w:tr w:rsidR="00D5291B" w:rsidRPr="00D5291B" w:rsidTr="00145C67">
        <w:trPr>
          <w:trHeight w:val="539"/>
          <w:jc w:val="center"/>
        </w:trPr>
        <w:tc>
          <w:tcPr>
            <w:tcW w:w="698" w:type="pct"/>
            <w:vMerge/>
          </w:tcPr>
          <w:p w:rsidR="00533E0F" w:rsidRPr="00D5291B" w:rsidRDefault="00533E0F" w:rsidP="00145C67">
            <w:pPr>
              <w:adjustRightInd w:val="0"/>
              <w:spacing w:line="240" w:lineRule="auto"/>
              <w:contextualSpacing/>
              <w:jc w:val="center"/>
              <w:rPr>
                <w:rFonts w:cs="Times New Roman"/>
                <w:sz w:val="24"/>
                <w:szCs w:val="24"/>
              </w:rPr>
            </w:pPr>
          </w:p>
        </w:tc>
        <w:tc>
          <w:tcPr>
            <w:tcW w:w="1208" w:type="pct"/>
            <w:vMerge/>
          </w:tcPr>
          <w:p w:rsidR="00533E0F" w:rsidRPr="00D5291B" w:rsidRDefault="00533E0F" w:rsidP="00145C67">
            <w:pPr>
              <w:adjustRightInd w:val="0"/>
              <w:spacing w:line="240" w:lineRule="auto"/>
              <w:contextualSpacing/>
              <w:jc w:val="center"/>
              <w:rPr>
                <w:rFonts w:cs="Times New Roman"/>
                <w:sz w:val="24"/>
                <w:szCs w:val="24"/>
              </w:rPr>
            </w:pPr>
          </w:p>
        </w:tc>
        <w:tc>
          <w:tcPr>
            <w:tcW w:w="953" w:type="pct"/>
            <w:vMerge/>
          </w:tcPr>
          <w:p w:rsidR="00533E0F" w:rsidRPr="00D5291B" w:rsidRDefault="00533E0F" w:rsidP="00145C67">
            <w:pPr>
              <w:adjustRightInd w:val="0"/>
              <w:spacing w:line="240" w:lineRule="auto"/>
              <w:contextualSpacing/>
              <w:jc w:val="center"/>
              <w:rPr>
                <w:rFonts w:cs="Times New Roman"/>
                <w:sz w:val="24"/>
                <w:szCs w:val="24"/>
              </w:rPr>
            </w:pPr>
          </w:p>
        </w:tc>
        <w:tc>
          <w:tcPr>
            <w:tcW w:w="1265" w:type="pct"/>
            <w:tcBorders>
              <w:top w:val="single" w:sz="2" w:space="0" w:color="000000"/>
              <w:bottom w:val="single" w:sz="2" w:space="0" w:color="000000"/>
            </w:tcBorders>
            <w:vAlign w:val="center"/>
          </w:tcPr>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擔任研討會或研習會之主講：</w:t>
            </w:r>
          </w:p>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_______</w:t>
            </w:r>
            <w:r w:rsidRPr="00D5291B">
              <w:rPr>
                <w:rFonts w:cs="Times New Roman"/>
                <w:sz w:val="24"/>
                <w:szCs w:val="24"/>
              </w:rPr>
              <w:t>人次</w:t>
            </w:r>
          </w:p>
        </w:tc>
        <w:tc>
          <w:tcPr>
            <w:tcW w:w="876" w:type="pct"/>
            <w:vMerge/>
          </w:tcPr>
          <w:p w:rsidR="00533E0F" w:rsidRPr="00D5291B" w:rsidRDefault="00533E0F" w:rsidP="00145C67">
            <w:pPr>
              <w:adjustRightInd w:val="0"/>
              <w:spacing w:line="240" w:lineRule="auto"/>
              <w:contextualSpacing/>
              <w:jc w:val="center"/>
              <w:rPr>
                <w:rFonts w:cs="Times New Roman"/>
                <w:sz w:val="24"/>
                <w:szCs w:val="24"/>
              </w:rPr>
            </w:pPr>
          </w:p>
        </w:tc>
      </w:tr>
      <w:tr w:rsidR="00D5291B" w:rsidRPr="00D5291B" w:rsidTr="00145C67">
        <w:trPr>
          <w:trHeight w:val="538"/>
          <w:jc w:val="center"/>
        </w:trPr>
        <w:tc>
          <w:tcPr>
            <w:tcW w:w="698" w:type="pct"/>
            <w:vMerge/>
          </w:tcPr>
          <w:p w:rsidR="00533E0F" w:rsidRPr="00D5291B" w:rsidRDefault="00533E0F" w:rsidP="00145C67">
            <w:pPr>
              <w:adjustRightInd w:val="0"/>
              <w:spacing w:line="240" w:lineRule="auto"/>
              <w:contextualSpacing/>
              <w:jc w:val="center"/>
              <w:rPr>
                <w:rFonts w:cs="Times New Roman"/>
                <w:sz w:val="24"/>
                <w:szCs w:val="24"/>
              </w:rPr>
            </w:pPr>
          </w:p>
        </w:tc>
        <w:tc>
          <w:tcPr>
            <w:tcW w:w="1208" w:type="pct"/>
            <w:vMerge/>
          </w:tcPr>
          <w:p w:rsidR="00533E0F" w:rsidRPr="00D5291B" w:rsidRDefault="00533E0F" w:rsidP="00145C67">
            <w:pPr>
              <w:adjustRightInd w:val="0"/>
              <w:spacing w:line="240" w:lineRule="auto"/>
              <w:contextualSpacing/>
              <w:jc w:val="center"/>
              <w:rPr>
                <w:rFonts w:cs="Times New Roman"/>
                <w:sz w:val="24"/>
                <w:szCs w:val="24"/>
              </w:rPr>
            </w:pPr>
          </w:p>
        </w:tc>
        <w:tc>
          <w:tcPr>
            <w:tcW w:w="953" w:type="pct"/>
            <w:vMerge/>
          </w:tcPr>
          <w:p w:rsidR="00533E0F" w:rsidRPr="00D5291B" w:rsidRDefault="00533E0F" w:rsidP="00145C67">
            <w:pPr>
              <w:adjustRightInd w:val="0"/>
              <w:spacing w:line="240" w:lineRule="auto"/>
              <w:contextualSpacing/>
              <w:jc w:val="center"/>
              <w:rPr>
                <w:rFonts w:cs="Times New Roman"/>
                <w:sz w:val="24"/>
                <w:szCs w:val="24"/>
              </w:rPr>
            </w:pPr>
          </w:p>
        </w:tc>
        <w:tc>
          <w:tcPr>
            <w:tcW w:w="1265" w:type="pct"/>
            <w:tcBorders>
              <w:top w:val="single" w:sz="2" w:space="0" w:color="000000"/>
            </w:tcBorders>
            <w:vAlign w:val="center"/>
          </w:tcPr>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提供研發技術諮詢：</w:t>
            </w:r>
          </w:p>
          <w:p w:rsidR="00533E0F" w:rsidRPr="00D5291B" w:rsidRDefault="00533E0F" w:rsidP="00145C67">
            <w:pPr>
              <w:adjustRightInd w:val="0"/>
              <w:spacing w:line="240" w:lineRule="auto"/>
              <w:contextualSpacing/>
              <w:jc w:val="both"/>
              <w:rPr>
                <w:rFonts w:cs="Times New Roman"/>
                <w:sz w:val="24"/>
                <w:szCs w:val="24"/>
              </w:rPr>
            </w:pPr>
            <w:r w:rsidRPr="00D5291B">
              <w:rPr>
                <w:rFonts w:cs="Times New Roman"/>
                <w:sz w:val="24"/>
                <w:szCs w:val="24"/>
              </w:rPr>
              <w:t>_______</w:t>
            </w:r>
            <w:r w:rsidRPr="00D5291B">
              <w:rPr>
                <w:rFonts w:cs="Times New Roman"/>
                <w:sz w:val="24"/>
                <w:szCs w:val="24"/>
              </w:rPr>
              <w:t>人次</w:t>
            </w:r>
          </w:p>
        </w:tc>
        <w:tc>
          <w:tcPr>
            <w:tcW w:w="876" w:type="pct"/>
            <w:vMerge/>
          </w:tcPr>
          <w:p w:rsidR="00533E0F" w:rsidRPr="00D5291B" w:rsidRDefault="00533E0F" w:rsidP="00145C67">
            <w:pPr>
              <w:adjustRightInd w:val="0"/>
              <w:spacing w:line="240" w:lineRule="auto"/>
              <w:contextualSpacing/>
              <w:jc w:val="center"/>
              <w:rPr>
                <w:rFonts w:cs="Times New Roman"/>
                <w:sz w:val="24"/>
                <w:szCs w:val="24"/>
              </w:rPr>
            </w:pPr>
          </w:p>
        </w:tc>
      </w:tr>
    </w:tbl>
    <w:p w:rsidR="00533E0F" w:rsidRPr="00D5291B" w:rsidRDefault="00533E0F" w:rsidP="00533E0F">
      <w:pPr>
        <w:adjustRightInd w:val="0"/>
        <w:contextualSpacing/>
        <w:rPr>
          <w:rFonts w:cs="Times New Roman"/>
          <w:b/>
          <w:kern w:val="0"/>
          <w:szCs w:val="28"/>
        </w:rPr>
      </w:pPr>
      <w:r w:rsidRPr="00D5291B">
        <w:rPr>
          <w:rFonts w:cs="Times New Roman"/>
          <w:b/>
          <w:kern w:val="0"/>
          <w:szCs w:val="28"/>
        </w:rPr>
        <w:t>註：</w:t>
      </w:r>
    </w:p>
    <w:p w:rsidR="00533E0F" w:rsidRPr="00D5291B" w:rsidRDefault="00533E0F" w:rsidP="00533E0F">
      <w:pPr>
        <w:adjustRightInd w:val="0"/>
        <w:ind w:left="364" w:hangingChars="130" w:hanging="364"/>
        <w:contextualSpacing/>
        <w:rPr>
          <w:rFonts w:cs="Times New Roman"/>
          <w:szCs w:val="28"/>
        </w:rPr>
      </w:pPr>
      <w:r w:rsidRPr="00D5291B">
        <w:rPr>
          <w:rFonts w:cs="Times New Roman"/>
          <w:kern w:val="0"/>
          <w:szCs w:val="28"/>
        </w:rPr>
        <w:t xml:space="preserve">1. </w:t>
      </w:r>
      <w:r w:rsidRPr="00D5291B">
        <w:rPr>
          <w:rFonts w:cs="Times New Roman"/>
          <w:kern w:val="0"/>
          <w:szCs w:val="28"/>
        </w:rPr>
        <w:t>若需完整呈現國內外學者來訪資料，或</w:t>
      </w:r>
      <w:r w:rsidRPr="00D5291B">
        <w:rPr>
          <w:rFonts w:cs="Times New Roman"/>
          <w:szCs w:val="28"/>
        </w:rPr>
        <w:t>需呈現相關學術活動內容及成果，請另列表並以附件方式呈現，報告書中請放統計資料即可。</w:t>
      </w:r>
    </w:p>
    <w:p w:rsidR="00533E0F" w:rsidRPr="00D5291B" w:rsidRDefault="00533E0F" w:rsidP="00533E0F">
      <w:pPr>
        <w:adjustRightInd w:val="0"/>
        <w:ind w:left="364" w:hangingChars="130" w:hanging="364"/>
        <w:contextualSpacing/>
        <w:rPr>
          <w:rFonts w:cs="Times New Roman"/>
          <w:szCs w:val="28"/>
        </w:rPr>
      </w:pPr>
      <w:r w:rsidRPr="00D5291B">
        <w:rPr>
          <w:rFonts w:cs="Times New Roman"/>
          <w:szCs w:val="28"/>
        </w:rPr>
        <w:t xml:space="preserve">2. </w:t>
      </w:r>
      <w:r w:rsidRPr="00D5291B">
        <w:rPr>
          <w:rFonts w:cs="Times New Roman"/>
          <w:szCs w:val="28"/>
        </w:rPr>
        <w:t>若有其他來訪目的，請系所自行補充增列。</w:t>
      </w:r>
    </w:p>
    <w:p w:rsidR="00533E0F" w:rsidRPr="00D5291B" w:rsidRDefault="00533E0F" w:rsidP="00485AB6">
      <w:pPr>
        <w:adjustRightInd w:val="0"/>
        <w:contextualSpacing/>
        <w:jc w:val="center"/>
        <w:outlineLvl w:val="2"/>
        <w:rPr>
          <w:rFonts w:cs="Times New Roman"/>
          <w:b/>
        </w:rPr>
      </w:pPr>
      <w:bookmarkStart w:id="79" w:name="_Toc16860922"/>
      <w:r w:rsidRPr="00D5291B">
        <w:rPr>
          <w:rFonts w:cs="Times New Roman"/>
          <w:b/>
        </w:rPr>
        <w:t>表</w:t>
      </w:r>
      <w:r w:rsidRPr="00D5291B">
        <w:rPr>
          <w:rFonts w:cs="Times New Roman"/>
          <w:b/>
        </w:rPr>
        <w:t>4.</w:t>
      </w:r>
      <w:r w:rsidR="0061298E">
        <w:rPr>
          <w:rFonts w:cs="Times New Roman" w:hint="eastAsia"/>
          <w:b/>
        </w:rPr>
        <w:t>5</w:t>
      </w:r>
      <w:r w:rsidR="00485AB6" w:rsidRPr="00D5291B">
        <w:rPr>
          <w:rFonts w:cs="Times New Roman" w:hint="eastAsia"/>
          <w:b/>
        </w:rPr>
        <w:t xml:space="preserve"> </w:t>
      </w:r>
      <w:r w:rsidRPr="00D5291B">
        <w:rPr>
          <w:rFonts w:cs="Times New Roman"/>
          <w:b/>
        </w:rPr>
        <w:t>教師參與國內外學術活動統計表</w:t>
      </w:r>
      <w:bookmarkEnd w:id="79"/>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90"/>
        <w:gridCol w:w="2858"/>
        <w:gridCol w:w="2538"/>
        <w:gridCol w:w="2538"/>
      </w:tblGrid>
      <w:tr w:rsidR="00D5291B" w:rsidRPr="00D5291B" w:rsidTr="00145C67">
        <w:trPr>
          <w:jc w:val="center"/>
        </w:trPr>
        <w:tc>
          <w:tcPr>
            <w:tcW w:w="745" w:type="pct"/>
            <w:vAlign w:val="center"/>
          </w:tcPr>
          <w:p w:rsidR="00533E0F" w:rsidRPr="00D5291B" w:rsidRDefault="00533E0F" w:rsidP="00145C67">
            <w:pPr>
              <w:adjustRightInd w:val="0"/>
              <w:contextualSpacing/>
              <w:jc w:val="center"/>
              <w:rPr>
                <w:rFonts w:cs="Times New Roman"/>
                <w:b/>
              </w:rPr>
            </w:pPr>
            <w:r w:rsidRPr="00D5291B">
              <w:rPr>
                <w:rFonts w:cs="Times New Roman"/>
                <w:b/>
              </w:rPr>
              <w:t>學年度</w:t>
            </w:r>
          </w:p>
        </w:tc>
        <w:tc>
          <w:tcPr>
            <w:tcW w:w="2893" w:type="pct"/>
            <w:gridSpan w:val="2"/>
            <w:vAlign w:val="center"/>
          </w:tcPr>
          <w:p w:rsidR="00533E0F" w:rsidRPr="00D5291B" w:rsidRDefault="00533E0F" w:rsidP="00145C67">
            <w:pPr>
              <w:adjustRightInd w:val="0"/>
              <w:contextualSpacing/>
              <w:jc w:val="center"/>
              <w:rPr>
                <w:rFonts w:cs="Times New Roman"/>
                <w:b/>
                <w:szCs w:val="28"/>
              </w:rPr>
            </w:pPr>
            <w:r w:rsidRPr="00D5291B">
              <w:rPr>
                <w:rFonts w:cs="Times New Roman"/>
                <w:b/>
              </w:rPr>
              <w:t>教師參與學術活動及研討會次數統計</w:t>
            </w:r>
          </w:p>
        </w:tc>
        <w:tc>
          <w:tcPr>
            <w:tcW w:w="1361" w:type="pct"/>
            <w:vAlign w:val="center"/>
          </w:tcPr>
          <w:p w:rsidR="00533E0F" w:rsidRPr="00D5291B" w:rsidRDefault="00533E0F" w:rsidP="00145C67">
            <w:pPr>
              <w:adjustRightInd w:val="0"/>
              <w:contextualSpacing/>
              <w:jc w:val="center"/>
              <w:rPr>
                <w:rFonts w:cs="Times New Roman"/>
                <w:b/>
              </w:rPr>
            </w:pPr>
            <w:r w:rsidRPr="00D5291B">
              <w:rPr>
                <w:rFonts w:cs="Times New Roman"/>
                <w:b/>
              </w:rPr>
              <w:t>國家或地區統計</w:t>
            </w:r>
          </w:p>
        </w:tc>
      </w:tr>
      <w:tr w:rsidR="00D5291B" w:rsidRPr="00D5291B" w:rsidTr="00145C67">
        <w:trPr>
          <w:jc w:val="center"/>
        </w:trPr>
        <w:tc>
          <w:tcPr>
            <w:tcW w:w="745" w:type="pct"/>
            <w:vMerge w:val="restart"/>
            <w:vAlign w:val="center"/>
          </w:tcPr>
          <w:p w:rsidR="00533E0F" w:rsidRPr="00D5291B" w:rsidRDefault="00533E0F" w:rsidP="00145C67">
            <w:pPr>
              <w:adjustRightInd w:val="0"/>
              <w:contextualSpacing/>
              <w:jc w:val="center"/>
              <w:rPr>
                <w:rFonts w:cs="Times New Roman"/>
                <w:b/>
                <w:szCs w:val="28"/>
              </w:rPr>
            </w:pPr>
          </w:p>
        </w:tc>
        <w:tc>
          <w:tcPr>
            <w:tcW w:w="1532" w:type="pct"/>
            <w:vAlign w:val="center"/>
          </w:tcPr>
          <w:p w:rsidR="00533E0F" w:rsidRPr="00D5291B" w:rsidRDefault="00533E0F" w:rsidP="00145C67">
            <w:pPr>
              <w:adjustRightInd w:val="0"/>
              <w:contextualSpacing/>
              <w:jc w:val="center"/>
              <w:rPr>
                <w:rFonts w:cs="Times New Roman"/>
              </w:rPr>
            </w:pPr>
            <w:r w:rsidRPr="00D5291B">
              <w:rPr>
                <w:rFonts w:cs="Times New Roman"/>
              </w:rPr>
              <w:t>國內</w:t>
            </w:r>
          </w:p>
        </w:tc>
        <w:tc>
          <w:tcPr>
            <w:tcW w:w="1361" w:type="pct"/>
            <w:vAlign w:val="center"/>
          </w:tcPr>
          <w:p w:rsidR="00533E0F" w:rsidRPr="00D5291B" w:rsidRDefault="00533E0F" w:rsidP="00145C67">
            <w:pPr>
              <w:adjustRightInd w:val="0"/>
              <w:contextualSpacing/>
              <w:jc w:val="center"/>
              <w:rPr>
                <w:rFonts w:cs="Times New Roman"/>
              </w:rPr>
            </w:pPr>
            <w:r w:rsidRPr="00D5291B">
              <w:rPr>
                <w:rFonts w:cs="Times New Roman"/>
              </w:rPr>
              <w:t>國外</w:t>
            </w:r>
          </w:p>
        </w:tc>
        <w:tc>
          <w:tcPr>
            <w:tcW w:w="1361" w:type="pct"/>
            <w:vMerge w:val="restart"/>
            <w:vAlign w:val="center"/>
          </w:tcPr>
          <w:p w:rsidR="00533E0F" w:rsidRPr="00D5291B" w:rsidRDefault="00533E0F" w:rsidP="00145C67">
            <w:pPr>
              <w:adjustRightInd w:val="0"/>
              <w:contextualSpacing/>
              <w:jc w:val="both"/>
              <w:rPr>
                <w:rFonts w:cs="Times New Roman"/>
              </w:rPr>
            </w:pPr>
            <w:r w:rsidRPr="00D5291B">
              <w:rPr>
                <w:rFonts w:cs="Times New Roman"/>
              </w:rPr>
              <w:t>(</w:t>
            </w:r>
            <w:r w:rsidRPr="00D5291B">
              <w:rPr>
                <w:rFonts w:cs="Times New Roman"/>
              </w:rPr>
              <w:t>例</w:t>
            </w:r>
            <w:r w:rsidRPr="00D5291B">
              <w:rPr>
                <w:rFonts w:cs="Times New Roman"/>
              </w:rPr>
              <w:t>)</w:t>
            </w:r>
            <w:r w:rsidRPr="00D5291B">
              <w:rPr>
                <w:rFonts w:cs="Times New Roman"/>
              </w:rPr>
              <w:t>美國：</w:t>
            </w:r>
            <w:r w:rsidRPr="00D5291B">
              <w:rPr>
                <w:rFonts w:cs="Times New Roman"/>
              </w:rPr>
              <w:t>OO</w:t>
            </w:r>
            <w:r w:rsidRPr="00D5291B">
              <w:rPr>
                <w:rFonts w:cs="Times New Roman"/>
              </w:rPr>
              <w:t>次</w:t>
            </w:r>
          </w:p>
        </w:tc>
      </w:tr>
      <w:tr w:rsidR="00D5291B" w:rsidRPr="00D5291B" w:rsidTr="00145C67">
        <w:trPr>
          <w:trHeight w:val="567"/>
          <w:jc w:val="center"/>
        </w:trPr>
        <w:tc>
          <w:tcPr>
            <w:tcW w:w="745" w:type="pct"/>
            <w:vMerge/>
            <w:vAlign w:val="center"/>
          </w:tcPr>
          <w:p w:rsidR="00533E0F" w:rsidRPr="00D5291B" w:rsidRDefault="00533E0F" w:rsidP="00145C67">
            <w:pPr>
              <w:adjustRightInd w:val="0"/>
              <w:contextualSpacing/>
              <w:jc w:val="center"/>
              <w:rPr>
                <w:rFonts w:cs="Times New Roman"/>
                <w:b/>
                <w:szCs w:val="28"/>
              </w:rPr>
            </w:pPr>
          </w:p>
        </w:tc>
        <w:tc>
          <w:tcPr>
            <w:tcW w:w="1532" w:type="pct"/>
            <w:vAlign w:val="center"/>
          </w:tcPr>
          <w:p w:rsidR="00533E0F" w:rsidRPr="00D5291B" w:rsidRDefault="00533E0F" w:rsidP="00145C67">
            <w:pPr>
              <w:adjustRightInd w:val="0"/>
              <w:contextualSpacing/>
              <w:jc w:val="center"/>
              <w:rPr>
                <w:rFonts w:cs="Times New Roman"/>
                <w:b/>
                <w:szCs w:val="28"/>
              </w:rPr>
            </w:pPr>
          </w:p>
        </w:tc>
        <w:tc>
          <w:tcPr>
            <w:tcW w:w="1361" w:type="pct"/>
            <w:vAlign w:val="center"/>
          </w:tcPr>
          <w:p w:rsidR="00533E0F" w:rsidRPr="00D5291B" w:rsidRDefault="00533E0F" w:rsidP="00145C67">
            <w:pPr>
              <w:adjustRightInd w:val="0"/>
              <w:contextualSpacing/>
              <w:jc w:val="center"/>
              <w:rPr>
                <w:rFonts w:cs="Times New Roman"/>
                <w:b/>
                <w:szCs w:val="28"/>
              </w:rPr>
            </w:pPr>
          </w:p>
        </w:tc>
        <w:tc>
          <w:tcPr>
            <w:tcW w:w="1361" w:type="pct"/>
            <w:vMerge/>
            <w:vAlign w:val="center"/>
          </w:tcPr>
          <w:p w:rsidR="00533E0F" w:rsidRPr="00D5291B" w:rsidRDefault="00533E0F" w:rsidP="00145C67">
            <w:pPr>
              <w:adjustRightInd w:val="0"/>
              <w:contextualSpacing/>
              <w:jc w:val="both"/>
              <w:rPr>
                <w:rFonts w:cs="Times New Roman"/>
                <w:b/>
                <w:szCs w:val="28"/>
              </w:rPr>
            </w:pPr>
          </w:p>
        </w:tc>
      </w:tr>
      <w:tr w:rsidR="00D5291B" w:rsidRPr="00D5291B" w:rsidTr="00145C67">
        <w:trPr>
          <w:trHeight w:val="300"/>
          <w:jc w:val="center"/>
        </w:trPr>
        <w:tc>
          <w:tcPr>
            <w:tcW w:w="745" w:type="pct"/>
            <w:vMerge w:val="restart"/>
            <w:vAlign w:val="center"/>
          </w:tcPr>
          <w:p w:rsidR="00533E0F" w:rsidRPr="00D5291B" w:rsidRDefault="00533E0F" w:rsidP="00145C67">
            <w:pPr>
              <w:adjustRightInd w:val="0"/>
              <w:contextualSpacing/>
              <w:jc w:val="center"/>
              <w:rPr>
                <w:rFonts w:cs="Times New Roman"/>
                <w:b/>
                <w:szCs w:val="28"/>
              </w:rPr>
            </w:pPr>
          </w:p>
        </w:tc>
        <w:tc>
          <w:tcPr>
            <w:tcW w:w="1532" w:type="pct"/>
            <w:vAlign w:val="center"/>
          </w:tcPr>
          <w:p w:rsidR="00533E0F" w:rsidRPr="00D5291B" w:rsidRDefault="00533E0F" w:rsidP="00145C67">
            <w:pPr>
              <w:adjustRightInd w:val="0"/>
              <w:contextualSpacing/>
              <w:jc w:val="center"/>
              <w:rPr>
                <w:rFonts w:cs="Times New Roman"/>
              </w:rPr>
            </w:pPr>
            <w:r w:rsidRPr="00D5291B">
              <w:rPr>
                <w:rFonts w:cs="Times New Roman"/>
              </w:rPr>
              <w:t>國內</w:t>
            </w:r>
          </w:p>
        </w:tc>
        <w:tc>
          <w:tcPr>
            <w:tcW w:w="1361" w:type="pct"/>
            <w:vAlign w:val="center"/>
          </w:tcPr>
          <w:p w:rsidR="00533E0F" w:rsidRPr="00D5291B" w:rsidRDefault="00533E0F" w:rsidP="00145C67">
            <w:pPr>
              <w:adjustRightInd w:val="0"/>
              <w:contextualSpacing/>
              <w:jc w:val="center"/>
              <w:rPr>
                <w:rFonts w:cs="Times New Roman"/>
              </w:rPr>
            </w:pPr>
            <w:r w:rsidRPr="00D5291B">
              <w:rPr>
                <w:rFonts w:cs="Times New Roman"/>
              </w:rPr>
              <w:t>國外</w:t>
            </w:r>
          </w:p>
        </w:tc>
        <w:tc>
          <w:tcPr>
            <w:tcW w:w="1361" w:type="pct"/>
            <w:vMerge w:val="restart"/>
            <w:vAlign w:val="center"/>
          </w:tcPr>
          <w:p w:rsidR="00533E0F" w:rsidRPr="00D5291B" w:rsidRDefault="00533E0F" w:rsidP="00145C67">
            <w:pPr>
              <w:adjustRightInd w:val="0"/>
              <w:contextualSpacing/>
              <w:jc w:val="both"/>
              <w:rPr>
                <w:rFonts w:cs="Times New Roman"/>
                <w:b/>
                <w:szCs w:val="28"/>
              </w:rPr>
            </w:pPr>
          </w:p>
        </w:tc>
      </w:tr>
      <w:tr w:rsidR="00D5291B" w:rsidRPr="00D5291B" w:rsidTr="00145C67">
        <w:trPr>
          <w:trHeight w:val="567"/>
          <w:jc w:val="center"/>
        </w:trPr>
        <w:tc>
          <w:tcPr>
            <w:tcW w:w="745" w:type="pct"/>
            <w:vMerge/>
            <w:vAlign w:val="center"/>
          </w:tcPr>
          <w:p w:rsidR="00533E0F" w:rsidRPr="00D5291B" w:rsidRDefault="00533E0F" w:rsidP="00145C67">
            <w:pPr>
              <w:adjustRightInd w:val="0"/>
              <w:contextualSpacing/>
              <w:jc w:val="center"/>
              <w:rPr>
                <w:rFonts w:cs="Times New Roman"/>
                <w:b/>
                <w:szCs w:val="28"/>
              </w:rPr>
            </w:pPr>
          </w:p>
        </w:tc>
        <w:tc>
          <w:tcPr>
            <w:tcW w:w="1532" w:type="pct"/>
            <w:vAlign w:val="center"/>
          </w:tcPr>
          <w:p w:rsidR="00533E0F" w:rsidRPr="00D5291B" w:rsidRDefault="00533E0F" w:rsidP="00145C67">
            <w:pPr>
              <w:adjustRightInd w:val="0"/>
              <w:contextualSpacing/>
              <w:jc w:val="center"/>
              <w:rPr>
                <w:rFonts w:cs="Times New Roman"/>
                <w:b/>
                <w:szCs w:val="28"/>
              </w:rPr>
            </w:pPr>
          </w:p>
        </w:tc>
        <w:tc>
          <w:tcPr>
            <w:tcW w:w="1361" w:type="pct"/>
            <w:vAlign w:val="center"/>
          </w:tcPr>
          <w:p w:rsidR="00533E0F" w:rsidRPr="00D5291B" w:rsidRDefault="00533E0F" w:rsidP="00145C67">
            <w:pPr>
              <w:adjustRightInd w:val="0"/>
              <w:contextualSpacing/>
              <w:jc w:val="center"/>
              <w:rPr>
                <w:rFonts w:cs="Times New Roman"/>
                <w:b/>
                <w:szCs w:val="28"/>
              </w:rPr>
            </w:pPr>
          </w:p>
        </w:tc>
        <w:tc>
          <w:tcPr>
            <w:tcW w:w="1361" w:type="pct"/>
            <w:vMerge/>
            <w:vAlign w:val="center"/>
          </w:tcPr>
          <w:p w:rsidR="00533E0F" w:rsidRPr="00D5291B" w:rsidRDefault="00533E0F" w:rsidP="00145C67">
            <w:pPr>
              <w:adjustRightInd w:val="0"/>
              <w:contextualSpacing/>
              <w:jc w:val="both"/>
              <w:rPr>
                <w:rFonts w:cs="Times New Roman"/>
                <w:b/>
                <w:szCs w:val="28"/>
              </w:rPr>
            </w:pPr>
          </w:p>
        </w:tc>
      </w:tr>
      <w:tr w:rsidR="00D5291B" w:rsidRPr="00D5291B" w:rsidTr="00145C67">
        <w:trPr>
          <w:trHeight w:val="435"/>
          <w:jc w:val="center"/>
        </w:trPr>
        <w:tc>
          <w:tcPr>
            <w:tcW w:w="745" w:type="pct"/>
            <w:vMerge w:val="restart"/>
            <w:vAlign w:val="center"/>
          </w:tcPr>
          <w:p w:rsidR="00533E0F" w:rsidRPr="00D5291B" w:rsidRDefault="00533E0F" w:rsidP="00145C67">
            <w:pPr>
              <w:adjustRightInd w:val="0"/>
              <w:contextualSpacing/>
              <w:jc w:val="center"/>
              <w:rPr>
                <w:rFonts w:cs="Times New Roman"/>
                <w:b/>
                <w:szCs w:val="28"/>
              </w:rPr>
            </w:pPr>
          </w:p>
        </w:tc>
        <w:tc>
          <w:tcPr>
            <w:tcW w:w="1532" w:type="pct"/>
            <w:vAlign w:val="center"/>
          </w:tcPr>
          <w:p w:rsidR="00533E0F" w:rsidRPr="00D5291B" w:rsidRDefault="00533E0F" w:rsidP="00145C67">
            <w:pPr>
              <w:adjustRightInd w:val="0"/>
              <w:contextualSpacing/>
              <w:jc w:val="center"/>
              <w:rPr>
                <w:rFonts w:cs="Times New Roman"/>
              </w:rPr>
            </w:pPr>
            <w:r w:rsidRPr="00D5291B">
              <w:rPr>
                <w:rFonts w:cs="Times New Roman"/>
              </w:rPr>
              <w:t>國內</w:t>
            </w:r>
          </w:p>
        </w:tc>
        <w:tc>
          <w:tcPr>
            <w:tcW w:w="1361" w:type="pct"/>
            <w:vAlign w:val="center"/>
          </w:tcPr>
          <w:p w:rsidR="00533E0F" w:rsidRPr="00D5291B" w:rsidRDefault="00533E0F" w:rsidP="00145C67">
            <w:pPr>
              <w:adjustRightInd w:val="0"/>
              <w:contextualSpacing/>
              <w:jc w:val="center"/>
              <w:rPr>
                <w:rFonts w:cs="Times New Roman"/>
              </w:rPr>
            </w:pPr>
            <w:r w:rsidRPr="00D5291B">
              <w:rPr>
                <w:rFonts w:cs="Times New Roman"/>
              </w:rPr>
              <w:t>國外</w:t>
            </w:r>
          </w:p>
        </w:tc>
        <w:tc>
          <w:tcPr>
            <w:tcW w:w="1361" w:type="pct"/>
            <w:vMerge w:val="restart"/>
            <w:vAlign w:val="center"/>
          </w:tcPr>
          <w:p w:rsidR="00533E0F" w:rsidRPr="00D5291B" w:rsidRDefault="00533E0F" w:rsidP="00145C67">
            <w:pPr>
              <w:adjustRightInd w:val="0"/>
              <w:contextualSpacing/>
              <w:jc w:val="both"/>
              <w:rPr>
                <w:rFonts w:cs="Times New Roman"/>
                <w:b/>
                <w:szCs w:val="28"/>
              </w:rPr>
            </w:pPr>
          </w:p>
        </w:tc>
      </w:tr>
      <w:tr w:rsidR="00D5291B" w:rsidRPr="00D5291B" w:rsidTr="00145C67">
        <w:trPr>
          <w:trHeight w:val="567"/>
          <w:jc w:val="center"/>
        </w:trPr>
        <w:tc>
          <w:tcPr>
            <w:tcW w:w="745" w:type="pct"/>
            <w:vMerge/>
          </w:tcPr>
          <w:p w:rsidR="00533E0F" w:rsidRPr="00D5291B" w:rsidRDefault="00533E0F" w:rsidP="00145C67">
            <w:pPr>
              <w:adjustRightInd w:val="0"/>
              <w:contextualSpacing/>
              <w:rPr>
                <w:rFonts w:cs="Times New Roman"/>
                <w:b/>
                <w:szCs w:val="28"/>
              </w:rPr>
            </w:pPr>
          </w:p>
        </w:tc>
        <w:tc>
          <w:tcPr>
            <w:tcW w:w="1532" w:type="pct"/>
          </w:tcPr>
          <w:p w:rsidR="00533E0F" w:rsidRPr="00D5291B" w:rsidRDefault="00533E0F" w:rsidP="00145C67">
            <w:pPr>
              <w:adjustRightInd w:val="0"/>
              <w:contextualSpacing/>
              <w:rPr>
                <w:rFonts w:cs="Times New Roman"/>
                <w:b/>
                <w:szCs w:val="28"/>
              </w:rPr>
            </w:pPr>
          </w:p>
        </w:tc>
        <w:tc>
          <w:tcPr>
            <w:tcW w:w="1361" w:type="pct"/>
          </w:tcPr>
          <w:p w:rsidR="00533E0F" w:rsidRPr="00D5291B" w:rsidRDefault="00533E0F" w:rsidP="00145C67">
            <w:pPr>
              <w:adjustRightInd w:val="0"/>
              <w:contextualSpacing/>
              <w:rPr>
                <w:rFonts w:cs="Times New Roman"/>
                <w:b/>
                <w:szCs w:val="28"/>
              </w:rPr>
            </w:pPr>
          </w:p>
        </w:tc>
        <w:tc>
          <w:tcPr>
            <w:tcW w:w="1361" w:type="pct"/>
            <w:vMerge/>
          </w:tcPr>
          <w:p w:rsidR="00533E0F" w:rsidRPr="00D5291B" w:rsidRDefault="00533E0F" w:rsidP="00145C67">
            <w:pPr>
              <w:adjustRightInd w:val="0"/>
              <w:contextualSpacing/>
              <w:rPr>
                <w:rFonts w:cs="Times New Roman"/>
                <w:b/>
                <w:szCs w:val="28"/>
              </w:rPr>
            </w:pPr>
          </w:p>
        </w:tc>
      </w:tr>
    </w:tbl>
    <w:p w:rsidR="00533E0F" w:rsidRPr="00D5291B" w:rsidRDefault="00533E0F" w:rsidP="00533E0F">
      <w:pPr>
        <w:adjustRightInd w:val="0"/>
        <w:contextualSpacing/>
        <w:rPr>
          <w:rFonts w:cs="Times New Roman"/>
          <w:kern w:val="0"/>
        </w:rPr>
      </w:pPr>
      <w:r w:rsidRPr="00D5291B">
        <w:rPr>
          <w:rFonts w:cs="Times New Roman"/>
          <w:kern w:val="0"/>
        </w:rPr>
        <w:t>註：若需完整呈現教師參與國內外學術活動資料，或</w:t>
      </w:r>
      <w:r w:rsidRPr="00D5291B">
        <w:rPr>
          <w:rFonts w:cs="Times New Roman"/>
        </w:rPr>
        <w:t>需附相關學術活動內容及成果，請另列表說明並以附件方式呈現，報告書中請放統計資料即可。</w:t>
      </w:r>
    </w:p>
    <w:p w:rsidR="00533E0F" w:rsidRPr="00D5291B" w:rsidRDefault="00533E0F" w:rsidP="00533E0F">
      <w:pPr>
        <w:widowControl/>
        <w:spacing w:line="240" w:lineRule="auto"/>
        <w:rPr>
          <w:rFonts w:cs="Times New Roman"/>
        </w:rPr>
      </w:pPr>
      <w:r w:rsidRPr="00D5291B">
        <w:rPr>
          <w:rFonts w:cs="Times New Roman"/>
        </w:rPr>
        <w:br w:type="page"/>
      </w:r>
    </w:p>
    <w:p w:rsidR="0061298E" w:rsidRPr="00D5291B" w:rsidRDefault="0061298E" w:rsidP="0061298E">
      <w:pPr>
        <w:adjustRightInd w:val="0"/>
        <w:contextualSpacing/>
        <w:jc w:val="center"/>
        <w:outlineLvl w:val="2"/>
        <w:rPr>
          <w:rFonts w:cs="Times New Roman"/>
          <w:b/>
          <w:szCs w:val="28"/>
        </w:rPr>
      </w:pPr>
      <w:bookmarkStart w:id="80" w:name="_Toc16860923"/>
      <w:r w:rsidRPr="00D5291B">
        <w:rPr>
          <w:rFonts w:cs="Times New Roman"/>
          <w:b/>
          <w:szCs w:val="28"/>
        </w:rPr>
        <w:lastRenderedPageBreak/>
        <w:t>表</w:t>
      </w:r>
      <w:r w:rsidRPr="00D5291B">
        <w:rPr>
          <w:rFonts w:cs="Times New Roman"/>
          <w:b/>
          <w:szCs w:val="28"/>
        </w:rPr>
        <w:t>4.</w:t>
      </w:r>
      <w:r>
        <w:rPr>
          <w:rFonts w:cs="Times New Roman" w:hint="eastAsia"/>
          <w:b/>
          <w:szCs w:val="28"/>
        </w:rPr>
        <w:t>6</w:t>
      </w:r>
      <w:r w:rsidRPr="00D5291B">
        <w:rPr>
          <w:rFonts w:cs="Times New Roman" w:hint="eastAsia"/>
          <w:b/>
          <w:szCs w:val="28"/>
        </w:rPr>
        <w:t xml:space="preserve"> </w:t>
      </w:r>
      <w:r w:rsidRPr="00D5291B">
        <w:rPr>
          <w:rFonts w:cs="Times New Roman"/>
          <w:b/>
          <w:szCs w:val="28"/>
        </w:rPr>
        <w:t>學生專業表現</w:t>
      </w:r>
      <w:r w:rsidRPr="00D5291B">
        <w:rPr>
          <w:rFonts w:cs="Times New Roman"/>
          <w:b/>
        </w:rPr>
        <w:t>和社會參與</w:t>
      </w:r>
      <w:r w:rsidRPr="00D5291B">
        <w:rPr>
          <w:rFonts w:cs="Times New Roman"/>
          <w:b/>
          <w:szCs w:val="28"/>
        </w:rPr>
        <w:t>統計表</w:t>
      </w:r>
      <w:bookmarkEnd w:id="80"/>
    </w:p>
    <w:p w:rsidR="0061298E" w:rsidRPr="00D5291B" w:rsidRDefault="0061298E" w:rsidP="0061298E">
      <w:pPr>
        <w:adjustRightInd w:val="0"/>
        <w:contextualSpacing/>
        <w:rPr>
          <w:rFonts w:cs="Times New Roman"/>
          <w:b/>
          <w:szCs w:val="28"/>
        </w:rPr>
      </w:pPr>
      <w:r w:rsidRPr="00D5291B">
        <w:rPr>
          <w:rFonts w:cs="Times New Roman"/>
          <w:kern w:val="0"/>
          <w:szCs w:val="28"/>
        </w:rPr>
        <w:t>【表範例】學生參與專題研究計畫一覽表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3"/>
        <w:gridCol w:w="2303"/>
        <w:gridCol w:w="2236"/>
        <w:gridCol w:w="2482"/>
      </w:tblGrid>
      <w:tr w:rsidR="0061298E" w:rsidRPr="00D5291B" w:rsidTr="00E823C1">
        <w:trPr>
          <w:jc w:val="center"/>
        </w:trPr>
        <w:tc>
          <w:tcPr>
            <w:tcW w:w="1235" w:type="pct"/>
            <w:vAlign w:val="center"/>
          </w:tcPr>
          <w:p w:rsidR="0061298E" w:rsidRPr="00D5291B" w:rsidRDefault="0061298E" w:rsidP="00E823C1">
            <w:pPr>
              <w:adjustRightInd w:val="0"/>
              <w:contextualSpacing/>
              <w:jc w:val="center"/>
              <w:rPr>
                <w:rFonts w:cs="Times New Roman"/>
                <w:b/>
                <w:szCs w:val="28"/>
              </w:rPr>
            </w:pPr>
            <w:r w:rsidRPr="00D5291B">
              <w:rPr>
                <w:rFonts w:cs="Times New Roman"/>
                <w:b/>
                <w:szCs w:val="28"/>
              </w:rPr>
              <w:t>執行年度</w:t>
            </w:r>
          </w:p>
        </w:tc>
        <w:tc>
          <w:tcPr>
            <w:tcW w:w="1235" w:type="pct"/>
            <w:vAlign w:val="center"/>
          </w:tcPr>
          <w:p w:rsidR="0061298E" w:rsidRPr="00D5291B" w:rsidRDefault="0061298E" w:rsidP="00E823C1">
            <w:pPr>
              <w:adjustRightInd w:val="0"/>
              <w:contextualSpacing/>
              <w:jc w:val="center"/>
              <w:rPr>
                <w:rFonts w:cs="Times New Roman"/>
                <w:b/>
                <w:szCs w:val="28"/>
              </w:rPr>
            </w:pPr>
            <w:r w:rsidRPr="00D5291B">
              <w:rPr>
                <w:rFonts w:cs="Times New Roman"/>
                <w:b/>
                <w:szCs w:val="28"/>
              </w:rPr>
              <w:t>學生姓名</w:t>
            </w:r>
          </w:p>
        </w:tc>
        <w:tc>
          <w:tcPr>
            <w:tcW w:w="1199" w:type="pct"/>
            <w:vAlign w:val="center"/>
          </w:tcPr>
          <w:p w:rsidR="0061298E" w:rsidRPr="00D5291B" w:rsidRDefault="0061298E" w:rsidP="00E823C1">
            <w:pPr>
              <w:adjustRightInd w:val="0"/>
              <w:contextualSpacing/>
              <w:jc w:val="center"/>
              <w:rPr>
                <w:rFonts w:cs="Times New Roman"/>
                <w:b/>
                <w:szCs w:val="28"/>
              </w:rPr>
            </w:pPr>
            <w:r w:rsidRPr="00D5291B">
              <w:rPr>
                <w:rFonts w:cs="Times New Roman"/>
                <w:b/>
                <w:szCs w:val="28"/>
              </w:rPr>
              <w:t>計畫名稱</w:t>
            </w:r>
          </w:p>
        </w:tc>
        <w:tc>
          <w:tcPr>
            <w:tcW w:w="1332" w:type="pct"/>
            <w:vAlign w:val="center"/>
          </w:tcPr>
          <w:p w:rsidR="0061298E" w:rsidRPr="00D5291B" w:rsidRDefault="0061298E" w:rsidP="00E823C1">
            <w:pPr>
              <w:adjustRightInd w:val="0"/>
              <w:contextualSpacing/>
              <w:jc w:val="center"/>
              <w:rPr>
                <w:rFonts w:cs="Times New Roman"/>
                <w:b/>
                <w:szCs w:val="28"/>
              </w:rPr>
            </w:pPr>
            <w:r w:rsidRPr="00D5291B">
              <w:rPr>
                <w:rFonts w:cs="Times New Roman"/>
                <w:b/>
                <w:szCs w:val="28"/>
              </w:rPr>
              <w:t>指導教授</w:t>
            </w:r>
          </w:p>
        </w:tc>
      </w:tr>
      <w:tr w:rsidR="0061298E" w:rsidRPr="00D5291B" w:rsidTr="00E823C1">
        <w:trPr>
          <w:jc w:val="center"/>
        </w:trPr>
        <w:tc>
          <w:tcPr>
            <w:tcW w:w="1235" w:type="pct"/>
            <w:vAlign w:val="center"/>
          </w:tcPr>
          <w:p w:rsidR="0061298E" w:rsidRPr="00D5291B" w:rsidRDefault="0061298E" w:rsidP="00E823C1">
            <w:pPr>
              <w:adjustRightInd w:val="0"/>
              <w:contextualSpacing/>
              <w:jc w:val="center"/>
              <w:rPr>
                <w:rFonts w:cs="Times New Roman"/>
                <w:b/>
                <w:szCs w:val="28"/>
              </w:rPr>
            </w:pPr>
          </w:p>
        </w:tc>
        <w:tc>
          <w:tcPr>
            <w:tcW w:w="1235" w:type="pct"/>
            <w:vAlign w:val="center"/>
          </w:tcPr>
          <w:p w:rsidR="0061298E" w:rsidRPr="00D5291B" w:rsidRDefault="0061298E" w:rsidP="00E823C1">
            <w:pPr>
              <w:adjustRightInd w:val="0"/>
              <w:contextualSpacing/>
              <w:jc w:val="center"/>
              <w:rPr>
                <w:rFonts w:cs="Times New Roman"/>
                <w:b/>
                <w:szCs w:val="28"/>
              </w:rPr>
            </w:pPr>
          </w:p>
        </w:tc>
        <w:tc>
          <w:tcPr>
            <w:tcW w:w="1199" w:type="pct"/>
            <w:vAlign w:val="center"/>
          </w:tcPr>
          <w:p w:rsidR="0061298E" w:rsidRPr="00D5291B" w:rsidRDefault="0061298E" w:rsidP="00E823C1">
            <w:pPr>
              <w:adjustRightInd w:val="0"/>
              <w:contextualSpacing/>
              <w:jc w:val="center"/>
              <w:rPr>
                <w:rFonts w:cs="Times New Roman"/>
                <w:b/>
                <w:szCs w:val="28"/>
              </w:rPr>
            </w:pPr>
          </w:p>
        </w:tc>
        <w:tc>
          <w:tcPr>
            <w:tcW w:w="1332" w:type="pct"/>
            <w:vAlign w:val="center"/>
          </w:tcPr>
          <w:p w:rsidR="0061298E" w:rsidRPr="00D5291B" w:rsidRDefault="0061298E" w:rsidP="00E823C1">
            <w:pPr>
              <w:adjustRightInd w:val="0"/>
              <w:contextualSpacing/>
              <w:jc w:val="center"/>
              <w:rPr>
                <w:rFonts w:cs="Times New Roman"/>
                <w:b/>
                <w:szCs w:val="28"/>
              </w:rPr>
            </w:pPr>
          </w:p>
        </w:tc>
      </w:tr>
      <w:tr w:rsidR="0061298E" w:rsidRPr="00D5291B" w:rsidTr="00E823C1">
        <w:trPr>
          <w:jc w:val="center"/>
        </w:trPr>
        <w:tc>
          <w:tcPr>
            <w:tcW w:w="1235" w:type="pct"/>
            <w:vAlign w:val="center"/>
          </w:tcPr>
          <w:p w:rsidR="0061298E" w:rsidRPr="00D5291B" w:rsidRDefault="0061298E" w:rsidP="00E823C1">
            <w:pPr>
              <w:adjustRightInd w:val="0"/>
              <w:contextualSpacing/>
              <w:jc w:val="center"/>
              <w:rPr>
                <w:rFonts w:cs="Times New Roman"/>
                <w:b/>
                <w:szCs w:val="28"/>
              </w:rPr>
            </w:pPr>
          </w:p>
        </w:tc>
        <w:tc>
          <w:tcPr>
            <w:tcW w:w="1235" w:type="pct"/>
            <w:vAlign w:val="center"/>
          </w:tcPr>
          <w:p w:rsidR="0061298E" w:rsidRPr="00D5291B" w:rsidRDefault="0061298E" w:rsidP="00E823C1">
            <w:pPr>
              <w:adjustRightInd w:val="0"/>
              <w:contextualSpacing/>
              <w:jc w:val="center"/>
              <w:rPr>
                <w:rFonts w:cs="Times New Roman"/>
                <w:b/>
                <w:szCs w:val="28"/>
              </w:rPr>
            </w:pPr>
          </w:p>
        </w:tc>
        <w:tc>
          <w:tcPr>
            <w:tcW w:w="1199" w:type="pct"/>
            <w:vAlign w:val="center"/>
          </w:tcPr>
          <w:p w:rsidR="0061298E" w:rsidRPr="00D5291B" w:rsidRDefault="0061298E" w:rsidP="00E823C1">
            <w:pPr>
              <w:adjustRightInd w:val="0"/>
              <w:contextualSpacing/>
              <w:jc w:val="center"/>
              <w:rPr>
                <w:rFonts w:cs="Times New Roman"/>
                <w:b/>
                <w:szCs w:val="28"/>
              </w:rPr>
            </w:pPr>
          </w:p>
        </w:tc>
        <w:tc>
          <w:tcPr>
            <w:tcW w:w="1332" w:type="pct"/>
            <w:vAlign w:val="center"/>
          </w:tcPr>
          <w:p w:rsidR="0061298E" w:rsidRPr="00D5291B" w:rsidRDefault="0061298E" w:rsidP="00E823C1">
            <w:pPr>
              <w:adjustRightInd w:val="0"/>
              <w:contextualSpacing/>
              <w:jc w:val="center"/>
              <w:rPr>
                <w:rFonts w:cs="Times New Roman"/>
                <w:b/>
                <w:szCs w:val="28"/>
              </w:rPr>
            </w:pPr>
          </w:p>
        </w:tc>
      </w:tr>
      <w:tr w:rsidR="0061298E" w:rsidRPr="00D5291B" w:rsidTr="00E823C1">
        <w:trPr>
          <w:jc w:val="center"/>
        </w:trPr>
        <w:tc>
          <w:tcPr>
            <w:tcW w:w="1235" w:type="pct"/>
            <w:vAlign w:val="center"/>
          </w:tcPr>
          <w:p w:rsidR="0061298E" w:rsidRPr="00D5291B" w:rsidRDefault="0061298E" w:rsidP="00E823C1">
            <w:pPr>
              <w:adjustRightInd w:val="0"/>
              <w:contextualSpacing/>
              <w:jc w:val="center"/>
              <w:rPr>
                <w:rFonts w:cs="Times New Roman"/>
                <w:b/>
                <w:szCs w:val="28"/>
              </w:rPr>
            </w:pPr>
          </w:p>
        </w:tc>
        <w:tc>
          <w:tcPr>
            <w:tcW w:w="1235" w:type="pct"/>
            <w:vAlign w:val="center"/>
          </w:tcPr>
          <w:p w:rsidR="0061298E" w:rsidRPr="00D5291B" w:rsidRDefault="0061298E" w:rsidP="00E823C1">
            <w:pPr>
              <w:adjustRightInd w:val="0"/>
              <w:contextualSpacing/>
              <w:jc w:val="center"/>
              <w:rPr>
                <w:rFonts w:cs="Times New Roman"/>
                <w:b/>
                <w:szCs w:val="28"/>
              </w:rPr>
            </w:pPr>
          </w:p>
        </w:tc>
        <w:tc>
          <w:tcPr>
            <w:tcW w:w="1199" w:type="pct"/>
            <w:vAlign w:val="center"/>
          </w:tcPr>
          <w:p w:rsidR="0061298E" w:rsidRPr="00D5291B" w:rsidRDefault="0061298E" w:rsidP="00E823C1">
            <w:pPr>
              <w:adjustRightInd w:val="0"/>
              <w:contextualSpacing/>
              <w:jc w:val="center"/>
              <w:rPr>
                <w:rFonts w:cs="Times New Roman"/>
                <w:b/>
                <w:szCs w:val="28"/>
              </w:rPr>
            </w:pPr>
          </w:p>
        </w:tc>
        <w:tc>
          <w:tcPr>
            <w:tcW w:w="1332" w:type="pct"/>
            <w:vAlign w:val="center"/>
          </w:tcPr>
          <w:p w:rsidR="0061298E" w:rsidRPr="00D5291B" w:rsidRDefault="0061298E" w:rsidP="00E823C1">
            <w:pPr>
              <w:adjustRightInd w:val="0"/>
              <w:contextualSpacing/>
              <w:jc w:val="center"/>
              <w:rPr>
                <w:rFonts w:cs="Times New Roman"/>
                <w:b/>
                <w:szCs w:val="28"/>
              </w:rPr>
            </w:pPr>
          </w:p>
        </w:tc>
      </w:tr>
      <w:tr w:rsidR="0061298E" w:rsidRPr="00D5291B" w:rsidTr="00E823C1">
        <w:trPr>
          <w:jc w:val="center"/>
        </w:trPr>
        <w:tc>
          <w:tcPr>
            <w:tcW w:w="1235" w:type="pct"/>
            <w:vAlign w:val="center"/>
          </w:tcPr>
          <w:p w:rsidR="0061298E" w:rsidRPr="00D5291B" w:rsidRDefault="0061298E" w:rsidP="00E823C1">
            <w:pPr>
              <w:adjustRightInd w:val="0"/>
              <w:contextualSpacing/>
              <w:jc w:val="center"/>
              <w:rPr>
                <w:rFonts w:cs="Times New Roman"/>
                <w:b/>
                <w:szCs w:val="28"/>
              </w:rPr>
            </w:pPr>
          </w:p>
        </w:tc>
        <w:tc>
          <w:tcPr>
            <w:tcW w:w="1235" w:type="pct"/>
            <w:vAlign w:val="center"/>
          </w:tcPr>
          <w:p w:rsidR="0061298E" w:rsidRPr="00D5291B" w:rsidRDefault="0061298E" w:rsidP="00E823C1">
            <w:pPr>
              <w:adjustRightInd w:val="0"/>
              <w:contextualSpacing/>
              <w:jc w:val="center"/>
              <w:rPr>
                <w:rFonts w:cs="Times New Roman"/>
                <w:b/>
                <w:szCs w:val="28"/>
              </w:rPr>
            </w:pPr>
          </w:p>
        </w:tc>
        <w:tc>
          <w:tcPr>
            <w:tcW w:w="1199" w:type="pct"/>
            <w:vAlign w:val="center"/>
          </w:tcPr>
          <w:p w:rsidR="0061298E" w:rsidRPr="00D5291B" w:rsidRDefault="0061298E" w:rsidP="00E823C1">
            <w:pPr>
              <w:adjustRightInd w:val="0"/>
              <w:contextualSpacing/>
              <w:jc w:val="center"/>
              <w:rPr>
                <w:rFonts w:cs="Times New Roman"/>
                <w:b/>
                <w:szCs w:val="28"/>
              </w:rPr>
            </w:pPr>
          </w:p>
        </w:tc>
        <w:tc>
          <w:tcPr>
            <w:tcW w:w="1332" w:type="pct"/>
            <w:vAlign w:val="center"/>
          </w:tcPr>
          <w:p w:rsidR="0061298E" w:rsidRPr="00D5291B" w:rsidRDefault="0061298E" w:rsidP="00E823C1">
            <w:pPr>
              <w:adjustRightInd w:val="0"/>
              <w:contextualSpacing/>
              <w:jc w:val="center"/>
              <w:rPr>
                <w:rFonts w:cs="Times New Roman"/>
                <w:b/>
                <w:szCs w:val="28"/>
              </w:rPr>
            </w:pPr>
          </w:p>
        </w:tc>
      </w:tr>
    </w:tbl>
    <w:p w:rsidR="0061298E" w:rsidRPr="00D5291B" w:rsidRDefault="0061298E" w:rsidP="0061298E">
      <w:pPr>
        <w:adjustRightInd w:val="0"/>
        <w:contextualSpacing/>
        <w:rPr>
          <w:rFonts w:cs="Times New Roman"/>
          <w:b/>
          <w:szCs w:val="28"/>
        </w:rPr>
      </w:pPr>
      <w:r w:rsidRPr="00D5291B">
        <w:rPr>
          <w:rFonts w:cs="Times New Roman"/>
          <w:kern w:val="0"/>
          <w:szCs w:val="28"/>
        </w:rPr>
        <w:t>【表範例】學生成果統計表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2"/>
        <w:gridCol w:w="1208"/>
        <w:gridCol w:w="4679"/>
        <w:gridCol w:w="2415"/>
      </w:tblGrid>
      <w:tr w:rsidR="0061298E" w:rsidRPr="00D5291B" w:rsidTr="00E823C1">
        <w:trPr>
          <w:jc w:val="center"/>
        </w:trPr>
        <w:tc>
          <w:tcPr>
            <w:tcW w:w="548" w:type="pct"/>
            <w:vAlign w:val="center"/>
          </w:tcPr>
          <w:p w:rsidR="0061298E" w:rsidRPr="00D5291B" w:rsidRDefault="0061298E" w:rsidP="00E823C1">
            <w:pPr>
              <w:adjustRightInd w:val="0"/>
              <w:contextualSpacing/>
              <w:jc w:val="center"/>
              <w:rPr>
                <w:rFonts w:cs="Times New Roman"/>
                <w:b/>
                <w:szCs w:val="28"/>
              </w:rPr>
            </w:pPr>
            <w:r w:rsidRPr="00D5291B">
              <w:rPr>
                <w:rFonts w:cs="Times New Roman"/>
                <w:b/>
                <w:szCs w:val="28"/>
              </w:rPr>
              <w:t>班制</w:t>
            </w:r>
          </w:p>
        </w:tc>
        <w:tc>
          <w:tcPr>
            <w:tcW w:w="648" w:type="pct"/>
            <w:vAlign w:val="center"/>
          </w:tcPr>
          <w:p w:rsidR="0061298E" w:rsidRPr="00D5291B" w:rsidRDefault="0061298E" w:rsidP="00E823C1">
            <w:pPr>
              <w:jc w:val="center"/>
              <w:rPr>
                <w:rFonts w:cs="Times New Roman"/>
                <w:b/>
                <w:szCs w:val="28"/>
              </w:rPr>
            </w:pPr>
            <w:r w:rsidRPr="00D5291B">
              <w:rPr>
                <w:rFonts w:cs="Times New Roman"/>
                <w:b/>
                <w:szCs w:val="28"/>
              </w:rPr>
              <w:t>學年度</w:t>
            </w:r>
          </w:p>
        </w:tc>
        <w:tc>
          <w:tcPr>
            <w:tcW w:w="3805" w:type="pct"/>
            <w:gridSpan w:val="2"/>
            <w:vAlign w:val="center"/>
          </w:tcPr>
          <w:p w:rsidR="0061298E" w:rsidRPr="00D5291B" w:rsidRDefault="0061298E" w:rsidP="00E823C1">
            <w:pPr>
              <w:jc w:val="center"/>
              <w:rPr>
                <w:rFonts w:cs="Times New Roman"/>
                <w:b/>
                <w:szCs w:val="28"/>
              </w:rPr>
            </w:pPr>
            <w:r w:rsidRPr="00D5291B">
              <w:rPr>
                <w:rFonts w:cs="Times New Roman"/>
                <w:b/>
                <w:szCs w:val="28"/>
              </w:rPr>
              <w:t>學生成果統計</w:t>
            </w:r>
          </w:p>
        </w:tc>
      </w:tr>
      <w:tr w:rsidR="0061298E" w:rsidRPr="00D5291B" w:rsidTr="00E823C1">
        <w:trPr>
          <w:trHeight w:val="394"/>
          <w:jc w:val="center"/>
        </w:trPr>
        <w:tc>
          <w:tcPr>
            <w:tcW w:w="548" w:type="pct"/>
            <w:vMerge w:val="restart"/>
          </w:tcPr>
          <w:p w:rsidR="0061298E" w:rsidRPr="00D5291B" w:rsidRDefault="0061298E" w:rsidP="00E823C1">
            <w:pPr>
              <w:adjustRightInd w:val="0"/>
              <w:spacing w:line="300" w:lineRule="exact"/>
              <w:contextualSpacing/>
              <w:rPr>
                <w:rFonts w:cs="Times New Roman"/>
                <w:sz w:val="24"/>
                <w:szCs w:val="24"/>
              </w:rPr>
            </w:pPr>
          </w:p>
        </w:tc>
        <w:tc>
          <w:tcPr>
            <w:tcW w:w="648" w:type="pct"/>
            <w:vMerge w:val="restart"/>
          </w:tcPr>
          <w:p w:rsidR="0061298E" w:rsidRPr="00D5291B" w:rsidRDefault="0061298E" w:rsidP="00E823C1">
            <w:pPr>
              <w:adjustRightInd w:val="0"/>
              <w:spacing w:line="300" w:lineRule="exact"/>
              <w:contextualSpacing/>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參與研究計畫</w:t>
            </w:r>
          </w:p>
        </w:tc>
        <w:tc>
          <w:tcPr>
            <w:tcW w:w="1295" w:type="pct"/>
            <w:vAlign w:val="center"/>
          </w:tcPr>
          <w:p w:rsidR="0061298E" w:rsidRPr="00D5291B" w:rsidRDefault="0061298E" w:rsidP="00E823C1">
            <w:pPr>
              <w:adjustRightInd w:val="0"/>
              <w:spacing w:line="300" w:lineRule="exact"/>
              <w:contextualSpacing/>
              <w:jc w:val="right"/>
              <w:rPr>
                <w:rFonts w:cs="Times New Roman"/>
                <w:sz w:val="24"/>
                <w:szCs w:val="24"/>
              </w:rPr>
            </w:pPr>
            <w:r w:rsidRPr="00D5291B">
              <w:rPr>
                <w:rFonts w:cs="Times New Roman"/>
                <w:sz w:val="24"/>
                <w:szCs w:val="24"/>
              </w:rPr>
              <w:t>件</w:t>
            </w:r>
          </w:p>
        </w:tc>
      </w:tr>
      <w:tr w:rsidR="0061298E" w:rsidRPr="00D5291B" w:rsidTr="00E823C1">
        <w:trPr>
          <w:trHeight w:val="394"/>
          <w:jc w:val="center"/>
        </w:trPr>
        <w:tc>
          <w:tcPr>
            <w:tcW w:w="5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6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專利申請</w:t>
            </w:r>
          </w:p>
        </w:tc>
        <w:tc>
          <w:tcPr>
            <w:tcW w:w="1295" w:type="pct"/>
            <w:vAlign w:val="center"/>
          </w:tcPr>
          <w:p w:rsidR="0061298E" w:rsidRPr="00D5291B" w:rsidRDefault="0061298E" w:rsidP="00E823C1">
            <w:pPr>
              <w:adjustRightInd w:val="0"/>
              <w:spacing w:line="300" w:lineRule="exact"/>
              <w:contextualSpacing/>
              <w:jc w:val="right"/>
              <w:rPr>
                <w:rFonts w:cs="Times New Roman"/>
                <w:sz w:val="24"/>
                <w:szCs w:val="24"/>
              </w:rPr>
            </w:pPr>
            <w:r w:rsidRPr="00D5291B">
              <w:rPr>
                <w:rFonts w:cs="Times New Roman"/>
                <w:sz w:val="24"/>
                <w:szCs w:val="24"/>
              </w:rPr>
              <w:t>件</w:t>
            </w:r>
          </w:p>
        </w:tc>
      </w:tr>
      <w:tr w:rsidR="0061298E" w:rsidRPr="00D5291B" w:rsidTr="00E823C1">
        <w:trPr>
          <w:trHeight w:val="394"/>
          <w:jc w:val="center"/>
        </w:trPr>
        <w:tc>
          <w:tcPr>
            <w:tcW w:w="5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6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6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獲獎或補助總金額</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元</w:t>
            </w:r>
          </w:p>
        </w:tc>
      </w:tr>
      <w:tr w:rsidR="0061298E" w:rsidRPr="00D5291B" w:rsidTr="00E823C1">
        <w:trPr>
          <w:trHeight w:val="394"/>
          <w:jc w:val="center"/>
        </w:trPr>
        <w:tc>
          <w:tcPr>
            <w:tcW w:w="5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6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國際交換生</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648" w:type="pct"/>
            <w:vMerge/>
          </w:tcPr>
          <w:p w:rsidR="0061298E" w:rsidRPr="00D5291B" w:rsidRDefault="0061298E" w:rsidP="00E823C1">
            <w:pPr>
              <w:adjustRightInd w:val="0"/>
              <w:spacing w:line="300" w:lineRule="exact"/>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其他</w:t>
            </w:r>
            <w:r w:rsidRPr="00D5291B">
              <w:rPr>
                <w:rFonts w:cs="Times New Roman"/>
                <w:sz w:val="24"/>
                <w:szCs w:val="24"/>
              </w:rPr>
              <w:t>(</w:t>
            </w:r>
            <w:r w:rsidRPr="00D5291B">
              <w:rPr>
                <w:rFonts w:cs="Times New Roman"/>
                <w:sz w:val="24"/>
                <w:szCs w:val="24"/>
              </w:rPr>
              <w:t>發表論文、參與國內外研討會等</w:t>
            </w:r>
            <w:r w:rsidRPr="00D5291B">
              <w:rPr>
                <w:rFonts w:cs="Times New Roman"/>
                <w:sz w:val="24"/>
                <w:szCs w:val="24"/>
              </w:rPr>
              <w:t>)</w:t>
            </w:r>
          </w:p>
        </w:tc>
        <w:tc>
          <w:tcPr>
            <w:tcW w:w="1295" w:type="pct"/>
            <w:vAlign w:val="center"/>
          </w:tcPr>
          <w:p w:rsidR="0061298E" w:rsidRPr="00D5291B" w:rsidRDefault="0061298E" w:rsidP="00E823C1">
            <w:pPr>
              <w:spacing w:line="300" w:lineRule="exact"/>
              <w:jc w:val="right"/>
              <w:rPr>
                <w:rFonts w:cs="Times New Roman"/>
                <w:sz w:val="24"/>
                <w:szCs w:val="24"/>
              </w:rPr>
            </w:pPr>
          </w:p>
        </w:tc>
      </w:tr>
      <w:tr w:rsidR="0061298E" w:rsidRPr="00D5291B" w:rsidTr="00E823C1">
        <w:trPr>
          <w:trHeight w:val="394"/>
          <w:jc w:val="center"/>
        </w:trPr>
        <w:tc>
          <w:tcPr>
            <w:tcW w:w="548" w:type="pct"/>
            <w:vMerge w:val="restart"/>
          </w:tcPr>
          <w:p w:rsidR="0061298E" w:rsidRPr="00D5291B" w:rsidRDefault="0061298E" w:rsidP="00E823C1">
            <w:pPr>
              <w:adjustRightInd w:val="0"/>
              <w:contextualSpacing/>
              <w:rPr>
                <w:rFonts w:cs="Times New Roman"/>
                <w:sz w:val="24"/>
                <w:szCs w:val="24"/>
              </w:rPr>
            </w:pPr>
          </w:p>
        </w:tc>
        <w:tc>
          <w:tcPr>
            <w:tcW w:w="648" w:type="pct"/>
            <w:vMerge w:val="restart"/>
          </w:tcPr>
          <w:p w:rsidR="0061298E" w:rsidRPr="00D5291B" w:rsidRDefault="0061298E" w:rsidP="00E823C1">
            <w:pPr>
              <w:adjustRightInd w:val="0"/>
              <w:contextualSpacing/>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參與研究計畫</w:t>
            </w:r>
          </w:p>
        </w:tc>
        <w:tc>
          <w:tcPr>
            <w:tcW w:w="1295" w:type="pct"/>
            <w:vAlign w:val="center"/>
          </w:tcPr>
          <w:p w:rsidR="0061298E" w:rsidRPr="00D5291B" w:rsidRDefault="0061298E" w:rsidP="00E823C1">
            <w:pPr>
              <w:adjustRightInd w:val="0"/>
              <w:spacing w:line="300" w:lineRule="exact"/>
              <w:contextualSpacing/>
              <w:jc w:val="right"/>
              <w:rPr>
                <w:rFonts w:cs="Times New Roman"/>
                <w:sz w:val="24"/>
                <w:szCs w:val="24"/>
              </w:rPr>
            </w:pPr>
            <w:r w:rsidRPr="00D5291B">
              <w:rPr>
                <w:rFonts w:cs="Times New Roman"/>
                <w:sz w:val="24"/>
                <w:szCs w:val="24"/>
              </w:rPr>
              <w:t>件</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專利申請</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元</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獲獎或補助總金額</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國際交換生</w:t>
            </w:r>
          </w:p>
        </w:tc>
        <w:tc>
          <w:tcPr>
            <w:tcW w:w="1295" w:type="pct"/>
            <w:vAlign w:val="center"/>
          </w:tcPr>
          <w:p w:rsidR="0061298E" w:rsidRPr="00D5291B" w:rsidRDefault="0061298E" w:rsidP="00E823C1">
            <w:pPr>
              <w:spacing w:line="300" w:lineRule="exact"/>
              <w:jc w:val="right"/>
              <w:rPr>
                <w:rFonts w:cs="Times New Roman"/>
                <w:sz w:val="24"/>
                <w:szCs w:val="24"/>
              </w:rPr>
            </w:pP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其他</w:t>
            </w:r>
            <w:r w:rsidRPr="00D5291B">
              <w:rPr>
                <w:rFonts w:cs="Times New Roman"/>
                <w:sz w:val="24"/>
                <w:szCs w:val="24"/>
              </w:rPr>
              <w:t>(</w:t>
            </w:r>
            <w:r w:rsidRPr="00D5291B">
              <w:rPr>
                <w:rFonts w:cs="Times New Roman"/>
                <w:sz w:val="24"/>
                <w:szCs w:val="24"/>
              </w:rPr>
              <w:t>發表論文、參與國內外研討會等</w:t>
            </w:r>
            <w:r w:rsidRPr="00D5291B">
              <w:rPr>
                <w:rFonts w:cs="Times New Roman"/>
                <w:sz w:val="24"/>
                <w:szCs w:val="24"/>
              </w:rPr>
              <w:t>)</w:t>
            </w:r>
          </w:p>
        </w:tc>
        <w:tc>
          <w:tcPr>
            <w:tcW w:w="1295" w:type="pct"/>
            <w:vAlign w:val="center"/>
          </w:tcPr>
          <w:p w:rsidR="0061298E" w:rsidRPr="00D5291B" w:rsidRDefault="0061298E" w:rsidP="00E823C1">
            <w:pPr>
              <w:spacing w:line="300" w:lineRule="exact"/>
              <w:jc w:val="right"/>
              <w:rPr>
                <w:rFonts w:cs="Times New Roman"/>
                <w:sz w:val="24"/>
                <w:szCs w:val="24"/>
              </w:rPr>
            </w:pPr>
          </w:p>
        </w:tc>
      </w:tr>
      <w:tr w:rsidR="0061298E" w:rsidRPr="00D5291B" w:rsidTr="00E823C1">
        <w:trPr>
          <w:trHeight w:val="394"/>
          <w:jc w:val="center"/>
        </w:trPr>
        <w:tc>
          <w:tcPr>
            <w:tcW w:w="548" w:type="pct"/>
            <w:vMerge w:val="restart"/>
          </w:tcPr>
          <w:p w:rsidR="0061298E" w:rsidRPr="00D5291B" w:rsidRDefault="0061298E" w:rsidP="00E823C1">
            <w:pPr>
              <w:adjustRightInd w:val="0"/>
              <w:contextualSpacing/>
              <w:rPr>
                <w:rFonts w:cs="Times New Roman"/>
                <w:sz w:val="24"/>
                <w:szCs w:val="24"/>
              </w:rPr>
            </w:pPr>
          </w:p>
        </w:tc>
        <w:tc>
          <w:tcPr>
            <w:tcW w:w="648" w:type="pct"/>
            <w:vMerge w:val="restart"/>
          </w:tcPr>
          <w:p w:rsidR="0061298E" w:rsidRPr="00D5291B" w:rsidRDefault="0061298E" w:rsidP="00E823C1">
            <w:pPr>
              <w:adjustRightInd w:val="0"/>
              <w:contextualSpacing/>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參與研究計畫</w:t>
            </w:r>
          </w:p>
        </w:tc>
        <w:tc>
          <w:tcPr>
            <w:tcW w:w="1295" w:type="pct"/>
            <w:vAlign w:val="center"/>
          </w:tcPr>
          <w:p w:rsidR="0061298E" w:rsidRPr="00D5291B" w:rsidRDefault="0061298E" w:rsidP="00E823C1">
            <w:pPr>
              <w:adjustRightInd w:val="0"/>
              <w:spacing w:line="300" w:lineRule="exact"/>
              <w:contextualSpacing/>
              <w:jc w:val="right"/>
              <w:rPr>
                <w:rFonts w:cs="Times New Roman"/>
                <w:sz w:val="24"/>
                <w:szCs w:val="24"/>
              </w:rPr>
            </w:pPr>
            <w:r w:rsidRPr="00D5291B">
              <w:rPr>
                <w:rFonts w:cs="Times New Roman"/>
                <w:sz w:val="24"/>
                <w:szCs w:val="24"/>
              </w:rPr>
              <w:t>件</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專利申請</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元</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獲獎或補助總金額</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國際交換生</w:t>
            </w:r>
          </w:p>
        </w:tc>
        <w:tc>
          <w:tcPr>
            <w:tcW w:w="1295" w:type="pct"/>
            <w:vAlign w:val="center"/>
          </w:tcPr>
          <w:p w:rsidR="0061298E" w:rsidRPr="00D5291B" w:rsidRDefault="0061298E" w:rsidP="00E823C1">
            <w:pPr>
              <w:spacing w:line="300" w:lineRule="exact"/>
              <w:jc w:val="right"/>
              <w:rPr>
                <w:rFonts w:cs="Times New Roman"/>
                <w:sz w:val="24"/>
                <w:szCs w:val="24"/>
              </w:rPr>
            </w:pPr>
            <w:r w:rsidRPr="00D5291B">
              <w:rPr>
                <w:rFonts w:cs="Times New Roman"/>
                <w:sz w:val="24"/>
                <w:szCs w:val="24"/>
              </w:rPr>
              <w:t>人</w:t>
            </w:r>
          </w:p>
        </w:tc>
      </w:tr>
      <w:tr w:rsidR="0061298E" w:rsidRPr="00D5291B" w:rsidTr="00E823C1">
        <w:trPr>
          <w:trHeight w:val="394"/>
          <w:jc w:val="center"/>
        </w:trPr>
        <w:tc>
          <w:tcPr>
            <w:tcW w:w="548" w:type="pct"/>
            <w:vMerge/>
          </w:tcPr>
          <w:p w:rsidR="0061298E" w:rsidRPr="00D5291B" w:rsidRDefault="0061298E" w:rsidP="00E823C1">
            <w:pPr>
              <w:adjustRightInd w:val="0"/>
              <w:contextualSpacing/>
              <w:jc w:val="center"/>
              <w:rPr>
                <w:rFonts w:cs="Times New Roman"/>
                <w:sz w:val="24"/>
                <w:szCs w:val="24"/>
              </w:rPr>
            </w:pPr>
          </w:p>
        </w:tc>
        <w:tc>
          <w:tcPr>
            <w:tcW w:w="648" w:type="pct"/>
            <w:vMerge/>
          </w:tcPr>
          <w:p w:rsidR="0061298E" w:rsidRPr="00D5291B" w:rsidRDefault="0061298E" w:rsidP="00E823C1">
            <w:pPr>
              <w:adjustRightInd w:val="0"/>
              <w:contextualSpacing/>
              <w:jc w:val="center"/>
              <w:rPr>
                <w:rFonts w:cs="Times New Roman"/>
                <w:sz w:val="24"/>
                <w:szCs w:val="24"/>
              </w:rPr>
            </w:pPr>
          </w:p>
        </w:tc>
        <w:tc>
          <w:tcPr>
            <w:tcW w:w="2509" w:type="pct"/>
            <w:vAlign w:val="center"/>
          </w:tcPr>
          <w:p w:rsidR="0061298E" w:rsidRPr="00D5291B" w:rsidRDefault="0061298E" w:rsidP="00E823C1">
            <w:pPr>
              <w:adjustRightInd w:val="0"/>
              <w:spacing w:line="300" w:lineRule="exact"/>
              <w:contextualSpacing/>
              <w:jc w:val="both"/>
              <w:rPr>
                <w:rFonts w:cs="Times New Roman"/>
                <w:sz w:val="24"/>
                <w:szCs w:val="24"/>
              </w:rPr>
            </w:pPr>
            <w:r w:rsidRPr="00D5291B">
              <w:rPr>
                <w:rFonts w:cs="Times New Roman"/>
                <w:sz w:val="24"/>
                <w:szCs w:val="24"/>
              </w:rPr>
              <w:t>其他</w:t>
            </w:r>
            <w:r w:rsidRPr="00D5291B">
              <w:rPr>
                <w:rFonts w:cs="Times New Roman"/>
                <w:sz w:val="24"/>
                <w:szCs w:val="24"/>
              </w:rPr>
              <w:t>(</w:t>
            </w:r>
            <w:r w:rsidRPr="00D5291B">
              <w:rPr>
                <w:rFonts w:cs="Times New Roman"/>
                <w:sz w:val="24"/>
                <w:szCs w:val="24"/>
              </w:rPr>
              <w:t>發表論文、參與國內外研討會等</w:t>
            </w:r>
            <w:r w:rsidRPr="00D5291B">
              <w:rPr>
                <w:rFonts w:cs="Times New Roman"/>
                <w:sz w:val="24"/>
                <w:szCs w:val="24"/>
              </w:rPr>
              <w:t>)</w:t>
            </w:r>
          </w:p>
        </w:tc>
        <w:tc>
          <w:tcPr>
            <w:tcW w:w="1295" w:type="pct"/>
            <w:vAlign w:val="center"/>
          </w:tcPr>
          <w:p w:rsidR="0061298E" w:rsidRPr="00D5291B" w:rsidRDefault="0061298E" w:rsidP="00E823C1">
            <w:pPr>
              <w:spacing w:line="300" w:lineRule="exact"/>
              <w:jc w:val="right"/>
              <w:rPr>
                <w:rFonts w:cs="Times New Roman"/>
                <w:sz w:val="24"/>
                <w:szCs w:val="24"/>
              </w:rPr>
            </w:pPr>
          </w:p>
        </w:tc>
      </w:tr>
    </w:tbl>
    <w:p w:rsidR="0061298E" w:rsidRPr="00D5291B" w:rsidRDefault="0061298E" w:rsidP="0061298E">
      <w:pPr>
        <w:adjustRightInd w:val="0"/>
        <w:contextualSpacing/>
        <w:rPr>
          <w:rFonts w:cs="Times New Roman"/>
          <w:b/>
          <w:kern w:val="0"/>
          <w:szCs w:val="28"/>
        </w:rPr>
      </w:pPr>
      <w:r w:rsidRPr="00D5291B">
        <w:rPr>
          <w:rFonts w:cs="Times New Roman"/>
          <w:b/>
          <w:kern w:val="0"/>
          <w:szCs w:val="28"/>
        </w:rPr>
        <w:t>註：</w:t>
      </w:r>
    </w:p>
    <w:p w:rsidR="0061298E" w:rsidRPr="00D5291B" w:rsidRDefault="0061298E" w:rsidP="0061298E">
      <w:pPr>
        <w:adjustRightInd w:val="0"/>
        <w:ind w:left="364" w:hangingChars="130" w:hanging="364"/>
        <w:contextualSpacing/>
        <w:rPr>
          <w:rFonts w:cs="Times New Roman"/>
          <w:szCs w:val="28"/>
        </w:rPr>
      </w:pPr>
      <w:r w:rsidRPr="00D5291B">
        <w:rPr>
          <w:rFonts w:cs="Times New Roman"/>
          <w:kern w:val="0"/>
          <w:szCs w:val="28"/>
        </w:rPr>
        <w:t xml:space="preserve">1. </w:t>
      </w:r>
      <w:r w:rsidRPr="00D5291B">
        <w:rPr>
          <w:rFonts w:cs="Times New Roman"/>
          <w:kern w:val="0"/>
          <w:szCs w:val="28"/>
        </w:rPr>
        <w:t>若需完整呈現研究生專業表現資料，或</w:t>
      </w:r>
      <w:r w:rsidRPr="00D5291B">
        <w:rPr>
          <w:rFonts w:cs="Times New Roman"/>
          <w:szCs w:val="28"/>
        </w:rPr>
        <w:t>需附相關學術活動內容及成果，請另列表說明並以附件方式呈現，報告書中請放統計資料即可。</w:t>
      </w:r>
    </w:p>
    <w:p w:rsidR="0061298E" w:rsidRPr="00D5291B" w:rsidRDefault="0061298E" w:rsidP="0061298E">
      <w:pPr>
        <w:adjustRightInd w:val="0"/>
        <w:ind w:left="364" w:hangingChars="130" w:hanging="364"/>
        <w:contextualSpacing/>
        <w:rPr>
          <w:rFonts w:cs="Times New Roman"/>
          <w:szCs w:val="28"/>
        </w:rPr>
      </w:pPr>
      <w:r w:rsidRPr="00D5291B">
        <w:rPr>
          <w:rFonts w:cs="Times New Roman"/>
          <w:szCs w:val="28"/>
        </w:rPr>
        <w:t xml:space="preserve">2. </w:t>
      </w:r>
      <w:r w:rsidRPr="00D5291B">
        <w:rPr>
          <w:rFonts w:cs="Times New Roman"/>
          <w:szCs w:val="28"/>
        </w:rPr>
        <w:t>成果統計項目若有其他補充項，可再自行增列。</w:t>
      </w:r>
    </w:p>
    <w:p w:rsidR="0061298E" w:rsidRPr="00D5291B" w:rsidRDefault="0061298E" w:rsidP="0061298E">
      <w:pPr>
        <w:adjustRightInd w:val="0"/>
        <w:contextualSpacing/>
        <w:jc w:val="center"/>
        <w:outlineLvl w:val="2"/>
        <w:rPr>
          <w:rFonts w:cs="Times New Roman"/>
          <w:b/>
        </w:rPr>
      </w:pPr>
      <w:r w:rsidRPr="00D5291B">
        <w:rPr>
          <w:rFonts w:cs="Times New Roman"/>
          <w:szCs w:val="28"/>
        </w:rPr>
        <w:br w:type="page"/>
      </w:r>
      <w:bookmarkStart w:id="81" w:name="_Toc16860924"/>
      <w:r w:rsidRPr="00D5291B">
        <w:rPr>
          <w:rFonts w:cs="Times New Roman"/>
          <w:b/>
        </w:rPr>
        <w:lastRenderedPageBreak/>
        <w:t>表</w:t>
      </w:r>
      <w:r w:rsidRPr="00D5291B">
        <w:rPr>
          <w:rFonts w:cs="Times New Roman"/>
          <w:b/>
        </w:rPr>
        <w:t>4.</w:t>
      </w:r>
      <w:r>
        <w:rPr>
          <w:rFonts w:cs="Times New Roman" w:hint="eastAsia"/>
          <w:b/>
        </w:rPr>
        <w:t>7</w:t>
      </w:r>
      <w:r w:rsidRPr="00D5291B">
        <w:rPr>
          <w:rFonts w:cs="Times New Roman" w:hint="eastAsia"/>
          <w:b/>
        </w:rPr>
        <w:t xml:space="preserve"> </w:t>
      </w:r>
      <w:r w:rsidRPr="00D5291B">
        <w:rPr>
          <w:rFonts w:cs="Times New Roman"/>
          <w:b/>
        </w:rPr>
        <w:t>說明校、院、系所提供教師執行計畫、研究獎勵辦法</w:t>
      </w:r>
      <w:bookmarkEnd w:id="81"/>
    </w:p>
    <w:p w:rsidR="0061298E" w:rsidRPr="00D5291B" w:rsidRDefault="0061298E" w:rsidP="0061298E">
      <w:pPr>
        <w:rPr>
          <w:rFonts w:cs="Times New Roman"/>
          <w:b/>
        </w:rPr>
      </w:pPr>
      <w:r w:rsidRPr="00D5291B">
        <w:rPr>
          <w:rFonts w:cs="Times New Roman"/>
          <w:b/>
        </w:rPr>
        <w:t>一、校提供教師執行計畫研究獎勵措施：</w:t>
      </w:r>
    </w:p>
    <w:p w:rsidR="00D961B5" w:rsidRPr="006B6F3A" w:rsidRDefault="00D961B5" w:rsidP="0061298E">
      <w:pPr>
        <w:rPr>
          <w:rFonts w:cs="Times New Roman"/>
          <w:color w:val="0000FF"/>
          <w:u w:val="double"/>
        </w:rPr>
      </w:pPr>
      <w:r w:rsidRPr="006B6F3A">
        <w:rPr>
          <w:rFonts w:cs="Times New Roman" w:hint="eastAsia"/>
          <w:color w:val="0000FF"/>
          <w:u w:val="double"/>
        </w:rPr>
        <w:t>國立中央大學教研人員教學、研究、輔導及服務獎勵辦法</w:t>
      </w:r>
    </w:p>
    <w:p w:rsidR="0061298E" w:rsidRPr="00976855" w:rsidRDefault="0061298E" w:rsidP="0061298E">
      <w:pPr>
        <w:rPr>
          <w:rFonts w:cs="Times New Roman"/>
        </w:rPr>
      </w:pPr>
      <w:r w:rsidRPr="00976855">
        <w:rPr>
          <w:rFonts w:cs="Times New Roman"/>
        </w:rPr>
        <w:t>國立中央大學學術研究傑出獎勵辦法</w:t>
      </w:r>
    </w:p>
    <w:p w:rsidR="00D961B5" w:rsidRPr="00976855" w:rsidRDefault="00D961B5" w:rsidP="00D961B5">
      <w:pPr>
        <w:rPr>
          <w:rFonts w:cs="Times New Roman"/>
        </w:rPr>
      </w:pPr>
      <w:r w:rsidRPr="00976855">
        <w:rPr>
          <w:rFonts w:cs="Times New Roman"/>
        </w:rPr>
        <w:t>國立中央大學新聘傑出教研人員獎勵辦法</w:t>
      </w:r>
    </w:p>
    <w:p w:rsidR="00D961B5" w:rsidRPr="00976855" w:rsidRDefault="00D961B5" w:rsidP="00D961B5">
      <w:pPr>
        <w:rPr>
          <w:rFonts w:cs="Times New Roman"/>
        </w:rPr>
      </w:pPr>
      <w:r w:rsidRPr="00976855">
        <w:rPr>
          <w:rFonts w:cs="Times New Roman"/>
        </w:rPr>
        <w:t>國立中央大學新聘卓越教研人員獎勵辦法</w:t>
      </w:r>
    </w:p>
    <w:p w:rsidR="00D961B5" w:rsidRPr="00976855" w:rsidRDefault="00D961B5" w:rsidP="0061298E">
      <w:pPr>
        <w:rPr>
          <w:rFonts w:cs="Times New Roman"/>
        </w:rPr>
      </w:pPr>
      <w:r w:rsidRPr="00976855">
        <w:rPr>
          <w:rFonts w:cs="Times New Roman"/>
        </w:rPr>
        <w:t>國立中央大學新進或年輕傑出教師及研究人員學術研究經費補助辦法</w:t>
      </w:r>
    </w:p>
    <w:p w:rsidR="00D961B5" w:rsidRPr="006B6F3A" w:rsidRDefault="00D961B5" w:rsidP="0061298E">
      <w:pPr>
        <w:rPr>
          <w:rFonts w:cs="Times New Roman"/>
          <w:color w:val="0000FF"/>
          <w:u w:val="double"/>
        </w:rPr>
      </w:pPr>
      <w:r w:rsidRPr="006B6F3A">
        <w:rPr>
          <w:rFonts w:cs="Times New Roman" w:hint="eastAsia"/>
          <w:color w:val="0000FF"/>
          <w:u w:val="double"/>
        </w:rPr>
        <w:t>國立中央大學人社領域教學優良教師研究補助辦法</w:t>
      </w:r>
    </w:p>
    <w:p w:rsidR="00D961B5" w:rsidRPr="006B6F3A" w:rsidRDefault="00D961B5" w:rsidP="0061298E">
      <w:pPr>
        <w:rPr>
          <w:rFonts w:cs="Times New Roman"/>
          <w:u w:val="double"/>
        </w:rPr>
      </w:pPr>
      <w:r w:rsidRPr="006B6F3A">
        <w:rPr>
          <w:rFonts w:cs="Times New Roman" w:hint="eastAsia"/>
          <w:color w:val="0000FF"/>
          <w:u w:val="double"/>
        </w:rPr>
        <w:t>羅倫校長年輕傑出研究獎設置辦法</w:t>
      </w:r>
    </w:p>
    <w:p w:rsidR="0061298E" w:rsidRPr="00D5291B" w:rsidRDefault="0061298E" w:rsidP="0061298E">
      <w:pPr>
        <w:rPr>
          <w:rFonts w:cs="Times New Roman"/>
        </w:rPr>
      </w:pPr>
      <w:r w:rsidRPr="00D5291B">
        <w:rPr>
          <w:rFonts w:cs="Times New Roman"/>
        </w:rPr>
        <w:t>國立中央大學教師授課鐘點核計規定</w:t>
      </w:r>
      <w:r w:rsidRPr="00D5291B">
        <w:rPr>
          <w:rFonts w:cs="Times New Roman"/>
        </w:rPr>
        <w:t>(</w:t>
      </w:r>
      <w:r w:rsidRPr="00D5291B">
        <w:rPr>
          <w:rFonts w:cs="Times New Roman"/>
        </w:rPr>
        <w:t>第</w:t>
      </w:r>
      <w:r w:rsidRPr="006B6F3A">
        <w:rPr>
          <w:rFonts w:cs="Times New Roman"/>
          <w:color w:val="0000FF"/>
          <w:u w:val="double"/>
        </w:rPr>
        <w:t>1</w:t>
      </w:r>
      <w:r w:rsidR="003A6A7E" w:rsidRPr="006B6F3A">
        <w:rPr>
          <w:rFonts w:cs="Times New Roman" w:hint="eastAsia"/>
          <w:color w:val="0000FF"/>
          <w:u w:val="double"/>
        </w:rPr>
        <w:t>5</w:t>
      </w:r>
      <w:r w:rsidRPr="00D5291B">
        <w:rPr>
          <w:rFonts w:cs="Times New Roman"/>
        </w:rPr>
        <w:t>條之二</w:t>
      </w:r>
      <w:r w:rsidRPr="00D5291B">
        <w:rPr>
          <w:rFonts w:cs="Times New Roman"/>
        </w:rPr>
        <w:t>)</w:t>
      </w:r>
      <w:r w:rsidRPr="00D5291B">
        <w:rPr>
          <w:rFonts w:cs="Times New Roman"/>
        </w:rPr>
        <w:t>：教師主持研究計畫得折抵授課時數。</w:t>
      </w:r>
    </w:p>
    <w:p w:rsidR="0061298E" w:rsidRPr="00D5291B" w:rsidRDefault="0061298E" w:rsidP="0061298E">
      <w:pPr>
        <w:rPr>
          <w:rFonts w:cs="Times New Roman"/>
          <w:b/>
        </w:rPr>
      </w:pPr>
      <w:r w:rsidRPr="00D5291B">
        <w:rPr>
          <w:rFonts w:cs="Times New Roman"/>
          <w:b/>
        </w:rPr>
        <w:t>二、系、院或其他提供予教師研究獎勵措施：</w:t>
      </w:r>
    </w:p>
    <w:p w:rsidR="0061298E" w:rsidRPr="00D5291B" w:rsidRDefault="0061298E" w:rsidP="0061298E">
      <w:pPr>
        <w:rPr>
          <w:rFonts w:cs="Times New Roman"/>
          <w:b/>
        </w:rPr>
      </w:pPr>
      <w:r w:rsidRPr="00D5291B">
        <w:rPr>
          <w:rFonts w:cs="Times New Roman"/>
          <w:b/>
        </w:rPr>
        <w:t>三、教師獲獎紀錄</w:t>
      </w:r>
    </w:p>
    <w:p w:rsidR="0061298E" w:rsidRPr="00D5291B" w:rsidRDefault="0061298E" w:rsidP="0061298E">
      <w:pPr>
        <w:rPr>
          <w:rFonts w:cs="Times New Roman"/>
        </w:rPr>
      </w:pPr>
      <w:r w:rsidRPr="00D5291B">
        <w:rPr>
          <w:rFonts w:cs="Times New Roman"/>
        </w:rPr>
        <w:t>【表範例】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08"/>
        <w:gridCol w:w="3493"/>
        <w:gridCol w:w="2723"/>
      </w:tblGrid>
      <w:tr w:rsidR="0061298E" w:rsidRPr="00D5291B" w:rsidTr="00E823C1">
        <w:trPr>
          <w:jc w:val="center"/>
        </w:trPr>
        <w:tc>
          <w:tcPr>
            <w:tcW w:w="1667" w:type="pct"/>
          </w:tcPr>
          <w:p w:rsidR="0061298E" w:rsidRPr="00D5291B" w:rsidRDefault="0061298E" w:rsidP="00E823C1">
            <w:pPr>
              <w:rPr>
                <w:rFonts w:cs="Times New Roman"/>
              </w:rPr>
            </w:pPr>
            <w:r w:rsidRPr="00D5291B">
              <w:rPr>
                <w:rFonts w:cs="Times New Roman"/>
              </w:rPr>
              <w:t>學年度</w:t>
            </w:r>
          </w:p>
        </w:tc>
        <w:tc>
          <w:tcPr>
            <w:tcW w:w="1873" w:type="pct"/>
          </w:tcPr>
          <w:p w:rsidR="0061298E" w:rsidRPr="00D5291B" w:rsidRDefault="0061298E" w:rsidP="00E823C1">
            <w:pPr>
              <w:rPr>
                <w:rFonts w:cs="Times New Roman"/>
              </w:rPr>
            </w:pPr>
            <w:r w:rsidRPr="00D5291B">
              <w:rPr>
                <w:rFonts w:cs="Times New Roman"/>
              </w:rPr>
              <w:t>獎項名稱</w:t>
            </w:r>
          </w:p>
        </w:tc>
        <w:tc>
          <w:tcPr>
            <w:tcW w:w="1460" w:type="pct"/>
          </w:tcPr>
          <w:p w:rsidR="0061298E" w:rsidRPr="00D5291B" w:rsidRDefault="0061298E" w:rsidP="00E823C1">
            <w:pPr>
              <w:rPr>
                <w:rFonts w:cs="Times New Roman"/>
              </w:rPr>
            </w:pPr>
            <w:r w:rsidRPr="00D5291B">
              <w:rPr>
                <w:rFonts w:cs="Times New Roman"/>
              </w:rPr>
              <w:t>教師姓名</w:t>
            </w:r>
          </w:p>
        </w:tc>
      </w:tr>
      <w:tr w:rsidR="0061298E" w:rsidRPr="00D5291B" w:rsidTr="00E823C1">
        <w:trPr>
          <w:jc w:val="center"/>
        </w:trPr>
        <w:tc>
          <w:tcPr>
            <w:tcW w:w="1667" w:type="pct"/>
          </w:tcPr>
          <w:p w:rsidR="0061298E" w:rsidRPr="00D5291B" w:rsidRDefault="0061298E" w:rsidP="00E823C1">
            <w:pPr>
              <w:rPr>
                <w:rFonts w:cs="Times New Roman"/>
              </w:rPr>
            </w:pPr>
            <w:r w:rsidRPr="00D5291B">
              <w:rPr>
                <w:rFonts w:cs="Times New Roman"/>
              </w:rPr>
              <w:t>100-102</w:t>
            </w:r>
          </w:p>
        </w:tc>
        <w:tc>
          <w:tcPr>
            <w:tcW w:w="1873" w:type="pct"/>
          </w:tcPr>
          <w:p w:rsidR="0061298E" w:rsidRPr="00D5291B" w:rsidRDefault="0061298E" w:rsidP="00E823C1">
            <w:pPr>
              <w:rPr>
                <w:rFonts w:cs="Times New Roman"/>
              </w:rPr>
            </w:pPr>
            <w:r w:rsidRPr="00D5291B">
              <w:rPr>
                <w:rFonts w:cs="Times New Roman"/>
              </w:rPr>
              <w:t>國立中央大學講座教授獎</w:t>
            </w:r>
          </w:p>
        </w:tc>
        <w:tc>
          <w:tcPr>
            <w:tcW w:w="1460" w:type="pct"/>
          </w:tcPr>
          <w:p w:rsidR="0061298E" w:rsidRPr="00D5291B" w:rsidRDefault="0061298E" w:rsidP="00E823C1">
            <w:pPr>
              <w:rPr>
                <w:rFonts w:cs="Times New Roman"/>
              </w:rPr>
            </w:pPr>
            <w:r w:rsidRPr="00D5291B">
              <w:rPr>
                <w:rFonts w:cs="Times New Roman"/>
              </w:rPr>
              <w:t>OOO</w:t>
            </w:r>
          </w:p>
        </w:tc>
      </w:tr>
      <w:tr w:rsidR="0061298E" w:rsidRPr="00D5291B" w:rsidTr="00E823C1">
        <w:trPr>
          <w:jc w:val="center"/>
        </w:trPr>
        <w:tc>
          <w:tcPr>
            <w:tcW w:w="1667" w:type="pct"/>
          </w:tcPr>
          <w:p w:rsidR="0061298E" w:rsidRPr="00D5291B" w:rsidRDefault="0061298E" w:rsidP="00E823C1">
            <w:pPr>
              <w:rPr>
                <w:rFonts w:cs="Times New Roman"/>
              </w:rPr>
            </w:pPr>
          </w:p>
        </w:tc>
        <w:tc>
          <w:tcPr>
            <w:tcW w:w="1873" w:type="pct"/>
          </w:tcPr>
          <w:p w:rsidR="0061298E" w:rsidRPr="00D5291B" w:rsidRDefault="0061298E" w:rsidP="00E823C1">
            <w:pPr>
              <w:rPr>
                <w:rFonts w:cs="Times New Roman"/>
              </w:rPr>
            </w:pPr>
          </w:p>
        </w:tc>
        <w:tc>
          <w:tcPr>
            <w:tcW w:w="1460" w:type="pct"/>
          </w:tcPr>
          <w:p w:rsidR="0061298E" w:rsidRPr="00D5291B" w:rsidRDefault="0061298E" w:rsidP="00E823C1">
            <w:pPr>
              <w:rPr>
                <w:rFonts w:cs="Times New Roman"/>
              </w:rPr>
            </w:pPr>
          </w:p>
        </w:tc>
      </w:tr>
      <w:tr w:rsidR="0061298E" w:rsidRPr="00D5291B" w:rsidTr="00E823C1">
        <w:trPr>
          <w:jc w:val="center"/>
        </w:trPr>
        <w:tc>
          <w:tcPr>
            <w:tcW w:w="1667" w:type="pct"/>
          </w:tcPr>
          <w:p w:rsidR="0061298E" w:rsidRPr="00D5291B" w:rsidRDefault="0061298E" w:rsidP="00E823C1">
            <w:pPr>
              <w:rPr>
                <w:rFonts w:cs="Times New Roman"/>
              </w:rPr>
            </w:pPr>
          </w:p>
        </w:tc>
        <w:tc>
          <w:tcPr>
            <w:tcW w:w="1873" w:type="pct"/>
          </w:tcPr>
          <w:p w:rsidR="0061298E" w:rsidRPr="00D5291B" w:rsidRDefault="0061298E" w:rsidP="00E823C1">
            <w:pPr>
              <w:rPr>
                <w:rFonts w:cs="Times New Roman"/>
              </w:rPr>
            </w:pPr>
          </w:p>
        </w:tc>
        <w:tc>
          <w:tcPr>
            <w:tcW w:w="1460" w:type="pct"/>
          </w:tcPr>
          <w:p w:rsidR="0061298E" w:rsidRPr="00D5291B" w:rsidRDefault="0061298E" w:rsidP="00E823C1">
            <w:pPr>
              <w:rPr>
                <w:rFonts w:cs="Times New Roman"/>
              </w:rPr>
            </w:pPr>
          </w:p>
        </w:tc>
      </w:tr>
    </w:tbl>
    <w:p w:rsidR="0061298E" w:rsidRPr="00D5291B" w:rsidRDefault="0061298E" w:rsidP="0061298E">
      <w:pPr>
        <w:adjustRightInd w:val="0"/>
        <w:contextualSpacing/>
        <w:jc w:val="center"/>
        <w:outlineLvl w:val="2"/>
        <w:rPr>
          <w:rFonts w:cs="Times New Roman"/>
          <w:b/>
          <w:szCs w:val="28"/>
        </w:rPr>
      </w:pPr>
      <w:r>
        <w:rPr>
          <w:rFonts w:cs="Times New Roman"/>
          <w:b/>
          <w:szCs w:val="28"/>
        </w:rPr>
        <w:br w:type="page"/>
      </w:r>
      <w:bookmarkStart w:id="82" w:name="_Toc16860925"/>
      <w:r w:rsidRPr="00D5291B">
        <w:rPr>
          <w:rFonts w:cs="Times New Roman"/>
          <w:b/>
          <w:szCs w:val="28"/>
        </w:rPr>
        <w:lastRenderedPageBreak/>
        <w:t>資料</w:t>
      </w:r>
      <w:r w:rsidRPr="00D5291B">
        <w:rPr>
          <w:rFonts w:cs="Times New Roman"/>
          <w:b/>
          <w:szCs w:val="28"/>
        </w:rPr>
        <w:t xml:space="preserve">4-1-1 </w:t>
      </w:r>
      <w:r w:rsidRPr="00D5291B">
        <w:rPr>
          <w:rFonts w:cs="Times New Roman"/>
          <w:b/>
          <w:szCs w:val="28"/>
        </w:rPr>
        <w:t>聯合國</w:t>
      </w:r>
      <w:r w:rsidRPr="00D5291B">
        <w:rPr>
          <w:rFonts w:cs="Times New Roman"/>
          <w:b/>
          <w:szCs w:val="28"/>
        </w:rPr>
        <w:t>2030</w:t>
      </w:r>
      <w:r w:rsidRPr="00D5291B">
        <w:rPr>
          <w:rFonts w:cs="Times New Roman"/>
          <w:b/>
          <w:szCs w:val="28"/>
        </w:rPr>
        <w:t>永續發展目標</w:t>
      </w:r>
      <w:r w:rsidRPr="00D5291B">
        <w:rPr>
          <w:rFonts w:cs="Times New Roman"/>
          <w:b/>
          <w:szCs w:val="28"/>
        </w:rPr>
        <w:t>(SDGS)</w:t>
      </w:r>
      <w:bookmarkEnd w:id="82"/>
    </w:p>
    <w:p w:rsidR="0061298E" w:rsidRPr="00D5291B" w:rsidRDefault="0061298E" w:rsidP="0061298E">
      <w:pPr>
        <w:widowControl/>
        <w:shd w:val="clear" w:color="auto" w:fill="FFFFFF"/>
        <w:spacing w:line="240" w:lineRule="auto"/>
        <w:jc w:val="center"/>
        <w:textAlignment w:val="baseline"/>
        <w:rPr>
          <w:rFonts w:cs="Times New Roman"/>
          <w:kern w:val="0"/>
          <w:sz w:val="24"/>
          <w:szCs w:val="24"/>
        </w:rPr>
      </w:pPr>
      <w:r w:rsidRPr="00D5291B">
        <w:rPr>
          <w:rFonts w:cs="Times New Roman"/>
          <w:b/>
          <w:bCs/>
          <w:kern w:val="0"/>
          <w:sz w:val="24"/>
          <w:szCs w:val="24"/>
          <w:bdr w:val="none" w:sz="0" w:space="0" w:color="auto" w:frame="1"/>
        </w:rPr>
        <w:t>SDGs</w:t>
      </w:r>
      <w:r w:rsidRPr="00D5291B">
        <w:rPr>
          <w:rFonts w:cs="Times New Roman"/>
          <w:b/>
          <w:bCs/>
          <w:kern w:val="0"/>
          <w:sz w:val="24"/>
          <w:szCs w:val="24"/>
          <w:bdr w:val="none" w:sz="0" w:space="0" w:color="auto" w:frame="1"/>
        </w:rPr>
        <w:t>、</w:t>
      </w:r>
      <w:r w:rsidRPr="00D5291B">
        <w:rPr>
          <w:rFonts w:cs="Times New Roman"/>
          <w:b/>
          <w:bCs/>
          <w:kern w:val="0"/>
          <w:sz w:val="24"/>
          <w:szCs w:val="24"/>
          <w:bdr w:val="none" w:sz="0" w:space="0" w:color="auto" w:frame="1"/>
        </w:rPr>
        <w:t>MDGs</w:t>
      </w:r>
      <w:r w:rsidRPr="00D5291B">
        <w:rPr>
          <w:rFonts w:cs="Times New Roman"/>
          <w:b/>
          <w:bCs/>
          <w:kern w:val="0"/>
          <w:sz w:val="24"/>
          <w:szCs w:val="24"/>
          <w:bdr w:val="none" w:sz="0" w:space="0" w:color="auto" w:frame="1"/>
        </w:rPr>
        <w:t>對照表及六大元素</w:t>
      </w:r>
      <w:r w:rsidRPr="00D5291B">
        <w:rPr>
          <w:rFonts w:cs="Times New Roman"/>
          <w:b/>
          <w:bCs/>
          <w:kern w:val="0"/>
          <w:sz w:val="24"/>
          <w:szCs w:val="24"/>
          <w:bdr w:val="none" w:sz="0" w:space="0" w:color="auto" w:frame="1"/>
        </w:rPr>
        <w:t>(</w:t>
      </w:r>
      <w:r w:rsidRPr="00D5291B">
        <w:rPr>
          <w:rFonts w:cs="Times New Roman"/>
          <w:b/>
          <w:bCs/>
          <w:kern w:val="0"/>
          <w:sz w:val="24"/>
          <w:szCs w:val="24"/>
          <w:bdr w:val="none" w:sz="0" w:space="0" w:color="auto" w:frame="1"/>
        </w:rPr>
        <w:t>全中文版可參考</w:t>
      </w:r>
      <w:hyperlink r:id="rId45" w:history="1">
        <w:r w:rsidRPr="00D5291B">
          <w:rPr>
            <w:rStyle w:val="ad"/>
            <w:rFonts w:cs="Times New Roman"/>
            <w:b/>
            <w:bCs/>
            <w:color w:val="auto"/>
            <w:kern w:val="0"/>
            <w:sz w:val="24"/>
            <w:szCs w:val="24"/>
            <w:u w:val="none"/>
            <w:bdr w:val="none" w:sz="0" w:space="0" w:color="auto" w:frame="1"/>
          </w:rPr>
          <w:t>https://tinyurl.com/yyeu8t4r</w:t>
        </w:r>
      </w:hyperlink>
      <w:r w:rsidRPr="00D5291B">
        <w:rPr>
          <w:rFonts w:cs="Times New Roman"/>
          <w:b/>
          <w:bCs/>
          <w:kern w:val="0"/>
          <w:sz w:val="24"/>
          <w:szCs w:val="24"/>
          <w:bdr w:val="none" w:sz="0" w:space="0" w:color="auto" w:frame="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0"/>
        <w:gridCol w:w="1927"/>
        <w:gridCol w:w="4390"/>
        <w:gridCol w:w="2437"/>
      </w:tblGrid>
      <w:tr w:rsidR="0061298E" w:rsidRPr="00D5291B" w:rsidTr="00E823C1">
        <w:trPr>
          <w:trHeight w:val="15"/>
          <w:jc w:val="center"/>
        </w:trPr>
        <w:tc>
          <w:tcPr>
            <w:tcW w:w="316"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p>
        </w:tc>
        <w:tc>
          <w:tcPr>
            <w:tcW w:w="1031"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6</w:t>
            </w:r>
            <w:r w:rsidRPr="00D5291B">
              <w:rPr>
                <w:rFonts w:cs="Times New Roman"/>
                <w:b/>
                <w:bCs/>
                <w:kern w:val="0"/>
                <w:sz w:val="24"/>
                <w:szCs w:val="24"/>
                <w:bdr w:val="none" w:sz="0" w:space="0" w:color="auto" w:frame="1"/>
              </w:rPr>
              <w:t>元素：</w:t>
            </w:r>
            <w:r w:rsidRPr="00D5291B">
              <w:rPr>
                <w:rFonts w:cs="Times New Roman"/>
                <w:b/>
                <w:bCs/>
                <w:kern w:val="0"/>
                <w:sz w:val="24"/>
                <w:szCs w:val="24"/>
                <w:bdr w:val="none" w:sz="0" w:space="0" w:color="auto" w:frame="1"/>
              </w:rPr>
              <w:t>D+5P</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17</w:t>
            </w:r>
            <w:r w:rsidRPr="00D5291B">
              <w:rPr>
                <w:rFonts w:cs="Times New Roman"/>
                <w:b/>
                <w:bCs/>
                <w:kern w:val="0"/>
                <w:sz w:val="24"/>
                <w:szCs w:val="24"/>
                <w:bdr w:val="none" w:sz="0" w:space="0" w:color="auto" w:frame="1"/>
              </w:rPr>
              <w:t>個</w:t>
            </w:r>
            <w:r w:rsidRPr="00D5291B">
              <w:rPr>
                <w:rFonts w:cs="Times New Roman"/>
                <w:b/>
                <w:bCs/>
                <w:kern w:val="0"/>
                <w:sz w:val="24"/>
                <w:szCs w:val="24"/>
                <w:bdr w:val="none" w:sz="0" w:space="0" w:color="auto" w:frame="1"/>
              </w:rPr>
              <w:t>SDGs</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8</w:t>
            </w:r>
            <w:r w:rsidRPr="00D5291B">
              <w:rPr>
                <w:rFonts w:cs="Times New Roman"/>
                <w:b/>
                <w:bCs/>
                <w:kern w:val="0"/>
                <w:sz w:val="24"/>
                <w:szCs w:val="24"/>
                <w:bdr w:val="none" w:sz="0" w:space="0" w:color="auto" w:frame="1"/>
              </w:rPr>
              <w:t>個</w:t>
            </w:r>
            <w:r w:rsidRPr="00D5291B">
              <w:rPr>
                <w:rFonts w:cs="Times New Roman"/>
                <w:b/>
                <w:bCs/>
                <w:kern w:val="0"/>
                <w:sz w:val="24"/>
                <w:szCs w:val="24"/>
                <w:bdr w:val="none" w:sz="0" w:space="0" w:color="auto" w:frame="1"/>
              </w:rPr>
              <w:t>MDGs</w:t>
            </w:r>
          </w:p>
        </w:tc>
      </w:tr>
      <w:tr w:rsidR="0061298E" w:rsidRPr="00D5291B" w:rsidTr="00E823C1">
        <w:trPr>
          <w:trHeight w:val="15"/>
          <w:jc w:val="center"/>
        </w:trPr>
        <w:tc>
          <w:tcPr>
            <w:tcW w:w="316"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整</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體</w:t>
            </w:r>
          </w:p>
        </w:tc>
        <w:tc>
          <w:tcPr>
            <w:tcW w:w="1031"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D</w:t>
            </w:r>
            <w:r w:rsidRPr="00D5291B">
              <w:rPr>
                <w:rFonts w:cs="Times New Roman"/>
                <w:kern w:val="0"/>
                <w:sz w:val="24"/>
                <w:szCs w:val="24"/>
              </w:rPr>
              <w:t>ignity</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尊嚴</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 </w:t>
            </w:r>
            <w:r w:rsidRPr="00D5291B">
              <w:rPr>
                <w:rFonts w:cs="Times New Roman"/>
                <w:kern w:val="0"/>
                <w:sz w:val="24"/>
                <w:szCs w:val="24"/>
              </w:rPr>
              <w:t>在世界各地消除一切形式的</w:t>
            </w:r>
            <w:r w:rsidRPr="00D5291B">
              <w:rPr>
                <w:rFonts w:cs="Times New Roman"/>
                <w:b/>
                <w:bCs/>
                <w:kern w:val="0"/>
                <w:sz w:val="24"/>
                <w:szCs w:val="24"/>
                <w:bdr w:val="none" w:sz="0" w:space="0" w:color="auto" w:frame="1"/>
              </w:rPr>
              <w:t>貧窮</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 </w:t>
            </w:r>
            <w:r w:rsidRPr="00D5291B">
              <w:rPr>
                <w:rFonts w:cs="Times New Roman"/>
                <w:kern w:val="0"/>
                <w:sz w:val="24"/>
                <w:szCs w:val="24"/>
              </w:rPr>
              <w:t>消滅極端貧窮和飢餓</w:t>
            </w:r>
            <w:r w:rsidRPr="00D5291B">
              <w:rPr>
                <w:rFonts w:cs="Times New Roman"/>
                <w:kern w:val="0"/>
                <w:sz w:val="24"/>
                <w:szCs w:val="24"/>
              </w:rPr>
              <w:t>T1</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2. </w:t>
            </w:r>
            <w:r w:rsidRPr="00D5291B">
              <w:rPr>
                <w:rFonts w:cs="Times New Roman"/>
                <w:kern w:val="0"/>
                <w:sz w:val="24"/>
                <w:szCs w:val="24"/>
              </w:rPr>
              <w:t>消除</w:t>
            </w:r>
            <w:r w:rsidRPr="00D5291B">
              <w:rPr>
                <w:rFonts w:cs="Times New Roman"/>
                <w:b/>
                <w:bCs/>
                <w:kern w:val="0"/>
                <w:sz w:val="24"/>
                <w:szCs w:val="24"/>
                <w:bdr w:val="none" w:sz="0" w:space="0" w:color="auto" w:frame="1"/>
              </w:rPr>
              <w:t>饑餓</w:t>
            </w:r>
            <w:r w:rsidRPr="00D5291B">
              <w:rPr>
                <w:rFonts w:cs="Times New Roman"/>
                <w:kern w:val="0"/>
                <w:sz w:val="24"/>
                <w:szCs w:val="24"/>
              </w:rPr>
              <w:t>、實現糧食安全、改善營養和促進永續農業</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 </w:t>
            </w:r>
            <w:r w:rsidRPr="00D5291B">
              <w:rPr>
                <w:rFonts w:cs="Times New Roman"/>
                <w:kern w:val="0"/>
                <w:sz w:val="24"/>
                <w:szCs w:val="24"/>
              </w:rPr>
              <w:t>消滅極端貧窮和飢餓</w:t>
            </w:r>
            <w:r w:rsidRPr="00D5291B">
              <w:rPr>
                <w:rFonts w:cs="Times New Roman"/>
                <w:kern w:val="0"/>
                <w:sz w:val="24"/>
                <w:szCs w:val="24"/>
              </w:rPr>
              <w:t>T2</w:t>
            </w:r>
          </w:p>
        </w:tc>
      </w:tr>
      <w:tr w:rsidR="0061298E" w:rsidRPr="00D5291B" w:rsidTr="00E823C1">
        <w:trPr>
          <w:trHeight w:val="15"/>
          <w:jc w:val="center"/>
        </w:trPr>
        <w:tc>
          <w:tcPr>
            <w:tcW w:w="316"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社</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會</w:t>
            </w:r>
          </w:p>
        </w:tc>
        <w:tc>
          <w:tcPr>
            <w:tcW w:w="1031"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P</w:t>
            </w:r>
            <w:r w:rsidRPr="00D5291B">
              <w:rPr>
                <w:rFonts w:cs="Times New Roman"/>
                <w:kern w:val="0"/>
                <w:sz w:val="24"/>
                <w:szCs w:val="24"/>
              </w:rPr>
              <w:t>eople</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人群</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3. </w:t>
            </w:r>
            <w:r w:rsidRPr="00D5291B">
              <w:rPr>
                <w:rFonts w:cs="Times New Roman"/>
                <w:kern w:val="0"/>
                <w:sz w:val="24"/>
                <w:szCs w:val="24"/>
              </w:rPr>
              <w:t>確保</w:t>
            </w:r>
            <w:r w:rsidRPr="00D5291B">
              <w:rPr>
                <w:rFonts w:cs="Times New Roman"/>
                <w:b/>
                <w:bCs/>
                <w:kern w:val="0"/>
                <w:sz w:val="24"/>
                <w:szCs w:val="24"/>
                <w:bdr w:val="none" w:sz="0" w:space="0" w:color="auto" w:frame="1"/>
              </w:rPr>
              <w:t>健康</w:t>
            </w:r>
            <w:r w:rsidRPr="00D5291B">
              <w:rPr>
                <w:rFonts w:cs="Times New Roman"/>
                <w:kern w:val="0"/>
                <w:sz w:val="24"/>
                <w:szCs w:val="24"/>
              </w:rPr>
              <w:t>的生活方式、促進各年齡段所有人的福祉</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4. </w:t>
            </w:r>
            <w:r w:rsidRPr="00D5291B">
              <w:rPr>
                <w:rFonts w:cs="Times New Roman"/>
                <w:kern w:val="0"/>
                <w:sz w:val="24"/>
                <w:szCs w:val="24"/>
              </w:rPr>
              <w:t>降低兒童死亡率</w:t>
            </w:r>
            <w:r w:rsidRPr="00D5291B">
              <w:rPr>
                <w:rFonts w:cs="Times New Roman"/>
                <w:kern w:val="0"/>
                <w:sz w:val="24"/>
                <w:szCs w:val="24"/>
              </w:rPr>
              <w:t>T5</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5. </w:t>
            </w:r>
            <w:r w:rsidRPr="00D5291B">
              <w:rPr>
                <w:rFonts w:cs="Times New Roman"/>
                <w:kern w:val="0"/>
                <w:sz w:val="24"/>
                <w:szCs w:val="24"/>
              </w:rPr>
              <w:t>改善產婦保健</w:t>
            </w:r>
            <w:r w:rsidRPr="00D5291B">
              <w:rPr>
                <w:rFonts w:cs="Times New Roman"/>
                <w:kern w:val="0"/>
                <w:sz w:val="24"/>
                <w:szCs w:val="24"/>
              </w:rPr>
              <w:t>T6</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6.</w:t>
            </w:r>
            <w:r w:rsidRPr="00D5291B">
              <w:rPr>
                <w:rFonts w:cs="Times New Roman"/>
                <w:kern w:val="0"/>
                <w:sz w:val="24"/>
                <w:szCs w:val="24"/>
              </w:rPr>
              <w:t>與愛滋病毒</w:t>
            </w:r>
            <w:r w:rsidRPr="00D5291B">
              <w:rPr>
                <w:rFonts w:cs="Times New Roman"/>
                <w:kern w:val="0"/>
                <w:sz w:val="24"/>
                <w:szCs w:val="24"/>
              </w:rPr>
              <w:t>/</w:t>
            </w:r>
            <w:r w:rsidRPr="00D5291B">
              <w:rPr>
                <w:rFonts w:cs="Times New Roman"/>
                <w:kern w:val="0"/>
                <w:sz w:val="24"/>
                <w:szCs w:val="24"/>
              </w:rPr>
              <w:t>愛滋病、瘧疾以及其他疾病對抗</w:t>
            </w:r>
            <w:r w:rsidRPr="00D5291B">
              <w:rPr>
                <w:rFonts w:cs="Times New Roman"/>
                <w:kern w:val="0"/>
                <w:sz w:val="24"/>
                <w:szCs w:val="24"/>
              </w:rPr>
              <w:t>T7,8</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4. </w:t>
            </w:r>
            <w:r w:rsidRPr="00D5291B">
              <w:rPr>
                <w:rFonts w:cs="Times New Roman"/>
                <w:kern w:val="0"/>
                <w:sz w:val="24"/>
                <w:szCs w:val="24"/>
              </w:rPr>
              <w:t>確保包容性和公平的優質</w:t>
            </w:r>
            <w:r w:rsidRPr="00D5291B">
              <w:rPr>
                <w:rFonts w:cs="Times New Roman"/>
                <w:b/>
                <w:bCs/>
                <w:kern w:val="0"/>
                <w:sz w:val="24"/>
                <w:szCs w:val="24"/>
                <w:bdr w:val="none" w:sz="0" w:space="0" w:color="auto" w:frame="1"/>
              </w:rPr>
              <w:t>教育</w:t>
            </w:r>
            <w:r w:rsidRPr="00D5291B">
              <w:rPr>
                <w:rFonts w:cs="Times New Roman"/>
                <w:kern w:val="0"/>
                <w:sz w:val="24"/>
                <w:szCs w:val="24"/>
              </w:rPr>
              <w:t>，促進全民享有終身學習機會</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2. </w:t>
            </w:r>
            <w:r w:rsidRPr="00D5291B">
              <w:rPr>
                <w:rFonts w:cs="Times New Roman"/>
                <w:kern w:val="0"/>
                <w:sz w:val="24"/>
                <w:szCs w:val="24"/>
              </w:rPr>
              <w:t>實現普及初等教育</w:t>
            </w:r>
            <w:r w:rsidRPr="00D5291B">
              <w:rPr>
                <w:rFonts w:cs="Times New Roman"/>
                <w:kern w:val="0"/>
                <w:sz w:val="24"/>
                <w:szCs w:val="24"/>
              </w:rPr>
              <w:t>T3</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5. </w:t>
            </w:r>
            <w:r w:rsidRPr="00D5291B">
              <w:rPr>
                <w:rFonts w:cs="Times New Roman"/>
                <w:kern w:val="0"/>
                <w:sz w:val="24"/>
                <w:szCs w:val="24"/>
              </w:rPr>
              <w:t>實現</w:t>
            </w:r>
            <w:r w:rsidRPr="00D5291B">
              <w:rPr>
                <w:rFonts w:cs="Times New Roman"/>
                <w:b/>
                <w:bCs/>
                <w:kern w:val="0"/>
                <w:sz w:val="24"/>
                <w:szCs w:val="24"/>
                <w:bdr w:val="none" w:sz="0" w:space="0" w:color="auto" w:frame="1"/>
              </w:rPr>
              <w:t>性別</w:t>
            </w:r>
            <w:r w:rsidRPr="00D5291B">
              <w:rPr>
                <w:rFonts w:cs="Times New Roman"/>
                <w:kern w:val="0"/>
                <w:sz w:val="24"/>
                <w:szCs w:val="24"/>
              </w:rPr>
              <w:t>平等，增強所有婦女和女童的權能</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3.</w:t>
            </w:r>
            <w:r w:rsidRPr="00D5291B">
              <w:rPr>
                <w:rFonts w:cs="Times New Roman"/>
                <w:kern w:val="0"/>
                <w:sz w:val="24"/>
                <w:szCs w:val="24"/>
              </w:rPr>
              <w:t>促進兩性平等並賦予婦女權力</w:t>
            </w:r>
            <w:r w:rsidRPr="00D5291B">
              <w:rPr>
                <w:rFonts w:cs="Times New Roman"/>
                <w:kern w:val="0"/>
                <w:sz w:val="24"/>
                <w:szCs w:val="24"/>
              </w:rPr>
              <w:t>T4</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6. </w:t>
            </w:r>
            <w:r w:rsidRPr="00D5291B">
              <w:rPr>
                <w:rFonts w:cs="Times New Roman"/>
                <w:kern w:val="0"/>
                <w:sz w:val="24"/>
                <w:szCs w:val="24"/>
              </w:rPr>
              <w:t>確保為所有人提供和永續管理</w:t>
            </w:r>
            <w:r w:rsidRPr="00D5291B">
              <w:rPr>
                <w:rFonts w:cs="Times New Roman"/>
                <w:b/>
                <w:bCs/>
                <w:kern w:val="0"/>
                <w:sz w:val="24"/>
                <w:szCs w:val="24"/>
                <w:bdr w:val="none" w:sz="0" w:space="0" w:color="auto" w:frame="1"/>
              </w:rPr>
              <w:t>水</w:t>
            </w:r>
            <w:r w:rsidRPr="00D5291B">
              <w:rPr>
                <w:rFonts w:cs="Times New Roman"/>
                <w:kern w:val="0"/>
                <w:sz w:val="24"/>
                <w:szCs w:val="24"/>
              </w:rPr>
              <w:t>和環境衛生</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7. </w:t>
            </w:r>
            <w:r w:rsidRPr="00D5291B">
              <w:rPr>
                <w:rFonts w:cs="Times New Roman"/>
                <w:kern w:val="0"/>
                <w:sz w:val="24"/>
                <w:szCs w:val="24"/>
              </w:rPr>
              <w:t>確保環境的永續能力</w:t>
            </w:r>
            <w:r w:rsidRPr="00D5291B">
              <w:rPr>
                <w:rFonts w:cs="Times New Roman"/>
                <w:kern w:val="0"/>
                <w:sz w:val="24"/>
                <w:szCs w:val="24"/>
              </w:rPr>
              <w:t>T10</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7. </w:t>
            </w:r>
            <w:r w:rsidRPr="00D5291B">
              <w:rPr>
                <w:rFonts w:cs="Times New Roman"/>
                <w:kern w:val="0"/>
                <w:sz w:val="24"/>
                <w:szCs w:val="24"/>
              </w:rPr>
              <w:t>確保人人獲得負擔得起、可靠和永續的現代</w:t>
            </w:r>
            <w:r w:rsidRPr="00D5291B">
              <w:rPr>
                <w:rFonts w:cs="Times New Roman"/>
                <w:b/>
                <w:bCs/>
                <w:kern w:val="0"/>
                <w:sz w:val="24"/>
                <w:szCs w:val="24"/>
                <w:bdr w:val="none" w:sz="0" w:space="0" w:color="auto" w:frame="1"/>
              </w:rPr>
              <w:t>能源</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p>
        </w:tc>
      </w:tr>
      <w:tr w:rsidR="0061298E" w:rsidRPr="00D5291B" w:rsidTr="00E823C1">
        <w:trPr>
          <w:trHeight w:val="15"/>
          <w:jc w:val="center"/>
        </w:trPr>
        <w:tc>
          <w:tcPr>
            <w:tcW w:w="316"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經</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濟</w:t>
            </w:r>
          </w:p>
        </w:tc>
        <w:tc>
          <w:tcPr>
            <w:tcW w:w="1031"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P</w:t>
            </w:r>
            <w:r w:rsidRPr="00D5291B">
              <w:rPr>
                <w:rFonts w:cs="Times New Roman"/>
                <w:kern w:val="0"/>
                <w:sz w:val="24"/>
                <w:szCs w:val="24"/>
              </w:rPr>
              <w:t>rosperity</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繁榮</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8. </w:t>
            </w:r>
            <w:r w:rsidRPr="00D5291B">
              <w:rPr>
                <w:rFonts w:cs="Times New Roman"/>
                <w:kern w:val="0"/>
                <w:sz w:val="24"/>
                <w:szCs w:val="24"/>
              </w:rPr>
              <w:t>促進持久、包容性和永續</w:t>
            </w:r>
            <w:r w:rsidRPr="00D5291B">
              <w:rPr>
                <w:rFonts w:cs="Times New Roman"/>
                <w:b/>
                <w:bCs/>
                <w:kern w:val="0"/>
                <w:sz w:val="24"/>
                <w:szCs w:val="24"/>
                <w:bdr w:val="none" w:sz="0" w:space="0" w:color="auto" w:frame="1"/>
              </w:rPr>
              <w:t>經濟增長</w:t>
            </w:r>
            <w:r w:rsidRPr="00D5291B">
              <w:rPr>
                <w:rFonts w:cs="Times New Roman"/>
                <w:kern w:val="0"/>
                <w:sz w:val="24"/>
                <w:szCs w:val="24"/>
              </w:rPr>
              <w:t>，促進實現充分和生產性就業及人人有體面</w:t>
            </w:r>
            <w:r w:rsidRPr="00D5291B">
              <w:rPr>
                <w:rFonts w:cs="Times New Roman"/>
                <w:b/>
                <w:bCs/>
                <w:kern w:val="0"/>
                <w:sz w:val="24"/>
                <w:szCs w:val="24"/>
                <w:bdr w:val="none" w:sz="0" w:space="0" w:color="auto" w:frame="1"/>
              </w:rPr>
              <w:t>工作</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9. </w:t>
            </w:r>
            <w:r w:rsidRPr="00D5291B">
              <w:rPr>
                <w:rFonts w:cs="Times New Roman"/>
                <w:kern w:val="0"/>
                <w:sz w:val="24"/>
                <w:szCs w:val="24"/>
              </w:rPr>
              <w:t>建設有復原力的基礎設施、促進具有包容性的永續</w:t>
            </w:r>
            <w:r w:rsidRPr="00D5291B">
              <w:rPr>
                <w:rFonts w:cs="Times New Roman"/>
                <w:b/>
                <w:bCs/>
                <w:kern w:val="0"/>
                <w:sz w:val="24"/>
                <w:szCs w:val="24"/>
                <w:bdr w:val="none" w:sz="0" w:space="0" w:color="auto" w:frame="1"/>
              </w:rPr>
              <w:t>工業化</w:t>
            </w:r>
            <w:r w:rsidRPr="00D5291B">
              <w:rPr>
                <w:rFonts w:cs="Times New Roman"/>
                <w:kern w:val="0"/>
                <w:sz w:val="24"/>
                <w:szCs w:val="24"/>
              </w:rPr>
              <w:t>，並推動創新</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10. </w:t>
            </w:r>
            <w:r w:rsidRPr="00D5291B">
              <w:rPr>
                <w:rFonts w:cs="Times New Roman"/>
                <w:kern w:val="0"/>
                <w:sz w:val="24"/>
                <w:szCs w:val="24"/>
              </w:rPr>
              <w:t>減少國家內部和國家之間的</w:t>
            </w:r>
            <w:r w:rsidRPr="00D5291B">
              <w:rPr>
                <w:rFonts w:cs="Times New Roman"/>
                <w:b/>
                <w:bCs/>
                <w:kern w:val="0"/>
                <w:sz w:val="24"/>
                <w:szCs w:val="24"/>
                <w:bdr w:val="none" w:sz="0" w:space="0" w:color="auto" w:frame="1"/>
              </w:rPr>
              <w:t>不平等</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11. </w:t>
            </w:r>
            <w:r w:rsidRPr="00D5291B">
              <w:rPr>
                <w:rFonts w:cs="Times New Roman"/>
                <w:kern w:val="0"/>
                <w:sz w:val="24"/>
                <w:szCs w:val="24"/>
              </w:rPr>
              <w:t>建設具有包容性、安全、有復原力和永續的城市和</w:t>
            </w:r>
            <w:r w:rsidRPr="00D5291B">
              <w:rPr>
                <w:rFonts w:cs="Times New Roman"/>
                <w:b/>
                <w:bCs/>
                <w:kern w:val="0"/>
                <w:sz w:val="24"/>
                <w:szCs w:val="24"/>
                <w:bdr w:val="none" w:sz="0" w:space="0" w:color="auto" w:frame="1"/>
              </w:rPr>
              <w:t>人類聚落</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7. </w:t>
            </w:r>
            <w:r w:rsidRPr="00D5291B">
              <w:rPr>
                <w:rFonts w:cs="Times New Roman"/>
                <w:kern w:val="0"/>
                <w:sz w:val="24"/>
                <w:szCs w:val="24"/>
              </w:rPr>
              <w:t>確保環境的永續能力</w:t>
            </w:r>
            <w:r w:rsidRPr="00D5291B">
              <w:rPr>
                <w:rFonts w:cs="Times New Roman"/>
                <w:kern w:val="0"/>
                <w:sz w:val="24"/>
                <w:szCs w:val="24"/>
              </w:rPr>
              <w:t>T11</w:t>
            </w:r>
          </w:p>
        </w:tc>
      </w:tr>
      <w:tr w:rsidR="0061298E" w:rsidRPr="00D5291B" w:rsidTr="00E823C1">
        <w:trPr>
          <w:trHeight w:val="15"/>
          <w:jc w:val="center"/>
        </w:trPr>
        <w:tc>
          <w:tcPr>
            <w:tcW w:w="316"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環</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境</w:t>
            </w:r>
          </w:p>
        </w:tc>
        <w:tc>
          <w:tcPr>
            <w:tcW w:w="1031"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P</w:t>
            </w:r>
            <w:r w:rsidRPr="00D5291B">
              <w:rPr>
                <w:rFonts w:cs="Times New Roman"/>
                <w:kern w:val="0"/>
                <w:sz w:val="24"/>
                <w:szCs w:val="24"/>
              </w:rPr>
              <w:t>lanet</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星球</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12. </w:t>
            </w:r>
            <w:r w:rsidRPr="00D5291B">
              <w:rPr>
                <w:rFonts w:cs="Times New Roman"/>
                <w:kern w:val="0"/>
                <w:sz w:val="24"/>
                <w:szCs w:val="24"/>
              </w:rPr>
              <w:t>確保永續</w:t>
            </w:r>
            <w:r w:rsidRPr="00D5291B">
              <w:rPr>
                <w:rFonts w:cs="Times New Roman"/>
                <w:b/>
                <w:bCs/>
                <w:kern w:val="0"/>
                <w:sz w:val="24"/>
                <w:szCs w:val="24"/>
                <w:bdr w:val="none" w:sz="0" w:space="0" w:color="auto" w:frame="1"/>
              </w:rPr>
              <w:t>消費和生產</w:t>
            </w:r>
            <w:r w:rsidRPr="00D5291B">
              <w:rPr>
                <w:rFonts w:cs="Times New Roman"/>
                <w:kern w:val="0"/>
                <w:sz w:val="24"/>
                <w:szCs w:val="24"/>
              </w:rPr>
              <w:t>模式</w:t>
            </w:r>
          </w:p>
        </w:tc>
        <w:tc>
          <w:tcPr>
            <w:tcW w:w="1304"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7. </w:t>
            </w:r>
            <w:r w:rsidRPr="00D5291B">
              <w:rPr>
                <w:rFonts w:cs="Times New Roman"/>
                <w:kern w:val="0"/>
                <w:sz w:val="24"/>
                <w:szCs w:val="24"/>
              </w:rPr>
              <w:t>確保環境的永續能力</w:t>
            </w:r>
            <w:r w:rsidRPr="00D5291B">
              <w:rPr>
                <w:rFonts w:cs="Times New Roman"/>
                <w:kern w:val="0"/>
                <w:sz w:val="24"/>
                <w:szCs w:val="24"/>
              </w:rPr>
              <w:t>T8</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13. </w:t>
            </w:r>
            <w:r w:rsidRPr="00D5291B">
              <w:rPr>
                <w:rFonts w:cs="Times New Roman"/>
                <w:kern w:val="0"/>
                <w:sz w:val="24"/>
                <w:szCs w:val="24"/>
              </w:rPr>
              <w:t>採取緊急行動應對</w:t>
            </w:r>
            <w:r w:rsidRPr="00D5291B">
              <w:rPr>
                <w:rFonts w:cs="Times New Roman"/>
                <w:b/>
                <w:bCs/>
                <w:kern w:val="0"/>
                <w:sz w:val="24"/>
                <w:szCs w:val="24"/>
                <w:bdr w:val="none" w:sz="0" w:space="0" w:color="auto" w:frame="1"/>
              </w:rPr>
              <w:t>氣候變遷</w:t>
            </w:r>
            <w:r w:rsidRPr="00D5291B">
              <w:rPr>
                <w:rFonts w:cs="Times New Roman"/>
                <w:kern w:val="0"/>
                <w:sz w:val="24"/>
                <w:szCs w:val="24"/>
              </w:rPr>
              <w:t>及其影響</w:t>
            </w:r>
            <w:r w:rsidRPr="00D5291B">
              <w:rPr>
                <w:rFonts w:cs="Times New Roman"/>
                <w:kern w:val="0"/>
                <w:sz w:val="24"/>
                <w:szCs w:val="24"/>
              </w:rPr>
              <w:t>*</w:t>
            </w:r>
          </w:p>
        </w:tc>
        <w:tc>
          <w:tcPr>
            <w:tcW w:w="1304"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14. </w:t>
            </w:r>
            <w:r w:rsidRPr="00D5291B">
              <w:rPr>
                <w:rFonts w:cs="Times New Roman"/>
                <w:kern w:val="0"/>
                <w:sz w:val="24"/>
                <w:szCs w:val="24"/>
              </w:rPr>
              <w:t>保護和永續利用</w:t>
            </w:r>
            <w:r w:rsidRPr="00D5291B">
              <w:rPr>
                <w:rFonts w:cs="Times New Roman"/>
                <w:b/>
                <w:bCs/>
                <w:kern w:val="0"/>
                <w:sz w:val="24"/>
                <w:szCs w:val="24"/>
                <w:bdr w:val="none" w:sz="0" w:space="0" w:color="auto" w:frame="1"/>
              </w:rPr>
              <w:t>海洋</w:t>
            </w:r>
            <w:r w:rsidRPr="00D5291B">
              <w:rPr>
                <w:rFonts w:cs="Times New Roman"/>
                <w:kern w:val="0"/>
                <w:sz w:val="24"/>
                <w:szCs w:val="24"/>
              </w:rPr>
              <w:t>和海洋資源促進永續發展</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r w:rsidRPr="00D5291B">
              <w:rPr>
                <w:rFonts w:cs="Times New Roman"/>
                <w:kern w:val="0"/>
                <w:sz w:val="24"/>
                <w:szCs w:val="24"/>
              </w:rPr>
              <w:t> </w:t>
            </w:r>
          </w:p>
        </w:tc>
      </w:tr>
      <w:tr w:rsidR="0061298E" w:rsidRPr="00D5291B" w:rsidTr="00E823C1">
        <w:trPr>
          <w:trHeight w:val="15"/>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15. </w:t>
            </w:r>
            <w:r w:rsidRPr="00D5291B">
              <w:rPr>
                <w:rFonts w:cs="Times New Roman"/>
                <w:kern w:val="0"/>
                <w:sz w:val="24"/>
                <w:szCs w:val="24"/>
              </w:rPr>
              <w:t>保護、恢復和促進永續利用</w:t>
            </w:r>
            <w:r w:rsidRPr="00D5291B">
              <w:rPr>
                <w:rFonts w:cs="Times New Roman"/>
                <w:b/>
                <w:bCs/>
                <w:kern w:val="0"/>
                <w:sz w:val="24"/>
                <w:szCs w:val="24"/>
                <w:bdr w:val="none" w:sz="0" w:space="0" w:color="auto" w:frame="1"/>
              </w:rPr>
              <w:t>陸地</w:t>
            </w:r>
            <w:r w:rsidRPr="00D5291B">
              <w:rPr>
                <w:rFonts w:cs="Times New Roman"/>
                <w:kern w:val="0"/>
                <w:sz w:val="24"/>
                <w:szCs w:val="24"/>
              </w:rPr>
              <w:t>生態系統、永續管理森林、防治荒漠化、制止和扭轉土地退化現象、遏制生物多樣性的喪失</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7. </w:t>
            </w:r>
            <w:r w:rsidRPr="00D5291B">
              <w:rPr>
                <w:rFonts w:cs="Times New Roman"/>
                <w:kern w:val="0"/>
                <w:sz w:val="24"/>
                <w:szCs w:val="24"/>
              </w:rPr>
              <w:t>確保環境的永續能力</w:t>
            </w:r>
            <w:r w:rsidRPr="00D5291B">
              <w:rPr>
                <w:rFonts w:cs="Times New Roman"/>
                <w:kern w:val="0"/>
                <w:sz w:val="24"/>
                <w:szCs w:val="24"/>
              </w:rPr>
              <w:t>T8</w:t>
            </w:r>
          </w:p>
        </w:tc>
      </w:tr>
      <w:tr w:rsidR="0061298E" w:rsidRPr="00D5291B" w:rsidTr="00E823C1">
        <w:trPr>
          <w:trHeight w:val="15"/>
          <w:jc w:val="center"/>
        </w:trPr>
        <w:tc>
          <w:tcPr>
            <w:tcW w:w="316"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治</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理</w:t>
            </w:r>
          </w:p>
        </w:tc>
        <w:tc>
          <w:tcPr>
            <w:tcW w:w="1031"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P</w:t>
            </w:r>
            <w:r w:rsidRPr="00D5291B">
              <w:rPr>
                <w:rFonts w:cs="Times New Roman"/>
                <w:kern w:val="0"/>
                <w:sz w:val="24"/>
                <w:szCs w:val="24"/>
              </w:rPr>
              <w:t>eace</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和平</w:t>
            </w:r>
          </w:p>
        </w:tc>
        <w:tc>
          <w:tcPr>
            <w:tcW w:w="2349"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16. </w:t>
            </w:r>
            <w:r w:rsidRPr="00D5291B">
              <w:rPr>
                <w:rFonts w:cs="Times New Roman"/>
                <w:kern w:val="0"/>
                <w:sz w:val="24"/>
                <w:szCs w:val="24"/>
              </w:rPr>
              <w:t>促進有利於永續發展的和平和包容性社會、為所有人提供訴諸司法的機會、在各級建立有效、</w:t>
            </w:r>
            <w:r w:rsidRPr="00D5291B">
              <w:rPr>
                <w:rFonts w:cs="Times New Roman"/>
                <w:b/>
                <w:bCs/>
                <w:kern w:val="0"/>
                <w:sz w:val="24"/>
                <w:szCs w:val="24"/>
                <w:bdr w:val="none" w:sz="0" w:space="0" w:color="auto" w:frame="1"/>
              </w:rPr>
              <w:t>責信</w:t>
            </w:r>
            <w:r w:rsidRPr="00D5291B">
              <w:rPr>
                <w:rFonts w:cs="Times New Roman"/>
                <w:kern w:val="0"/>
                <w:sz w:val="24"/>
                <w:szCs w:val="24"/>
              </w:rPr>
              <w:t>和包容性機構</w:t>
            </w:r>
          </w:p>
        </w:tc>
        <w:tc>
          <w:tcPr>
            <w:tcW w:w="1304" w:type="pct"/>
            <w:shd w:val="clear" w:color="auto" w:fill="auto"/>
            <w:tcMar>
              <w:top w:w="24" w:type="dxa"/>
              <w:left w:w="120" w:type="dxa"/>
              <w:bottom w:w="24" w:type="dxa"/>
              <w:right w:w="120" w:type="dxa"/>
            </w:tcMar>
            <w:hideMark/>
          </w:tcPr>
          <w:p w:rsidR="0061298E" w:rsidRPr="00D5291B" w:rsidRDefault="0061298E" w:rsidP="00E823C1">
            <w:pPr>
              <w:widowControl/>
              <w:spacing w:line="240" w:lineRule="exact"/>
              <w:rPr>
                <w:rFonts w:cs="Times New Roman"/>
                <w:kern w:val="0"/>
                <w:sz w:val="24"/>
                <w:szCs w:val="24"/>
              </w:rPr>
            </w:pPr>
            <w:r w:rsidRPr="00D5291B">
              <w:rPr>
                <w:rFonts w:cs="Times New Roman"/>
                <w:kern w:val="0"/>
                <w:sz w:val="24"/>
                <w:szCs w:val="24"/>
              </w:rPr>
              <w:t> </w:t>
            </w:r>
          </w:p>
        </w:tc>
      </w:tr>
      <w:tr w:rsidR="0061298E" w:rsidRPr="00D5291B" w:rsidTr="00E823C1">
        <w:trPr>
          <w:trHeight w:val="285"/>
          <w:jc w:val="center"/>
        </w:trPr>
        <w:tc>
          <w:tcPr>
            <w:tcW w:w="316"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執</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行</w:t>
            </w:r>
          </w:p>
        </w:tc>
        <w:tc>
          <w:tcPr>
            <w:tcW w:w="1031"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b/>
                <w:bCs/>
                <w:kern w:val="0"/>
                <w:sz w:val="24"/>
                <w:szCs w:val="24"/>
                <w:bdr w:val="none" w:sz="0" w:space="0" w:color="auto" w:frame="1"/>
              </w:rPr>
              <w:t>P</w:t>
            </w:r>
            <w:r w:rsidRPr="00D5291B">
              <w:rPr>
                <w:rFonts w:cs="Times New Roman"/>
                <w:kern w:val="0"/>
                <w:sz w:val="24"/>
                <w:szCs w:val="24"/>
              </w:rPr>
              <w:t>artnership</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夥伴</w:t>
            </w:r>
          </w:p>
        </w:tc>
        <w:tc>
          <w:tcPr>
            <w:tcW w:w="2349"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17. </w:t>
            </w:r>
            <w:r w:rsidRPr="00D5291B">
              <w:rPr>
                <w:rFonts w:cs="Times New Roman"/>
                <w:kern w:val="0"/>
                <w:sz w:val="24"/>
                <w:szCs w:val="24"/>
              </w:rPr>
              <w:t>加強</w:t>
            </w:r>
            <w:r w:rsidRPr="00D5291B">
              <w:rPr>
                <w:rFonts w:cs="Times New Roman"/>
                <w:b/>
                <w:bCs/>
                <w:kern w:val="0"/>
                <w:sz w:val="24"/>
                <w:szCs w:val="24"/>
                <w:bdr w:val="none" w:sz="0" w:space="0" w:color="auto" w:frame="1"/>
              </w:rPr>
              <w:t>執行手段</w:t>
            </w:r>
            <w:r w:rsidRPr="00D5291B">
              <w:rPr>
                <w:rFonts w:cs="Times New Roman"/>
                <w:kern w:val="0"/>
                <w:sz w:val="24"/>
                <w:szCs w:val="24"/>
              </w:rPr>
              <w:t>、重振永續發展全球夥伴關係</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w:t>
            </w:r>
            <w:r w:rsidRPr="00D5291B">
              <w:rPr>
                <w:rFonts w:cs="Times New Roman"/>
                <w:kern w:val="0"/>
                <w:sz w:val="24"/>
                <w:szCs w:val="24"/>
              </w:rPr>
              <w:t>籌資</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w:t>
            </w:r>
            <w:r w:rsidRPr="00D5291B">
              <w:rPr>
                <w:rFonts w:cs="Times New Roman"/>
                <w:kern w:val="0"/>
                <w:sz w:val="24"/>
                <w:szCs w:val="24"/>
              </w:rPr>
              <w:t>科技</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w:t>
            </w:r>
            <w:r w:rsidRPr="00D5291B">
              <w:rPr>
                <w:rFonts w:cs="Times New Roman"/>
                <w:kern w:val="0"/>
                <w:sz w:val="24"/>
                <w:szCs w:val="24"/>
              </w:rPr>
              <w:t>培訓</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w:t>
            </w:r>
            <w:r w:rsidRPr="00D5291B">
              <w:rPr>
                <w:rFonts w:cs="Times New Roman"/>
                <w:kern w:val="0"/>
                <w:sz w:val="24"/>
                <w:szCs w:val="24"/>
              </w:rPr>
              <w:t>貿易</w:t>
            </w:r>
          </w:p>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w:t>
            </w:r>
            <w:r w:rsidRPr="00D5291B">
              <w:rPr>
                <w:rFonts w:cs="Times New Roman"/>
                <w:kern w:val="0"/>
                <w:sz w:val="24"/>
                <w:szCs w:val="24"/>
              </w:rPr>
              <w:t>系統性問題（政策和體制一致性；利害相關者；夥伴關係；資料、監督與責信）</w:t>
            </w:r>
          </w:p>
        </w:tc>
        <w:tc>
          <w:tcPr>
            <w:tcW w:w="1304" w:type="pct"/>
            <w:vMerge w:val="restart"/>
            <w:shd w:val="clear" w:color="auto" w:fill="auto"/>
            <w:tcMar>
              <w:top w:w="24" w:type="dxa"/>
              <w:left w:w="120" w:type="dxa"/>
              <w:bottom w:w="24" w:type="dxa"/>
              <w:right w:w="120" w:type="dxa"/>
            </w:tcMar>
            <w:hideMark/>
          </w:tcPr>
          <w:p w:rsidR="0061298E" w:rsidRPr="00D5291B" w:rsidRDefault="0061298E" w:rsidP="00E823C1">
            <w:pPr>
              <w:widowControl/>
              <w:spacing w:line="240" w:lineRule="exact"/>
              <w:textAlignment w:val="baseline"/>
              <w:rPr>
                <w:rFonts w:cs="Times New Roman"/>
                <w:kern w:val="0"/>
                <w:sz w:val="24"/>
                <w:szCs w:val="24"/>
              </w:rPr>
            </w:pPr>
            <w:r w:rsidRPr="00D5291B">
              <w:rPr>
                <w:rFonts w:cs="Times New Roman"/>
                <w:kern w:val="0"/>
                <w:sz w:val="24"/>
                <w:szCs w:val="24"/>
              </w:rPr>
              <w:t xml:space="preserve">8. </w:t>
            </w:r>
            <w:r w:rsidRPr="00D5291B">
              <w:rPr>
                <w:rFonts w:cs="Times New Roman"/>
                <w:kern w:val="0"/>
                <w:sz w:val="24"/>
                <w:szCs w:val="24"/>
              </w:rPr>
              <w:t>全球合作促進發展</w:t>
            </w:r>
            <w:r w:rsidRPr="00D5291B">
              <w:rPr>
                <w:rFonts w:cs="Times New Roman"/>
                <w:kern w:val="0"/>
                <w:sz w:val="24"/>
                <w:szCs w:val="24"/>
              </w:rPr>
              <w:t xml:space="preserve"> T12-18</w:t>
            </w:r>
          </w:p>
        </w:tc>
      </w:tr>
      <w:tr w:rsidR="0061298E" w:rsidRPr="00D5291B" w:rsidTr="00E823C1">
        <w:trPr>
          <w:trHeight w:val="381"/>
          <w:jc w:val="center"/>
        </w:trPr>
        <w:tc>
          <w:tcPr>
            <w:tcW w:w="316"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031"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2349"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c>
          <w:tcPr>
            <w:tcW w:w="1304" w:type="pct"/>
            <w:vMerge/>
            <w:shd w:val="clear" w:color="auto" w:fill="auto"/>
            <w:tcMar>
              <w:top w:w="24" w:type="dxa"/>
              <w:left w:w="120" w:type="dxa"/>
              <w:bottom w:w="24" w:type="dxa"/>
              <w:right w:w="120" w:type="dxa"/>
            </w:tcMar>
            <w:vAlign w:val="center"/>
            <w:hideMark/>
          </w:tcPr>
          <w:p w:rsidR="0061298E" w:rsidRPr="00D5291B" w:rsidRDefault="0061298E" w:rsidP="00E823C1">
            <w:pPr>
              <w:widowControl/>
              <w:spacing w:line="240" w:lineRule="exact"/>
              <w:rPr>
                <w:rFonts w:cs="Times New Roman"/>
                <w:kern w:val="0"/>
                <w:sz w:val="24"/>
                <w:szCs w:val="24"/>
              </w:rPr>
            </w:pPr>
          </w:p>
        </w:tc>
      </w:tr>
    </w:tbl>
    <w:p w:rsidR="00820DBF" w:rsidRDefault="00820DBF">
      <w:pPr>
        <w:widowControl/>
        <w:spacing w:line="240" w:lineRule="auto"/>
        <w:rPr>
          <w:rFonts w:cs="Times New Roman"/>
          <w:b/>
          <w:szCs w:val="28"/>
        </w:rPr>
      </w:pPr>
      <w:r>
        <w:rPr>
          <w:rFonts w:cs="Times New Roman"/>
          <w:b/>
          <w:szCs w:val="28"/>
        </w:rPr>
        <w:br w:type="page"/>
      </w:r>
    </w:p>
    <w:p w:rsidR="00632DDA" w:rsidRPr="00695298" w:rsidRDefault="00632DDA" w:rsidP="00BE75B6">
      <w:pPr>
        <w:adjustRightInd w:val="0"/>
        <w:contextualSpacing/>
        <w:jc w:val="center"/>
        <w:outlineLvl w:val="2"/>
        <w:rPr>
          <w:rFonts w:cs="Times New Roman"/>
          <w:b/>
          <w:szCs w:val="28"/>
        </w:rPr>
      </w:pPr>
      <w:bookmarkStart w:id="83" w:name="_Toc16860926"/>
      <w:r w:rsidRPr="00695298">
        <w:rPr>
          <w:rFonts w:cs="Times New Roman"/>
          <w:noProof/>
          <w:color w:val="385623" w:themeColor="accent6" w:themeShade="80"/>
          <w:szCs w:val="28"/>
          <w:u w:val="single"/>
        </w:rPr>
        <w:lastRenderedPageBreak/>
        <w:drawing>
          <wp:anchor distT="0" distB="0" distL="114300" distR="114300" simplePos="0" relativeHeight="251683840" behindDoc="0" locked="0" layoutInCell="1" allowOverlap="1" wp14:anchorId="19089B34" wp14:editId="7A36D887">
            <wp:simplePos x="0" y="0"/>
            <wp:positionH relativeFrom="margin">
              <wp:align>center</wp:align>
            </wp:positionH>
            <wp:positionV relativeFrom="margin">
              <wp:posOffset>383540</wp:posOffset>
            </wp:positionV>
            <wp:extent cx="6220800" cy="5288400"/>
            <wp:effectExtent l="0" t="0" r="8890" b="762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0800" cy="5288400"/>
                    </a:xfrm>
                    <a:prstGeom prst="rect">
                      <a:avLst/>
                    </a:prstGeom>
                    <a:noFill/>
                  </pic:spPr>
                </pic:pic>
              </a:graphicData>
            </a:graphic>
          </wp:anchor>
        </w:drawing>
      </w:r>
      <w:r w:rsidRPr="00695298">
        <w:rPr>
          <w:rFonts w:cs="Times New Roman"/>
          <w:b/>
          <w:szCs w:val="28"/>
        </w:rPr>
        <w:t>資料</w:t>
      </w:r>
      <w:r w:rsidRPr="00695298">
        <w:rPr>
          <w:rFonts w:cs="Times New Roman"/>
          <w:b/>
          <w:szCs w:val="28"/>
        </w:rPr>
        <w:t xml:space="preserve">4-1-2 </w:t>
      </w:r>
      <w:r w:rsidRPr="00695298">
        <w:rPr>
          <w:rFonts w:cs="Times New Roman"/>
          <w:b/>
          <w:szCs w:val="28"/>
        </w:rPr>
        <w:t>本校</w:t>
      </w:r>
      <w:r w:rsidRPr="00695298">
        <w:rPr>
          <w:rFonts w:cs="Times New Roman"/>
          <w:b/>
          <w:szCs w:val="28"/>
        </w:rPr>
        <w:t>USR</w:t>
      </w:r>
      <w:r w:rsidRPr="00695298">
        <w:rPr>
          <w:rFonts w:cs="Times New Roman"/>
          <w:b/>
          <w:szCs w:val="28"/>
        </w:rPr>
        <w:t>辦公室對大學社會責任之定義與計畫內容</w:t>
      </w:r>
      <w:bookmarkEnd w:id="83"/>
    </w:p>
    <w:p w:rsidR="00632DDA" w:rsidRPr="0040171C" w:rsidRDefault="00632DDA" w:rsidP="00632DDA">
      <w:pPr>
        <w:widowControl/>
        <w:shd w:val="clear" w:color="auto" w:fill="FFFFFF"/>
        <w:textAlignment w:val="baseline"/>
        <w:rPr>
          <w:rFonts w:cs="Times New Roman"/>
          <w:color w:val="0000FF"/>
          <w:szCs w:val="28"/>
          <w:u w:val="double"/>
        </w:rPr>
      </w:pPr>
      <w:r w:rsidRPr="0040171C">
        <w:rPr>
          <w:rFonts w:cs="Times New Roman"/>
          <w:color w:val="0000FF"/>
          <w:szCs w:val="28"/>
          <w:u w:val="double"/>
        </w:rPr>
        <w:t>大學社會責任</w:t>
      </w:r>
      <w:r w:rsidRPr="0040171C">
        <w:rPr>
          <w:rFonts w:cs="Times New Roman" w:hint="eastAsia"/>
          <w:color w:val="0000FF"/>
          <w:szCs w:val="28"/>
          <w:u w:val="double"/>
        </w:rPr>
        <w:t>的定義</w:t>
      </w:r>
      <w:r w:rsidRPr="0040171C">
        <w:rPr>
          <w:rFonts w:cs="Times New Roman"/>
          <w:color w:val="0000FF"/>
          <w:szCs w:val="28"/>
          <w:u w:val="double"/>
        </w:rPr>
        <w:t>：「大學運用自身的專業知能，超越傳統的研究、教學、服務與輔導的核心功能以及法定要求，由師生親身提供社區具有在地特色的公共服務，以解決住民的實際問題」。</w:t>
      </w:r>
    </w:p>
    <w:p w:rsidR="00632DDA" w:rsidRPr="0040171C" w:rsidRDefault="00632DDA" w:rsidP="00632DDA">
      <w:pPr>
        <w:widowControl/>
        <w:shd w:val="clear" w:color="auto" w:fill="FFFFFF"/>
        <w:textAlignment w:val="baseline"/>
        <w:rPr>
          <w:rFonts w:cs="Times New Roman"/>
          <w:color w:val="0000FF"/>
          <w:szCs w:val="28"/>
          <w:u w:val="double"/>
        </w:rPr>
      </w:pPr>
      <w:r w:rsidRPr="0040171C">
        <w:rPr>
          <w:rFonts w:cs="Times New Roman"/>
          <w:color w:val="0000FF"/>
          <w:szCs w:val="28"/>
          <w:u w:val="double"/>
        </w:rPr>
        <w:t>大學社會責任的核心價值：</w:t>
      </w:r>
    </w:p>
    <w:p w:rsidR="00632DDA" w:rsidRPr="0040171C" w:rsidRDefault="00632DDA" w:rsidP="00632DDA">
      <w:pPr>
        <w:widowControl/>
        <w:shd w:val="clear" w:color="auto" w:fill="FFFFFF"/>
        <w:textAlignment w:val="baseline"/>
        <w:rPr>
          <w:rFonts w:cs="Times New Roman"/>
          <w:color w:val="0000FF"/>
          <w:szCs w:val="28"/>
          <w:u w:val="double"/>
        </w:rPr>
      </w:pPr>
      <w:r w:rsidRPr="0040171C">
        <w:rPr>
          <w:rFonts w:cs="Times New Roman"/>
          <w:b/>
          <w:color w:val="0000FF"/>
          <w:szCs w:val="28"/>
          <w:u w:val="double"/>
        </w:rPr>
        <w:t>專業（</w:t>
      </w:r>
      <w:r w:rsidRPr="0040171C">
        <w:rPr>
          <w:rFonts w:cs="Times New Roman"/>
          <w:b/>
          <w:color w:val="0000FF"/>
          <w:szCs w:val="28"/>
          <w:u w:val="double"/>
        </w:rPr>
        <w:t>profession</w:t>
      </w:r>
      <w:r w:rsidRPr="0040171C">
        <w:rPr>
          <w:rFonts w:cs="Times New Roman"/>
          <w:b/>
          <w:color w:val="0000FF"/>
          <w:szCs w:val="28"/>
          <w:u w:val="double"/>
        </w:rPr>
        <w:t>）：</w:t>
      </w:r>
      <w:r w:rsidRPr="0040171C">
        <w:rPr>
          <w:rFonts w:cs="Times New Roman"/>
          <w:color w:val="0000FF"/>
          <w:szCs w:val="28"/>
          <w:u w:val="double"/>
        </w:rPr>
        <w:t>大學基於自身研究能量與成果，運用科學知識與嚴謹研究方法作為善盡社會責任的基礎。</w:t>
      </w:r>
    </w:p>
    <w:p w:rsidR="00632DDA" w:rsidRPr="0040171C" w:rsidRDefault="00632DDA" w:rsidP="00632DDA">
      <w:pPr>
        <w:widowControl/>
        <w:shd w:val="clear" w:color="auto" w:fill="FFFFFF"/>
        <w:textAlignment w:val="baseline"/>
        <w:rPr>
          <w:rFonts w:cs="Times New Roman"/>
          <w:color w:val="0000FF"/>
          <w:szCs w:val="28"/>
          <w:u w:val="double"/>
        </w:rPr>
      </w:pPr>
      <w:r w:rsidRPr="0040171C">
        <w:rPr>
          <w:rFonts w:cs="Times New Roman"/>
          <w:b/>
          <w:color w:val="0000FF"/>
          <w:szCs w:val="28"/>
          <w:u w:val="double"/>
        </w:rPr>
        <w:t>實踐（</w:t>
      </w:r>
      <w:r w:rsidRPr="0040171C">
        <w:rPr>
          <w:rFonts w:cs="Times New Roman"/>
          <w:b/>
          <w:color w:val="0000FF"/>
          <w:szCs w:val="28"/>
          <w:u w:val="double"/>
        </w:rPr>
        <w:t>practice</w:t>
      </w:r>
      <w:r w:rsidRPr="0040171C">
        <w:rPr>
          <w:rFonts w:cs="Times New Roman"/>
          <w:b/>
          <w:color w:val="0000FF"/>
          <w:szCs w:val="28"/>
          <w:u w:val="double"/>
        </w:rPr>
        <w:t>）：</w:t>
      </w:r>
      <w:r w:rsidRPr="0040171C">
        <w:rPr>
          <w:rFonts w:cs="Times New Roman"/>
          <w:color w:val="0000FF"/>
          <w:szCs w:val="28"/>
          <w:u w:val="double"/>
        </w:rPr>
        <w:t>善盡社會責任的執行場域並非在實驗室或教室，甚至是校內的學術研究工作，而是將師生帶領至校外，在實際社會場域，如在社區、工廠、中小學、部落等，與民眾接觸直接提供服務，體認被服務者的反應，建立師生與被服務者的同理心。</w:t>
      </w:r>
    </w:p>
    <w:p w:rsidR="00632DDA" w:rsidRPr="0040171C" w:rsidRDefault="00632DDA" w:rsidP="00632DDA">
      <w:pPr>
        <w:widowControl/>
        <w:shd w:val="clear" w:color="auto" w:fill="FFFFFF"/>
        <w:textAlignment w:val="baseline"/>
        <w:rPr>
          <w:rFonts w:cs="Times New Roman"/>
          <w:color w:val="0000FF"/>
          <w:szCs w:val="28"/>
          <w:u w:val="double"/>
        </w:rPr>
      </w:pPr>
      <w:r w:rsidRPr="0040171C">
        <w:rPr>
          <w:rFonts w:cs="Times New Roman"/>
          <w:b/>
          <w:color w:val="0000FF"/>
          <w:szCs w:val="28"/>
          <w:u w:val="double"/>
        </w:rPr>
        <w:lastRenderedPageBreak/>
        <w:t>在地（</w:t>
      </w:r>
      <w:r w:rsidRPr="0040171C">
        <w:rPr>
          <w:rFonts w:cs="Times New Roman"/>
          <w:b/>
          <w:color w:val="0000FF"/>
          <w:szCs w:val="28"/>
          <w:u w:val="double"/>
        </w:rPr>
        <w:t>locality</w:t>
      </w:r>
      <w:r w:rsidRPr="0040171C">
        <w:rPr>
          <w:rFonts w:cs="Times New Roman"/>
          <w:b/>
          <w:color w:val="0000FF"/>
          <w:szCs w:val="28"/>
          <w:u w:val="double"/>
        </w:rPr>
        <w:t>）：</w:t>
      </w:r>
      <w:r w:rsidRPr="0040171C">
        <w:rPr>
          <w:rFonts w:cs="Times New Roman"/>
          <w:color w:val="0000FF"/>
          <w:szCs w:val="28"/>
          <w:u w:val="double"/>
        </w:rPr>
        <w:t>大學社會責任的目標是解決在地社區的當前問題與未來困境，大學必須顧及在地住民的在地知識與能力特性，並與地方上的草根基層特色相互結合，因而大學師生所提供的服務，必須切合在地居民的現實需求與前瞻發展。</w:t>
      </w:r>
    </w:p>
    <w:p w:rsidR="00632DDA" w:rsidRPr="00695298" w:rsidRDefault="00632DDA" w:rsidP="00632DDA">
      <w:pPr>
        <w:widowControl/>
        <w:shd w:val="clear" w:color="auto" w:fill="FFFFFF"/>
        <w:textAlignment w:val="baseline"/>
        <w:rPr>
          <w:rFonts w:cs="Times New Roman"/>
          <w:szCs w:val="28"/>
        </w:rPr>
      </w:pPr>
      <w:r w:rsidRPr="0040171C">
        <w:rPr>
          <w:rFonts w:cs="Times New Roman"/>
          <w:b/>
          <w:color w:val="0000FF"/>
          <w:szCs w:val="28"/>
          <w:u w:val="double"/>
        </w:rPr>
        <w:t>利他（</w:t>
      </w:r>
      <w:r w:rsidRPr="0040171C">
        <w:rPr>
          <w:rFonts w:cs="Times New Roman"/>
          <w:b/>
          <w:color w:val="0000FF"/>
          <w:szCs w:val="28"/>
          <w:u w:val="double"/>
        </w:rPr>
        <w:t>altruism</w:t>
      </w:r>
      <w:r w:rsidRPr="0040171C">
        <w:rPr>
          <w:rFonts w:cs="Times New Roman"/>
          <w:b/>
          <w:color w:val="0000FF"/>
          <w:szCs w:val="28"/>
          <w:u w:val="double"/>
        </w:rPr>
        <w:t>）：</w:t>
      </w:r>
      <w:r w:rsidRPr="0040171C">
        <w:rPr>
          <w:rFonts w:cs="Times New Roman"/>
          <w:color w:val="0000FF"/>
          <w:szCs w:val="28"/>
          <w:u w:val="double"/>
        </w:rPr>
        <w:t>善盡大學社會責任的首要對象應是大學所在地區的少數、弱勢、分主流的團體與族群，師生以無私地、非營利性地、自願地為他人的福利為出發點。</w:t>
      </w:r>
    </w:p>
    <w:p w:rsidR="007C0278" w:rsidRPr="00632DDA" w:rsidRDefault="00632DDA" w:rsidP="00632DDA">
      <w:pPr>
        <w:widowControl/>
        <w:shd w:val="clear" w:color="auto" w:fill="FFFFFF"/>
        <w:textAlignment w:val="baseline"/>
        <w:rPr>
          <w:rFonts w:cs="Times New Roman"/>
          <w:szCs w:val="28"/>
          <w:u w:val="single"/>
        </w:rPr>
      </w:pPr>
      <w:r w:rsidRPr="00695298">
        <w:rPr>
          <w:rFonts w:cs="Times New Roman"/>
          <w:bCs/>
          <w:kern w:val="0"/>
          <w:szCs w:val="28"/>
          <w:bdr w:val="none" w:sz="0" w:space="0" w:color="auto" w:frame="1"/>
        </w:rPr>
        <w:t>註：資料來源為本校社會責任辦公室，更多計畫內容請詳見</w:t>
      </w:r>
      <w:hyperlink r:id="rId47" w:history="1">
        <w:r w:rsidRPr="00695298">
          <w:rPr>
            <w:rStyle w:val="ad"/>
            <w:rFonts w:cs="Times New Roman"/>
            <w:szCs w:val="28"/>
          </w:rPr>
          <w:t>http://usr.ncu.edu.tw/</w:t>
        </w:r>
      </w:hyperlink>
      <w:r w:rsidRPr="00695298">
        <w:rPr>
          <w:rFonts w:cs="Times New Roman"/>
          <w:szCs w:val="28"/>
        </w:rPr>
        <w:t>。</w:t>
      </w:r>
    </w:p>
    <w:p w:rsidR="0061298E" w:rsidRPr="0061298E" w:rsidRDefault="00476EFF" w:rsidP="0061298E">
      <w:pPr>
        <w:widowControl/>
        <w:spacing w:line="240" w:lineRule="auto"/>
        <w:rPr>
          <w:rFonts w:cs="Times New Roman"/>
          <w:kern w:val="0"/>
          <w:sz w:val="24"/>
          <w:szCs w:val="24"/>
        </w:rPr>
      </w:pPr>
      <w:r w:rsidRPr="00D5291B">
        <w:rPr>
          <w:rFonts w:cs="Times New Roman"/>
          <w:kern w:val="0"/>
          <w:sz w:val="24"/>
          <w:szCs w:val="24"/>
        </w:rPr>
        <w:br w:type="page"/>
      </w:r>
    </w:p>
    <w:p w:rsidR="001D7F33" w:rsidRDefault="001D7F33" w:rsidP="001D7F33">
      <w:pPr>
        <w:adjustRightInd w:val="0"/>
        <w:ind w:leftChars="100" w:left="280"/>
        <w:contextualSpacing/>
        <w:outlineLvl w:val="1"/>
        <w:rPr>
          <w:rFonts w:cs="Times New Roman"/>
          <w:b/>
          <w:szCs w:val="28"/>
        </w:rPr>
      </w:pPr>
      <w:bookmarkStart w:id="84" w:name="_Toc16860927"/>
      <w:r>
        <w:rPr>
          <w:rFonts w:cs="Times New Roman" w:hint="eastAsia"/>
          <w:b/>
          <w:szCs w:val="28"/>
        </w:rPr>
        <w:lastRenderedPageBreak/>
        <w:t>五</w:t>
      </w:r>
      <w:r w:rsidRPr="0084481A">
        <w:rPr>
          <w:rFonts w:ascii="標楷體" w:hAnsi="標楷體" w:cs="Times New Roman" w:hint="eastAsia"/>
          <w:b/>
          <w:szCs w:val="28"/>
        </w:rPr>
        <w:t>、</w:t>
      </w:r>
      <w:r w:rsidRPr="001D7F33">
        <w:rPr>
          <w:rFonts w:cs="Times New Roman" w:hint="eastAsia"/>
          <w:b/>
          <w:szCs w:val="28"/>
        </w:rPr>
        <w:t>畢業生表現與自我改善項目</w:t>
      </w:r>
      <w:bookmarkEnd w:id="84"/>
    </w:p>
    <w:p w:rsidR="00844656" w:rsidRPr="00844656" w:rsidRDefault="00844656" w:rsidP="00E823C1">
      <w:pPr>
        <w:adjustRightInd w:val="0"/>
        <w:ind w:leftChars="100" w:left="280"/>
        <w:contextualSpacing/>
        <w:rPr>
          <w:rFonts w:cs="Times New Roman"/>
          <w:szCs w:val="28"/>
        </w:rPr>
      </w:pPr>
      <w:r w:rsidRPr="00844656">
        <w:rPr>
          <w:rFonts w:cs="Times New Roman" w:hint="eastAsia"/>
          <w:szCs w:val="28"/>
        </w:rPr>
        <w:t>為瞭解畢業生專業能力及就業情形，研擬並落實畢業生生涯發展追蹤機制、學生學習成效評估機制及蒐集相關內外部人員意見，以作為系所</w:t>
      </w:r>
      <w:r w:rsidR="00E65AE6" w:rsidRPr="00844656">
        <w:rPr>
          <w:rFonts w:cs="Times New Roman" w:hint="eastAsia"/>
          <w:szCs w:val="28"/>
        </w:rPr>
        <w:t>定期自我檢討與改善</w:t>
      </w:r>
      <w:r w:rsidRPr="00844656">
        <w:rPr>
          <w:rFonts w:cs="Times New Roman" w:hint="eastAsia"/>
          <w:szCs w:val="28"/>
        </w:rPr>
        <w:t>之依據。</w:t>
      </w:r>
    </w:p>
    <w:p w:rsidR="001D7F33" w:rsidRPr="0084481A" w:rsidRDefault="001D7F33" w:rsidP="00E65AE6">
      <w:pPr>
        <w:adjustRightInd w:val="0"/>
        <w:ind w:leftChars="200" w:left="560"/>
        <w:contextualSpacing/>
        <w:outlineLvl w:val="2"/>
        <w:rPr>
          <w:rFonts w:cs="Times New Roman"/>
          <w:b/>
          <w:szCs w:val="28"/>
        </w:rPr>
      </w:pPr>
      <w:bookmarkStart w:id="85" w:name="_Toc16860928"/>
      <w:r w:rsidRPr="0084481A">
        <w:rPr>
          <w:rFonts w:cs="Times New Roman" w:hint="eastAsia"/>
          <w:b/>
          <w:szCs w:val="28"/>
        </w:rPr>
        <w:t>(</w:t>
      </w:r>
      <w:r w:rsidRPr="0084481A">
        <w:rPr>
          <w:rFonts w:cs="Times New Roman" w:hint="eastAsia"/>
          <w:b/>
          <w:szCs w:val="28"/>
        </w:rPr>
        <w:t>一</w:t>
      </w:r>
      <w:r w:rsidRPr="0084481A">
        <w:rPr>
          <w:rFonts w:cs="Times New Roman" w:hint="eastAsia"/>
          <w:b/>
          <w:szCs w:val="28"/>
        </w:rPr>
        <w:t>)</w:t>
      </w:r>
      <w:r w:rsidRPr="0084481A">
        <w:rPr>
          <w:rFonts w:cs="Times New Roman" w:hint="eastAsia"/>
          <w:b/>
          <w:szCs w:val="28"/>
        </w:rPr>
        <w:t>效標</w:t>
      </w:r>
      <w:r>
        <w:rPr>
          <w:rFonts w:cs="Times New Roman" w:hint="eastAsia"/>
          <w:b/>
          <w:szCs w:val="28"/>
        </w:rPr>
        <w:t>5</w:t>
      </w:r>
      <w:r w:rsidRPr="0084481A">
        <w:rPr>
          <w:rFonts w:cs="Times New Roman" w:hint="eastAsia"/>
          <w:b/>
          <w:szCs w:val="28"/>
        </w:rPr>
        <w:t>-1</w:t>
      </w:r>
      <w:r w:rsidRPr="0084481A">
        <w:rPr>
          <w:rFonts w:ascii="標楷體" w:hAnsi="標楷體" w:cs="Times New Roman" w:hint="eastAsia"/>
          <w:b/>
          <w:szCs w:val="28"/>
        </w:rPr>
        <w:t>、</w:t>
      </w:r>
      <w:r w:rsidRPr="001D7F33">
        <w:rPr>
          <w:rFonts w:cs="Times New Roman" w:hint="eastAsia"/>
          <w:b/>
          <w:szCs w:val="28"/>
        </w:rPr>
        <w:t>系所能建立學習成效評估機制，並整體評估畢業生表現</w:t>
      </w:r>
      <w:bookmarkEnd w:id="85"/>
    </w:p>
    <w:p w:rsidR="001D7F33" w:rsidRPr="001D7F33" w:rsidRDefault="001D7F33" w:rsidP="001D7F33">
      <w:pPr>
        <w:adjustRightInd w:val="0"/>
        <w:ind w:leftChars="250" w:left="700"/>
        <w:contextualSpacing/>
        <w:rPr>
          <w:rFonts w:cs="Times New Roman"/>
        </w:rPr>
      </w:pPr>
      <w:r>
        <w:rPr>
          <w:rFonts w:cs="Times New Roman" w:hint="eastAsia"/>
          <w:szCs w:val="28"/>
        </w:rPr>
        <w:t xml:space="preserve">1. </w:t>
      </w:r>
      <w:r w:rsidRPr="001D7F33">
        <w:rPr>
          <w:rFonts w:cs="Times New Roman" w:hint="eastAsia"/>
        </w:rPr>
        <w:t>畢業生生涯發展追蹤機制落實之情形為何</w:t>
      </w:r>
      <w:r w:rsidR="00844656">
        <w:rPr>
          <w:rFonts w:cs="Times New Roman" w:hint="eastAsia"/>
        </w:rPr>
        <w:t>？</w:t>
      </w:r>
      <w:r w:rsidRPr="001D7F33">
        <w:rPr>
          <w:rFonts w:cs="Times New Roman" w:hint="eastAsia"/>
        </w:rPr>
        <w:t>近</w:t>
      </w:r>
      <w:r w:rsidRPr="001D7F33">
        <w:rPr>
          <w:rFonts w:cs="Times New Roman" w:hint="eastAsia"/>
        </w:rPr>
        <w:t>5</w:t>
      </w:r>
      <w:r w:rsidRPr="001D7F33">
        <w:rPr>
          <w:rFonts w:cs="Times New Roman" w:hint="eastAsia"/>
        </w:rPr>
        <w:t>年畢業生流向問卷填答率如何</w:t>
      </w:r>
      <w:r w:rsidR="00844656">
        <w:rPr>
          <w:rFonts w:cs="Times New Roman" w:hint="eastAsia"/>
        </w:rPr>
        <w:t>？</w:t>
      </w:r>
      <w:r w:rsidR="00E823C1">
        <w:rPr>
          <w:rFonts w:cs="Times New Roman" w:hint="eastAsia"/>
        </w:rPr>
        <w:t>（請填表</w:t>
      </w:r>
      <w:r w:rsidR="00E823C1">
        <w:rPr>
          <w:rFonts w:cs="Times New Roman" w:hint="eastAsia"/>
        </w:rPr>
        <w:t>5.1</w:t>
      </w:r>
      <w:r w:rsidR="00E823C1">
        <w:rPr>
          <w:rFonts w:cs="Times New Roman" w:hint="eastAsia"/>
        </w:rPr>
        <w:t>）</w:t>
      </w:r>
    </w:p>
    <w:p w:rsidR="001D7F33" w:rsidRPr="001D7F33" w:rsidRDefault="001D7F33" w:rsidP="001D7F33">
      <w:pPr>
        <w:adjustRightInd w:val="0"/>
        <w:ind w:leftChars="250" w:left="700"/>
        <w:contextualSpacing/>
        <w:rPr>
          <w:rFonts w:cs="Times New Roman"/>
        </w:rPr>
      </w:pPr>
      <w:r w:rsidRPr="001D7F33">
        <w:rPr>
          <w:rFonts w:cs="Times New Roman" w:hint="eastAsia"/>
        </w:rPr>
        <w:t xml:space="preserve">2. </w:t>
      </w:r>
      <w:r w:rsidRPr="001D7F33">
        <w:rPr>
          <w:rFonts w:cs="Times New Roman" w:hint="eastAsia"/>
        </w:rPr>
        <w:t>畢業生整體學習成效評估機制為何</w:t>
      </w:r>
      <w:r w:rsidR="00844656">
        <w:rPr>
          <w:rFonts w:cs="Times New Roman" w:hint="eastAsia"/>
        </w:rPr>
        <w:t>？</w:t>
      </w:r>
      <w:r w:rsidR="00B57192">
        <w:rPr>
          <w:rFonts w:cs="Times New Roman" w:hint="eastAsia"/>
        </w:rPr>
        <w:t>（請填表</w:t>
      </w:r>
      <w:r w:rsidR="00B57192">
        <w:rPr>
          <w:rFonts w:cs="Times New Roman" w:hint="eastAsia"/>
        </w:rPr>
        <w:t>5.2</w:t>
      </w:r>
      <w:r w:rsidR="00B57192">
        <w:rPr>
          <w:rFonts w:cs="Times New Roman" w:hint="eastAsia"/>
        </w:rPr>
        <w:t>）</w:t>
      </w:r>
    </w:p>
    <w:p w:rsidR="001D7F33" w:rsidRDefault="001D7F33" w:rsidP="001D7F33">
      <w:pPr>
        <w:adjustRightInd w:val="0"/>
        <w:ind w:leftChars="250" w:left="700"/>
        <w:contextualSpacing/>
        <w:rPr>
          <w:rFonts w:cs="Times New Roman"/>
          <w:b/>
          <w:szCs w:val="28"/>
        </w:rPr>
      </w:pPr>
      <w:r w:rsidRPr="001D7F33">
        <w:rPr>
          <w:rFonts w:cs="Times New Roman" w:hint="eastAsia"/>
        </w:rPr>
        <w:t>3.</w:t>
      </w:r>
      <w:r w:rsidRPr="001D7F33">
        <w:rPr>
          <w:rFonts w:cs="Times New Roman" w:hint="eastAsia"/>
        </w:rPr>
        <w:t>是否成立校友會、系所友會，組織及實際運作情形如何</w:t>
      </w:r>
      <w:r w:rsidR="00844656">
        <w:rPr>
          <w:rFonts w:cs="Times New Roman" w:hint="eastAsia"/>
        </w:rPr>
        <w:t>？</w:t>
      </w:r>
    </w:p>
    <w:p w:rsidR="001D7F33" w:rsidRPr="0084481A" w:rsidRDefault="001D7F33" w:rsidP="00844656">
      <w:pPr>
        <w:adjustRightInd w:val="0"/>
        <w:ind w:leftChars="200" w:left="560"/>
        <w:contextualSpacing/>
        <w:outlineLvl w:val="2"/>
        <w:rPr>
          <w:rFonts w:cs="Times New Roman"/>
          <w:b/>
          <w:szCs w:val="28"/>
        </w:rPr>
      </w:pPr>
      <w:bookmarkStart w:id="86" w:name="_Toc16860929"/>
      <w:r w:rsidRPr="0084481A">
        <w:rPr>
          <w:rFonts w:cs="Times New Roman" w:hint="eastAsia"/>
          <w:b/>
          <w:szCs w:val="28"/>
        </w:rPr>
        <w:t>(</w:t>
      </w:r>
      <w:r>
        <w:rPr>
          <w:rFonts w:cs="Times New Roman" w:hint="eastAsia"/>
          <w:b/>
          <w:szCs w:val="28"/>
        </w:rPr>
        <w:t>二</w:t>
      </w:r>
      <w:r w:rsidRPr="0084481A">
        <w:rPr>
          <w:rFonts w:cs="Times New Roman" w:hint="eastAsia"/>
          <w:b/>
          <w:szCs w:val="28"/>
        </w:rPr>
        <w:t>)</w:t>
      </w:r>
      <w:r w:rsidRPr="0084481A">
        <w:rPr>
          <w:rFonts w:cs="Times New Roman" w:hint="eastAsia"/>
          <w:b/>
          <w:szCs w:val="28"/>
        </w:rPr>
        <w:t>效標</w:t>
      </w:r>
      <w:r>
        <w:rPr>
          <w:rFonts w:cs="Times New Roman" w:hint="eastAsia"/>
          <w:b/>
          <w:szCs w:val="28"/>
        </w:rPr>
        <w:t>5</w:t>
      </w:r>
      <w:r w:rsidRPr="0084481A">
        <w:rPr>
          <w:rFonts w:cs="Times New Roman" w:hint="eastAsia"/>
          <w:b/>
          <w:szCs w:val="28"/>
        </w:rPr>
        <w:t>-</w:t>
      </w:r>
      <w:r>
        <w:rPr>
          <w:rFonts w:cs="Times New Roman" w:hint="eastAsia"/>
          <w:b/>
          <w:szCs w:val="28"/>
        </w:rPr>
        <w:t>2</w:t>
      </w:r>
      <w:r w:rsidRPr="00844656">
        <w:rPr>
          <w:rFonts w:cs="Times New Roman" w:hint="eastAsia"/>
          <w:b/>
          <w:szCs w:val="28"/>
        </w:rPr>
        <w:t>、</w:t>
      </w:r>
      <w:r w:rsidR="00844656" w:rsidRPr="00844656">
        <w:rPr>
          <w:rFonts w:cs="Times New Roman" w:hint="eastAsia"/>
          <w:b/>
          <w:szCs w:val="28"/>
        </w:rPr>
        <w:t>蒐集利害關係人意見改善並規劃未來</w:t>
      </w:r>
      <w:bookmarkEnd w:id="86"/>
    </w:p>
    <w:p w:rsidR="00844656" w:rsidRPr="00844656" w:rsidRDefault="001D7F33" w:rsidP="00844656">
      <w:pPr>
        <w:adjustRightInd w:val="0"/>
        <w:ind w:leftChars="250" w:left="700"/>
        <w:contextualSpacing/>
        <w:rPr>
          <w:rFonts w:cs="Times New Roman"/>
          <w:szCs w:val="28"/>
        </w:rPr>
      </w:pPr>
      <w:r w:rsidRPr="00362A5F">
        <w:rPr>
          <w:rFonts w:cs="Times New Roman" w:hint="eastAsia"/>
          <w:szCs w:val="28"/>
        </w:rPr>
        <w:t>1.</w:t>
      </w:r>
      <w:r>
        <w:rPr>
          <w:rFonts w:cs="Times New Roman" w:hint="eastAsia"/>
          <w:szCs w:val="28"/>
        </w:rPr>
        <w:t xml:space="preserve"> </w:t>
      </w:r>
      <w:r w:rsidR="00844656" w:rsidRPr="00844656">
        <w:rPr>
          <w:rFonts w:cs="Times New Roman" w:hint="eastAsia"/>
          <w:szCs w:val="28"/>
        </w:rPr>
        <w:t>學生對整體教育品質及內容觀感為何</w:t>
      </w:r>
      <w:r w:rsidR="00844656">
        <w:rPr>
          <w:rFonts w:cs="Times New Roman" w:hint="eastAsia"/>
          <w:szCs w:val="28"/>
        </w:rPr>
        <w:t>？</w:t>
      </w:r>
    </w:p>
    <w:p w:rsidR="00844656" w:rsidRPr="00844656" w:rsidRDefault="00844656" w:rsidP="00844656">
      <w:pPr>
        <w:adjustRightInd w:val="0"/>
        <w:ind w:leftChars="250" w:left="700"/>
        <w:contextualSpacing/>
        <w:rPr>
          <w:rFonts w:cs="Times New Roman"/>
          <w:szCs w:val="28"/>
        </w:rPr>
      </w:pPr>
      <w:r w:rsidRPr="00844656">
        <w:rPr>
          <w:rFonts w:cs="Times New Roman" w:hint="eastAsia"/>
          <w:szCs w:val="28"/>
        </w:rPr>
        <w:t>2.</w:t>
      </w:r>
      <w:r>
        <w:rPr>
          <w:rFonts w:cs="Times New Roman" w:hint="eastAsia"/>
          <w:szCs w:val="28"/>
        </w:rPr>
        <w:t xml:space="preserve"> </w:t>
      </w:r>
      <w:r w:rsidRPr="00844656">
        <w:rPr>
          <w:rFonts w:cs="Times New Roman" w:hint="eastAsia"/>
          <w:szCs w:val="28"/>
        </w:rPr>
        <w:t>學生、家長、雇主及其他利害關係人以何種方式參與改善教學品質措施</w:t>
      </w:r>
      <w:r>
        <w:rPr>
          <w:rFonts w:cs="Times New Roman" w:hint="eastAsia"/>
          <w:szCs w:val="28"/>
        </w:rPr>
        <w:t>？</w:t>
      </w:r>
      <w:r w:rsidRPr="00844656">
        <w:rPr>
          <w:rFonts w:cs="Times New Roman" w:hint="eastAsia"/>
          <w:szCs w:val="28"/>
        </w:rPr>
        <w:t>學校如何因應其反應</w:t>
      </w:r>
      <w:r>
        <w:rPr>
          <w:rFonts w:cs="Times New Roman" w:hint="eastAsia"/>
          <w:szCs w:val="28"/>
        </w:rPr>
        <w:t>？</w:t>
      </w:r>
    </w:p>
    <w:p w:rsidR="00844656" w:rsidRDefault="00844656" w:rsidP="00844656">
      <w:pPr>
        <w:adjustRightInd w:val="0"/>
        <w:ind w:leftChars="250" w:left="700"/>
        <w:contextualSpacing/>
        <w:rPr>
          <w:rFonts w:cs="Times New Roman"/>
          <w:b/>
          <w:szCs w:val="28"/>
        </w:rPr>
      </w:pPr>
      <w:r w:rsidRPr="00844656">
        <w:rPr>
          <w:rFonts w:cs="Times New Roman" w:hint="eastAsia"/>
          <w:szCs w:val="28"/>
        </w:rPr>
        <w:t>3.</w:t>
      </w:r>
      <w:r>
        <w:rPr>
          <w:rFonts w:cs="Times New Roman" w:hint="eastAsia"/>
          <w:szCs w:val="28"/>
        </w:rPr>
        <w:t xml:space="preserve"> </w:t>
      </w:r>
      <w:r w:rsidRPr="00844656">
        <w:rPr>
          <w:rFonts w:cs="Times New Roman" w:hint="eastAsia"/>
          <w:szCs w:val="28"/>
        </w:rPr>
        <w:t>針對系所務會議、課程委員會議、系所學習成效委員會議等之相關改善建議，執行改善與落實之情形為何</w:t>
      </w:r>
      <w:r>
        <w:rPr>
          <w:rFonts w:cs="Times New Roman" w:hint="eastAsia"/>
          <w:szCs w:val="28"/>
        </w:rPr>
        <w:t>？</w:t>
      </w:r>
      <w:r w:rsidR="00B57192">
        <w:rPr>
          <w:rFonts w:cs="Times New Roman" w:hint="eastAsia"/>
        </w:rPr>
        <w:t>（請填表</w:t>
      </w:r>
      <w:r w:rsidR="00B57192">
        <w:rPr>
          <w:rFonts w:cs="Times New Roman" w:hint="eastAsia"/>
        </w:rPr>
        <w:t>5.3</w:t>
      </w:r>
      <w:r w:rsidR="00B57192">
        <w:rPr>
          <w:rFonts w:cs="Times New Roman" w:hint="eastAsia"/>
        </w:rPr>
        <w:t>）</w:t>
      </w:r>
    </w:p>
    <w:p w:rsidR="00826168" w:rsidRDefault="001D7F33" w:rsidP="00826168">
      <w:pPr>
        <w:adjustRightInd w:val="0"/>
        <w:ind w:leftChars="200" w:left="560"/>
        <w:contextualSpacing/>
        <w:outlineLvl w:val="2"/>
        <w:rPr>
          <w:rFonts w:cs="Times New Roman"/>
          <w:szCs w:val="28"/>
        </w:rPr>
      </w:pPr>
      <w:bookmarkStart w:id="87" w:name="_Toc16860930"/>
      <w:r w:rsidRPr="0084481A">
        <w:rPr>
          <w:rFonts w:cs="Times New Roman" w:hint="eastAsia"/>
          <w:b/>
          <w:szCs w:val="28"/>
        </w:rPr>
        <w:t>(</w:t>
      </w:r>
      <w:r w:rsidR="00844656">
        <w:rPr>
          <w:rFonts w:cs="Times New Roman" w:hint="eastAsia"/>
          <w:b/>
          <w:szCs w:val="28"/>
        </w:rPr>
        <w:t>三</w:t>
      </w:r>
      <w:r w:rsidRPr="0084481A">
        <w:rPr>
          <w:rFonts w:cs="Times New Roman" w:hint="eastAsia"/>
          <w:b/>
          <w:szCs w:val="28"/>
        </w:rPr>
        <w:t>)</w:t>
      </w:r>
      <w:r w:rsidR="00826168" w:rsidRPr="0084481A">
        <w:rPr>
          <w:rFonts w:cs="Times New Roman" w:hint="eastAsia"/>
          <w:b/>
          <w:szCs w:val="28"/>
        </w:rPr>
        <w:t>效標</w:t>
      </w:r>
      <w:r w:rsidR="00826168">
        <w:rPr>
          <w:rFonts w:cs="Times New Roman" w:hint="eastAsia"/>
          <w:b/>
          <w:szCs w:val="28"/>
        </w:rPr>
        <w:t>5</w:t>
      </w:r>
      <w:r w:rsidR="00826168" w:rsidRPr="0084481A">
        <w:rPr>
          <w:rFonts w:cs="Times New Roman" w:hint="eastAsia"/>
          <w:b/>
          <w:szCs w:val="28"/>
        </w:rPr>
        <w:t>-</w:t>
      </w:r>
      <w:r w:rsidR="00826168">
        <w:rPr>
          <w:rFonts w:cs="Times New Roman" w:hint="eastAsia"/>
          <w:b/>
          <w:szCs w:val="28"/>
        </w:rPr>
        <w:t>3</w:t>
      </w:r>
      <w:r w:rsidR="00826168">
        <w:rPr>
          <w:rFonts w:ascii="微軟正黑體" w:eastAsia="微軟正黑體" w:hAnsi="微軟正黑體" w:cs="Times New Roman" w:hint="eastAsia"/>
          <w:b/>
          <w:szCs w:val="28"/>
        </w:rPr>
        <w:t>、</w:t>
      </w:r>
      <w:r w:rsidR="00826168" w:rsidRPr="000C58BD">
        <w:rPr>
          <w:rFonts w:cs="Times New Roman" w:hint="eastAsia"/>
          <w:b/>
          <w:color w:val="767171" w:themeColor="background2" w:themeShade="80"/>
          <w:szCs w:val="28"/>
          <w:u w:val="dotted"/>
        </w:rPr>
        <w:t>自訂特色效標與實施成效</w:t>
      </w:r>
      <w:r w:rsidR="00826168" w:rsidRPr="000C58BD">
        <w:rPr>
          <w:rFonts w:cs="Times New Roman" w:hint="eastAsia"/>
          <w:b/>
          <w:color w:val="767171" w:themeColor="background2" w:themeShade="80"/>
          <w:szCs w:val="28"/>
          <w:u w:val="dotted"/>
        </w:rPr>
        <w:t>1~2</w:t>
      </w:r>
      <w:r w:rsidR="00826168" w:rsidRPr="000C58BD">
        <w:rPr>
          <w:rFonts w:cs="Times New Roman" w:hint="eastAsia"/>
          <w:b/>
          <w:color w:val="767171" w:themeColor="background2" w:themeShade="80"/>
          <w:szCs w:val="28"/>
          <w:u w:val="dotted"/>
        </w:rPr>
        <w:t>項</w:t>
      </w:r>
      <w:bookmarkEnd w:id="87"/>
    </w:p>
    <w:p w:rsidR="00826168" w:rsidRDefault="00826168" w:rsidP="00826168">
      <w:pPr>
        <w:adjustRightInd w:val="0"/>
        <w:ind w:leftChars="250" w:left="700"/>
        <w:contextualSpacing/>
        <w:rPr>
          <w:rFonts w:cs="Times New Roman"/>
          <w:szCs w:val="28"/>
        </w:rPr>
      </w:pPr>
      <w:r>
        <w:rPr>
          <w:rFonts w:cs="Times New Roman" w:hint="eastAsia"/>
          <w:szCs w:val="28"/>
        </w:rPr>
        <w:t>(</w:t>
      </w:r>
      <w:r>
        <w:rPr>
          <w:rFonts w:cs="Times New Roman" w:hint="eastAsia"/>
          <w:szCs w:val="28"/>
        </w:rPr>
        <w:t>至少填寫</w:t>
      </w:r>
      <w:r>
        <w:rPr>
          <w:rFonts w:cs="Times New Roman" w:hint="eastAsia"/>
          <w:szCs w:val="28"/>
        </w:rPr>
        <w:t>1</w:t>
      </w:r>
      <w:r>
        <w:rPr>
          <w:rFonts w:cs="Times New Roman" w:hint="eastAsia"/>
          <w:szCs w:val="28"/>
        </w:rPr>
        <w:t>項</w:t>
      </w:r>
      <w:r>
        <w:rPr>
          <w:rFonts w:ascii="標楷體" w:hAnsi="標楷體" w:cs="Times New Roman" w:hint="eastAsia"/>
          <w:szCs w:val="28"/>
        </w:rPr>
        <w:t>，</w:t>
      </w:r>
      <w:r>
        <w:rPr>
          <w:rFonts w:cs="Times New Roman" w:hint="eastAsia"/>
          <w:szCs w:val="28"/>
        </w:rPr>
        <w:t>請訂明該效標之名稱</w:t>
      </w:r>
      <w:r>
        <w:rPr>
          <w:rFonts w:cs="Times New Roman" w:hint="eastAsia"/>
          <w:szCs w:val="28"/>
        </w:rPr>
        <w:t>)</w:t>
      </w:r>
    </w:p>
    <w:p w:rsidR="00844656" w:rsidRPr="00844656" w:rsidRDefault="00844656" w:rsidP="00826168">
      <w:pPr>
        <w:adjustRightInd w:val="0"/>
        <w:ind w:leftChars="250" w:left="700"/>
        <w:contextualSpacing/>
        <w:rPr>
          <w:rFonts w:cs="Times New Roman"/>
          <w:szCs w:val="28"/>
        </w:rPr>
      </w:pPr>
      <w:r w:rsidRPr="00844656">
        <w:rPr>
          <w:rFonts w:cs="Times New Roman" w:hint="eastAsia"/>
          <w:szCs w:val="28"/>
        </w:rPr>
        <w:t>例</w:t>
      </w:r>
      <w:r w:rsidRPr="00844656">
        <w:rPr>
          <w:rFonts w:cs="Times New Roman" w:hint="eastAsia"/>
          <w:szCs w:val="28"/>
        </w:rPr>
        <w:t>1</w:t>
      </w:r>
      <w:r w:rsidR="009A1D5E">
        <w:rPr>
          <w:rFonts w:cs="Times New Roman" w:hint="eastAsia"/>
          <w:szCs w:val="28"/>
        </w:rPr>
        <w:t xml:space="preserve">. </w:t>
      </w:r>
      <w:r w:rsidRPr="00844656">
        <w:rPr>
          <w:rFonts w:cs="Times New Roman" w:hint="eastAsia"/>
          <w:szCs w:val="28"/>
        </w:rPr>
        <w:t>畢業生專業能力符合系所教育目標之程度為何</w:t>
      </w:r>
      <w:r w:rsidR="009A1D5E">
        <w:rPr>
          <w:rFonts w:cs="Times New Roman" w:hint="eastAsia"/>
          <w:szCs w:val="28"/>
        </w:rPr>
        <w:t>？</w:t>
      </w:r>
    </w:p>
    <w:p w:rsidR="00844656" w:rsidRPr="00844656" w:rsidRDefault="00844656" w:rsidP="00826168">
      <w:pPr>
        <w:adjustRightInd w:val="0"/>
        <w:ind w:leftChars="250" w:left="700"/>
        <w:contextualSpacing/>
        <w:rPr>
          <w:rFonts w:cs="Times New Roman"/>
          <w:szCs w:val="28"/>
        </w:rPr>
      </w:pPr>
      <w:r w:rsidRPr="00844656">
        <w:rPr>
          <w:rFonts w:cs="Times New Roman" w:hint="eastAsia"/>
          <w:szCs w:val="28"/>
        </w:rPr>
        <w:t>例</w:t>
      </w:r>
      <w:r w:rsidRPr="00844656">
        <w:rPr>
          <w:rFonts w:cs="Times New Roman" w:hint="eastAsia"/>
          <w:szCs w:val="28"/>
        </w:rPr>
        <w:t>2</w:t>
      </w:r>
      <w:r w:rsidR="009A1D5E">
        <w:rPr>
          <w:rFonts w:cs="Times New Roman" w:hint="eastAsia"/>
          <w:szCs w:val="28"/>
        </w:rPr>
        <w:t xml:space="preserve">. </w:t>
      </w:r>
      <w:r w:rsidRPr="00844656">
        <w:rPr>
          <w:rFonts w:cs="Times New Roman" w:hint="eastAsia"/>
          <w:szCs w:val="28"/>
        </w:rPr>
        <w:t>系所畢業生在校所學與畢業後就業之關聯情形</w:t>
      </w:r>
      <w:r w:rsidR="009A1D5E">
        <w:rPr>
          <w:rFonts w:cs="Times New Roman" w:hint="eastAsia"/>
          <w:szCs w:val="28"/>
        </w:rPr>
        <w:t>？</w:t>
      </w:r>
      <w:r w:rsidRPr="00844656">
        <w:rPr>
          <w:rFonts w:cs="Times New Roman" w:hint="eastAsia"/>
          <w:szCs w:val="28"/>
        </w:rPr>
        <w:t>所學是否符合就業需求</w:t>
      </w:r>
      <w:r w:rsidR="009A1D5E">
        <w:rPr>
          <w:rFonts w:cs="Times New Roman" w:hint="eastAsia"/>
          <w:szCs w:val="28"/>
        </w:rPr>
        <w:t>？</w:t>
      </w:r>
    </w:p>
    <w:p w:rsidR="00844656" w:rsidRPr="00844656" w:rsidRDefault="00844656" w:rsidP="00826168">
      <w:pPr>
        <w:adjustRightInd w:val="0"/>
        <w:ind w:leftChars="250" w:left="700"/>
        <w:contextualSpacing/>
        <w:rPr>
          <w:rFonts w:cs="Times New Roman"/>
          <w:szCs w:val="28"/>
        </w:rPr>
      </w:pPr>
      <w:r w:rsidRPr="00844656">
        <w:rPr>
          <w:rFonts w:cs="Times New Roman" w:hint="eastAsia"/>
          <w:szCs w:val="28"/>
        </w:rPr>
        <w:t>例</w:t>
      </w:r>
      <w:r w:rsidRPr="00844656">
        <w:rPr>
          <w:rFonts w:cs="Times New Roman" w:hint="eastAsia"/>
          <w:szCs w:val="28"/>
        </w:rPr>
        <w:t>3</w:t>
      </w:r>
      <w:r w:rsidRPr="00844656">
        <w:rPr>
          <w:rFonts w:cs="Times New Roman" w:hint="eastAsia"/>
          <w:szCs w:val="28"/>
        </w:rPr>
        <w:t>系</w:t>
      </w:r>
      <w:r w:rsidRPr="00844656">
        <w:rPr>
          <w:rFonts w:cs="Times New Roman" w:hint="eastAsia"/>
          <w:szCs w:val="28"/>
        </w:rPr>
        <w:t>(</w:t>
      </w:r>
      <w:r w:rsidRPr="00844656">
        <w:rPr>
          <w:rFonts w:cs="Times New Roman" w:hint="eastAsia"/>
          <w:szCs w:val="28"/>
        </w:rPr>
        <w:t>所</w:t>
      </w:r>
      <w:r w:rsidRPr="00844656">
        <w:rPr>
          <w:rFonts w:cs="Times New Roman" w:hint="eastAsia"/>
          <w:szCs w:val="28"/>
        </w:rPr>
        <w:t>)</w:t>
      </w:r>
      <w:r w:rsidRPr="00844656">
        <w:rPr>
          <w:rFonts w:cs="Times New Roman" w:hint="eastAsia"/>
          <w:szCs w:val="28"/>
        </w:rPr>
        <w:t>友建立聯繫管道與方法為何</w:t>
      </w:r>
      <w:r w:rsidRPr="00844656">
        <w:rPr>
          <w:rFonts w:cs="Times New Roman" w:hint="eastAsia"/>
          <w:szCs w:val="28"/>
        </w:rPr>
        <w:t>?</w:t>
      </w:r>
    </w:p>
    <w:p w:rsidR="001D7F33" w:rsidRPr="001D7F33" w:rsidRDefault="00844656" w:rsidP="00826168">
      <w:pPr>
        <w:adjustRightInd w:val="0"/>
        <w:ind w:leftChars="250" w:left="700"/>
        <w:contextualSpacing/>
        <w:rPr>
          <w:rFonts w:cs="Times New Roman"/>
          <w:szCs w:val="28"/>
        </w:rPr>
      </w:pPr>
      <w:r w:rsidRPr="00844656">
        <w:rPr>
          <w:rFonts w:cs="Times New Roman" w:hint="eastAsia"/>
          <w:szCs w:val="28"/>
        </w:rPr>
        <w:t>例</w:t>
      </w:r>
      <w:r w:rsidRPr="00844656">
        <w:rPr>
          <w:rFonts w:cs="Times New Roman" w:hint="eastAsia"/>
          <w:szCs w:val="28"/>
        </w:rPr>
        <w:t>4.</w:t>
      </w:r>
      <w:r w:rsidRPr="00844656">
        <w:rPr>
          <w:rFonts w:cs="Times New Roman" w:hint="eastAsia"/>
          <w:szCs w:val="28"/>
        </w:rPr>
        <w:t>系所是否成立系</w:t>
      </w:r>
      <w:r w:rsidRPr="00844656">
        <w:rPr>
          <w:rFonts w:cs="Times New Roman" w:hint="eastAsia"/>
          <w:szCs w:val="28"/>
        </w:rPr>
        <w:t>(</w:t>
      </w:r>
      <w:r w:rsidRPr="00844656">
        <w:rPr>
          <w:rFonts w:cs="Times New Roman" w:hint="eastAsia"/>
          <w:szCs w:val="28"/>
        </w:rPr>
        <w:t>所</w:t>
      </w:r>
      <w:r w:rsidRPr="00844656">
        <w:rPr>
          <w:rFonts w:cs="Times New Roman" w:hint="eastAsia"/>
          <w:szCs w:val="28"/>
        </w:rPr>
        <w:t>)</w:t>
      </w:r>
      <w:r w:rsidRPr="00844656">
        <w:rPr>
          <w:rFonts w:cs="Times New Roman" w:hint="eastAsia"/>
          <w:szCs w:val="28"/>
        </w:rPr>
        <w:t>友會，組織及實際運作情形如何</w:t>
      </w:r>
      <w:r w:rsidRPr="00844656">
        <w:rPr>
          <w:rFonts w:cs="Times New Roman" w:hint="eastAsia"/>
          <w:szCs w:val="28"/>
        </w:rPr>
        <w:t>?</w:t>
      </w:r>
    </w:p>
    <w:p w:rsidR="004D7B81" w:rsidRDefault="004D7B81">
      <w:pPr>
        <w:widowControl/>
        <w:spacing w:line="240" w:lineRule="auto"/>
      </w:pPr>
      <w:r>
        <w:br w:type="page"/>
      </w:r>
    </w:p>
    <w:p w:rsidR="00533E0F" w:rsidRPr="00D5291B" w:rsidRDefault="00533E0F" w:rsidP="00485AB6">
      <w:pPr>
        <w:jc w:val="center"/>
        <w:outlineLvl w:val="2"/>
        <w:rPr>
          <w:rFonts w:cs="Times New Roman"/>
          <w:b/>
          <w:szCs w:val="28"/>
        </w:rPr>
      </w:pPr>
      <w:bookmarkStart w:id="88" w:name="_Toc16860931"/>
      <w:r w:rsidRPr="00D5291B">
        <w:rPr>
          <w:rFonts w:cs="Times New Roman"/>
          <w:b/>
          <w:szCs w:val="28"/>
        </w:rPr>
        <w:lastRenderedPageBreak/>
        <w:t>表</w:t>
      </w:r>
      <w:r w:rsidRPr="00D5291B">
        <w:rPr>
          <w:rFonts w:cs="Times New Roman"/>
          <w:b/>
          <w:szCs w:val="28"/>
        </w:rPr>
        <w:t>5.1</w:t>
      </w:r>
      <w:r w:rsidR="00485AB6" w:rsidRPr="00D5291B">
        <w:rPr>
          <w:rFonts w:cs="Times New Roman" w:hint="eastAsia"/>
          <w:b/>
          <w:szCs w:val="28"/>
        </w:rPr>
        <w:t xml:space="preserve"> </w:t>
      </w:r>
      <w:r w:rsidRPr="00D5291B">
        <w:rPr>
          <w:rFonts w:cs="Times New Roman"/>
          <w:b/>
          <w:szCs w:val="28"/>
        </w:rPr>
        <w:t>畢業生追蹤</w:t>
      </w:r>
      <w:bookmarkEnd w:id="88"/>
    </w:p>
    <w:p w:rsidR="00533E0F" w:rsidRPr="00D5291B" w:rsidRDefault="00533E0F" w:rsidP="00533E0F">
      <w:pPr>
        <w:rPr>
          <w:rFonts w:cs="Times New Roman"/>
          <w:szCs w:val="28"/>
        </w:rPr>
      </w:pPr>
      <w:r w:rsidRPr="00D5291B">
        <w:rPr>
          <w:rFonts w:cs="Times New Roman"/>
          <w:szCs w:val="28"/>
        </w:rPr>
        <w:t>(</w:t>
      </w:r>
      <w:r w:rsidRPr="00D5291B">
        <w:rPr>
          <w:rFonts w:cs="Times New Roman"/>
          <w:szCs w:val="28"/>
        </w:rPr>
        <w:t>資料來源建議：系友問卷調查、校方校友資料庫、職涯發展中心學生畢業後一年資料及</w:t>
      </w:r>
      <w:r w:rsidRPr="00D5291B">
        <w:rPr>
          <w:rFonts w:cs="Times New Roman"/>
          <w:szCs w:val="28"/>
        </w:rPr>
        <w:t>104</w:t>
      </w:r>
      <w:r w:rsidRPr="00D5291B">
        <w:rPr>
          <w:rFonts w:cs="Times New Roman"/>
          <w:szCs w:val="28"/>
        </w:rPr>
        <w:t>人力銀行相關資料等</w:t>
      </w:r>
      <w:r w:rsidRPr="00D5291B">
        <w:rPr>
          <w:rFonts w:cs="Times New Roman"/>
          <w:szCs w:val="28"/>
        </w:rPr>
        <w:t>)</w:t>
      </w:r>
    </w:p>
    <w:p w:rsidR="00533E0F" w:rsidRPr="00D5291B" w:rsidRDefault="00C75E5F" w:rsidP="00533E0F">
      <w:pPr>
        <w:rPr>
          <w:rFonts w:cs="Times New Roman"/>
          <w:szCs w:val="28"/>
        </w:rPr>
      </w:pPr>
      <w:r w:rsidRPr="00D5291B">
        <w:rPr>
          <w:rFonts w:cs="Times New Roman"/>
          <w:noProof/>
          <w:szCs w:val="28"/>
        </w:rPr>
        <w:drawing>
          <wp:anchor distT="0" distB="0" distL="114300" distR="114300" simplePos="0" relativeHeight="251662336" behindDoc="1" locked="0" layoutInCell="1" allowOverlap="1" wp14:anchorId="22EC457D" wp14:editId="5D328A60">
            <wp:simplePos x="0" y="0"/>
            <wp:positionH relativeFrom="column">
              <wp:posOffset>445770</wp:posOffset>
            </wp:positionH>
            <wp:positionV relativeFrom="paragraph">
              <wp:posOffset>440690</wp:posOffset>
            </wp:positionV>
            <wp:extent cx="4865370" cy="3498215"/>
            <wp:effectExtent l="0" t="0" r="0" b="6985"/>
            <wp:wrapTopAndBottom/>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865370" cy="349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0F" w:rsidRPr="00D5291B">
        <w:rPr>
          <w:rFonts w:cs="Times New Roman"/>
          <w:szCs w:val="28"/>
        </w:rPr>
        <w:t>【範例</w:t>
      </w:r>
      <w:r w:rsidR="00533E0F" w:rsidRPr="00D5291B">
        <w:rPr>
          <w:rFonts w:cs="Times New Roman"/>
          <w:szCs w:val="28"/>
        </w:rPr>
        <w:t>:104</w:t>
      </w:r>
      <w:r w:rsidR="00533E0F" w:rsidRPr="00D5291B">
        <w:rPr>
          <w:rFonts w:cs="Times New Roman"/>
          <w:szCs w:val="28"/>
        </w:rPr>
        <w:t>人力銀行相關資料】</w:t>
      </w:r>
    </w:p>
    <w:p w:rsidR="00533E0F" w:rsidRPr="00D5291B" w:rsidRDefault="00533E0F" w:rsidP="00533E0F">
      <w:pPr>
        <w:rPr>
          <w:rFonts w:cs="Times New Roman"/>
          <w:szCs w:val="28"/>
        </w:rPr>
      </w:pPr>
    </w:p>
    <w:p w:rsidR="00533E0F" w:rsidRPr="00D5291B" w:rsidRDefault="00533E0F" w:rsidP="00533E0F">
      <w:pPr>
        <w:widowControl/>
        <w:spacing w:line="240" w:lineRule="auto"/>
        <w:rPr>
          <w:rFonts w:cs="Times New Roman"/>
          <w:szCs w:val="28"/>
        </w:rPr>
      </w:pPr>
      <w:r w:rsidRPr="00D5291B">
        <w:rPr>
          <w:rFonts w:cs="Times New Roman"/>
          <w:szCs w:val="28"/>
        </w:rPr>
        <w:br w:type="page"/>
      </w:r>
    </w:p>
    <w:p w:rsidR="00533E0F" w:rsidRPr="00D5291B" w:rsidRDefault="00533E0F" w:rsidP="00485AB6">
      <w:pPr>
        <w:jc w:val="center"/>
        <w:outlineLvl w:val="2"/>
        <w:rPr>
          <w:rFonts w:cs="Times New Roman"/>
          <w:b/>
          <w:szCs w:val="28"/>
        </w:rPr>
      </w:pPr>
      <w:bookmarkStart w:id="89" w:name="_Toc16860932"/>
      <w:r w:rsidRPr="00D5291B">
        <w:rPr>
          <w:rFonts w:cs="Times New Roman"/>
          <w:b/>
          <w:szCs w:val="28"/>
        </w:rPr>
        <w:lastRenderedPageBreak/>
        <w:t>表</w:t>
      </w:r>
      <w:r w:rsidRPr="00D5291B">
        <w:rPr>
          <w:rFonts w:cs="Times New Roman"/>
          <w:b/>
          <w:szCs w:val="28"/>
        </w:rPr>
        <w:t>5.2</w:t>
      </w:r>
      <w:r w:rsidR="00485AB6" w:rsidRPr="00D5291B">
        <w:rPr>
          <w:rFonts w:cs="Times New Roman" w:hint="eastAsia"/>
          <w:b/>
          <w:szCs w:val="28"/>
        </w:rPr>
        <w:t xml:space="preserve"> </w:t>
      </w:r>
      <w:r w:rsidRPr="00D5291B">
        <w:rPr>
          <w:rFonts w:cs="Times New Roman"/>
          <w:b/>
          <w:szCs w:val="28"/>
        </w:rPr>
        <w:t>畢業生學生學習成效分析與結果</w:t>
      </w:r>
      <w:bookmarkEnd w:id="89"/>
    </w:p>
    <w:p w:rsidR="00533E0F" w:rsidRPr="00D5291B" w:rsidRDefault="00533E0F" w:rsidP="00533E0F">
      <w:pPr>
        <w:tabs>
          <w:tab w:val="left" w:pos="3481"/>
        </w:tabs>
        <w:rPr>
          <w:rFonts w:cs="Times New Roman"/>
          <w:b/>
          <w:szCs w:val="28"/>
        </w:rPr>
      </w:pPr>
      <w:r w:rsidRPr="00D5291B">
        <w:rPr>
          <w:rFonts w:cs="Times New Roman"/>
          <w:b/>
          <w:szCs w:val="28"/>
        </w:rPr>
        <w:t>一、畢業生問卷部分</w:t>
      </w:r>
    </w:p>
    <w:tbl>
      <w:tblPr>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24"/>
      </w:tblGrid>
      <w:tr w:rsidR="00D5291B" w:rsidRPr="00D5291B" w:rsidTr="00145C67">
        <w:trPr>
          <w:jc w:val="center"/>
        </w:trPr>
        <w:tc>
          <w:tcPr>
            <w:tcW w:w="5000" w:type="pct"/>
          </w:tcPr>
          <w:p w:rsidR="00533E0F" w:rsidRPr="00D5291B" w:rsidRDefault="00533E0F" w:rsidP="00145C67">
            <w:pPr>
              <w:tabs>
                <w:tab w:val="left" w:pos="3481"/>
              </w:tabs>
              <w:rPr>
                <w:rFonts w:cs="Times New Roman"/>
                <w:b/>
                <w:szCs w:val="28"/>
              </w:rPr>
            </w:pPr>
            <w:r w:rsidRPr="00D5291B">
              <w:rPr>
                <w:rFonts w:cs="Times New Roman"/>
                <w:b/>
                <w:szCs w:val="28"/>
              </w:rPr>
              <w:t xml:space="preserve">1. </w:t>
            </w:r>
            <w:r w:rsidRPr="00D5291B">
              <w:rPr>
                <w:rFonts w:cs="Times New Roman"/>
                <w:b/>
                <w:szCs w:val="28"/>
              </w:rPr>
              <w:t>建議建立應屆畢業生問卷調查表，每年施測。</w:t>
            </w:r>
            <w:r w:rsidRPr="00D5291B">
              <w:rPr>
                <w:rFonts w:cs="Times New Roman"/>
                <w:b/>
                <w:kern w:val="0"/>
                <w:szCs w:val="28"/>
              </w:rPr>
              <w:t>建議問卷項目：</w:t>
            </w:r>
          </w:p>
          <w:p w:rsidR="00533E0F" w:rsidRPr="00D5291B" w:rsidRDefault="00533E0F" w:rsidP="00145C67">
            <w:pPr>
              <w:tabs>
                <w:tab w:val="left" w:pos="3481"/>
              </w:tabs>
              <w:rPr>
                <w:rFonts w:cs="Times New Roman"/>
                <w:szCs w:val="28"/>
              </w:rPr>
            </w:pPr>
            <w:r w:rsidRPr="00D5291B">
              <w:rPr>
                <w:rFonts w:cs="Times New Roman"/>
                <w:szCs w:val="28"/>
              </w:rPr>
              <w:t xml:space="preserve"> </w:t>
            </w:r>
            <w:r w:rsidRPr="00D5291B">
              <w:rPr>
                <w:rFonts w:cs="Times New Roman"/>
                <w:szCs w:val="28"/>
              </w:rPr>
              <w:t>一、畢業出路</w:t>
            </w:r>
          </w:p>
          <w:p w:rsidR="00533E0F" w:rsidRPr="00D5291B" w:rsidRDefault="00533E0F" w:rsidP="00145C67">
            <w:pPr>
              <w:tabs>
                <w:tab w:val="left" w:pos="3481"/>
              </w:tabs>
              <w:rPr>
                <w:rFonts w:cs="Times New Roman"/>
                <w:szCs w:val="28"/>
              </w:rPr>
            </w:pPr>
            <w:r w:rsidRPr="00D5291B">
              <w:rPr>
                <w:rFonts w:cs="Times New Roman"/>
                <w:szCs w:val="28"/>
              </w:rPr>
              <w:t xml:space="preserve"> </w:t>
            </w:r>
            <w:r w:rsidRPr="00D5291B">
              <w:rPr>
                <w:rFonts w:cs="Times New Roman"/>
                <w:szCs w:val="28"/>
              </w:rPr>
              <w:t>二、教育滿意度，對本系所之滿意度</w:t>
            </w:r>
          </w:p>
          <w:p w:rsidR="00533E0F" w:rsidRPr="00D5291B" w:rsidRDefault="00533E0F" w:rsidP="00145C67">
            <w:pPr>
              <w:tabs>
                <w:tab w:val="left" w:pos="3481"/>
              </w:tabs>
              <w:rPr>
                <w:rFonts w:cs="Times New Roman"/>
                <w:szCs w:val="28"/>
              </w:rPr>
            </w:pPr>
            <w:r w:rsidRPr="00D5291B">
              <w:rPr>
                <w:rFonts w:cs="Times New Roman"/>
                <w:szCs w:val="28"/>
              </w:rPr>
              <w:t xml:space="preserve"> </w:t>
            </w:r>
            <w:r w:rsidRPr="00D5291B">
              <w:rPr>
                <w:rFonts w:cs="Times New Roman"/>
                <w:szCs w:val="28"/>
              </w:rPr>
              <w:t>三、教育目標達成度</w:t>
            </w:r>
          </w:p>
          <w:p w:rsidR="00533E0F" w:rsidRPr="00D5291B" w:rsidRDefault="00533E0F" w:rsidP="00145C67">
            <w:pPr>
              <w:tabs>
                <w:tab w:val="left" w:pos="3481"/>
              </w:tabs>
              <w:rPr>
                <w:rFonts w:cs="Times New Roman"/>
                <w:szCs w:val="28"/>
              </w:rPr>
            </w:pPr>
            <w:r w:rsidRPr="00D5291B">
              <w:rPr>
                <w:rFonts w:cs="Times New Roman"/>
                <w:szCs w:val="28"/>
              </w:rPr>
              <w:t xml:space="preserve"> </w:t>
            </w:r>
            <w:r w:rsidRPr="00D5291B">
              <w:rPr>
                <w:rFonts w:cs="Times New Roman"/>
                <w:szCs w:val="28"/>
              </w:rPr>
              <w:t>四、自我核心能力達成度</w:t>
            </w:r>
          </w:p>
          <w:p w:rsidR="00533E0F" w:rsidRPr="00D5291B" w:rsidRDefault="00533E0F" w:rsidP="00145C67">
            <w:pPr>
              <w:tabs>
                <w:tab w:val="left" w:pos="3481"/>
              </w:tabs>
              <w:rPr>
                <w:rFonts w:cs="Times New Roman"/>
                <w:szCs w:val="28"/>
              </w:rPr>
            </w:pPr>
            <w:r w:rsidRPr="00D5291B">
              <w:rPr>
                <w:rFonts w:cs="Times New Roman"/>
                <w:szCs w:val="28"/>
              </w:rPr>
              <w:t xml:space="preserve"> </w:t>
            </w:r>
            <w:r w:rsidRPr="00D5291B">
              <w:rPr>
                <w:rFonts w:cs="Times New Roman"/>
                <w:szCs w:val="28"/>
              </w:rPr>
              <w:t>五、其他寶貴建議</w:t>
            </w:r>
          </w:p>
          <w:p w:rsidR="00533E0F" w:rsidRPr="00D5291B" w:rsidRDefault="00533E0F" w:rsidP="00145C67">
            <w:pPr>
              <w:tabs>
                <w:tab w:val="left" w:pos="3481"/>
              </w:tabs>
              <w:rPr>
                <w:rFonts w:cs="Times New Roman"/>
                <w:b/>
                <w:szCs w:val="28"/>
              </w:rPr>
            </w:pPr>
            <w:r w:rsidRPr="00D5291B">
              <w:rPr>
                <w:rFonts w:cs="Times New Roman"/>
                <w:b/>
                <w:szCs w:val="28"/>
              </w:rPr>
              <w:t>2.</w:t>
            </w:r>
            <w:r w:rsidRPr="00D5291B">
              <w:rPr>
                <w:rFonts w:cs="Times New Roman"/>
                <w:b/>
                <w:szCs w:val="28"/>
              </w:rPr>
              <w:t>建議分析：</w:t>
            </w:r>
            <w:r w:rsidR="00D5291B" w:rsidRPr="00D5291B">
              <w:rPr>
                <w:rFonts w:cs="Times New Roman"/>
                <w:b/>
                <w:szCs w:val="28"/>
              </w:rPr>
              <w:t>105-107</w:t>
            </w:r>
            <w:r w:rsidRPr="00D5291B">
              <w:rPr>
                <w:rFonts w:cs="Times New Roman"/>
                <w:b/>
                <w:szCs w:val="28"/>
              </w:rPr>
              <w:t>學年度大學部應屆畢業生「教育目標達成度」</w:t>
            </w:r>
          </w:p>
          <w:p w:rsidR="00533E0F" w:rsidRPr="00D5291B" w:rsidRDefault="000F7CBA" w:rsidP="00145C67">
            <w:pPr>
              <w:tabs>
                <w:tab w:val="left" w:pos="3481"/>
              </w:tabs>
              <w:rPr>
                <w:rFonts w:cs="Times New Roman"/>
                <w:szCs w:val="28"/>
              </w:rPr>
            </w:pPr>
            <w:r>
              <w:rPr>
                <w:rFonts w:cs="Times New Roman"/>
                <w:noProof/>
                <w:szCs w:val="28"/>
              </w:rPr>
              <w:drawing>
                <wp:anchor distT="0" distB="0" distL="114300" distR="114300" simplePos="0" relativeHeight="251674624" behindDoc="0" locked="0" layoutInCell="1" allowOverlap="1">
                  <wp:simplePos x="0" y="0"/>
                  <wp:positionH relativeFrom="column">
                    <wp:posOffset>70908</wp:posOffset>
                  </wp:positionH>
                  <wp:positionV relativeFrom="paragraph">
                    <wp:posOffset>338032</wp:posOffset>
                  </wp:positionV>
                  <wp:extent cx="3517265" cy="1694815"/>
                  <wp:effectExtent l="0" t="0" r="6985" b="635"/>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表5.2.png"/>
                          <pic:cNvPicPr/>
                        </pic:nvPicPr>
                        <pic:blipFill>
                          <a:blip r:embed="rId49">
                            <a:extLst>
                              <a:ext uri="{28A0092B-C50C-407E-A947-70E740481C1C}">
                                <a14:useLocalDpi xmlns:a14="http://schemas.microsoft.com/office/drawing/2010/main" val="0"/>
                              </a:ext>
                            </a:extLst>
                          </a:blip>
                          <a:stretch>
                            <a:fillRect/>
                          </a:stretch>
                        </pic:blipFill>
                        <pic:spPr>
                          <a:xfrm>
                            <a:off x="0" y="0"/>
                            <a:ext cx="3517265" cy="1694815"/>
                          </a:xfrm>
                          <a:prstGeom prst="rect">
                            <a:avLst/>
                          </a:prstGeom>
                        </pic:spPr>
                      </pic:pic>
                    </a:graphicData>
                  </a:graphic>
                  <wp14:sizeRelH relativeFrom="page">
                    <wp14:pctWidth>0</wp14:pctWidth>
                  </wp14:sizeRelH>
                  <wp14:sizeRelV relativeFrom="page">
                    <wp14:pctHeight>0</wp14:pctHeight>
                  </wp14:sizeRelV>
                </wp:anchor>
              </w:drawing>
            </w:r>
            <w:r w:rsidR="00533E0F" w:rsidRPr="00D5291B">
              <w:rPr>
                <w:rFonts w:cs="Times New Roman"/>
                <w:szCs w:val="28"/>
              </w:rPr>
              <w:t>【圖範例】</w:t>
            </w:r>
          </w:p>
          <w:p w:rsidR="00533E0F" w:rsidRPr="00D5291B" w:rsidRDefault="00D5291B" w:rsidP="00145C67">
            <w:pPr>
              <w:tabs>
                <w:tab w:val="left" w:pos="3481"/>
              </w:tabs>
              <w:rPr>
                <w:rFonts w:cs="Times New Roman"/>
                <w:szCs w:val="28"/>
              </w:rPr>
            </w:pPr>
            <w:r w:rsidRPr="00D5291B">
              <w:rPr>
                <w:rFonts w:cs="Times New Roman"/>
                <w:szCs w:val="28"/>
              </w:rPr>
              <w:t>105-107</w:t>
            </w:r>
            <w:r w:rsidR="00533E0F" w:rsidRPr="00D5291B">
              <w:rPr>
                <w:rFonts w:cs="Times New Roman"/>
                <w:szCs w:val="28"/>
              </w:rPr>
              <w:t>學年度碩</w:t>
            </w:r>
            <w:r w:rsidR="00533E0F" w:rsidRPr="00D5291B">
              <w:rPr>
                <w:rFonts w:cs="Times New Roman"/>
                <w:szCs w:val="28"/>
              </w:rPr>
              <w:t>/</w:t>
            </w:r>
            <w:r w:rsidR="00533E0F" w:rsidRPr="00D5291B">
              <w:rPr>
                <w:rFonts w:cs="Times New Roman"/>
                <w:szCs w:val="28"/>
              </w:rPr>
              <w:t>博生應屆畢業生「教育目標達成度」</w:t>
            </w:r>
          </w:p>
          <w:p w:rsidR="00533E0F" w:rsidRPr="00D5291B" w:rsidRDefault="00D5291B" w:rsidP="00145C67">
            <w:pPr>
              <w:tabs>
                <w:tab w:val="left" w:pos="3481"/>
              </w:tabs>
              <w:rPr>
                <w:rFonts w:cs="Times New Roman"/>
                <w:szCs w:val="28"/>
              </w:rPr>
            </w:pPr>
            <w:r w:rsidRPr="00D5291B">
              <w:rPr>
                <w:rFonts w:cs="Times New Roman"/>
                <w:szCs w:val="28"/>
              </w:rPr>
              <w:t>105-107</w:t>
            </w:r>
            <w:r w:rsidR="00533E0F" w:rsidRPr="00D5291B">
              <w:rPr>
                <w:rFonts w:cs="Times New Roman"/>
                <w:szCs w:val="28"/>
              </w:rPr>
              <w:t>學年度大學部應屆畢業生「教育滿意度」</w:t>
            </w:r>
          </w:p>
          <w:p w:rsidR="00533E0F" w:rsidRPr="00D5291B" w:rsidRDefault="00D5291B" w:rsidP="00145C67">
            <w:pPr>
              <w:tabs>
                <w:tab w:val="left" w:pos="3481"/>
              </w:tabs>
              <w:rPr>
                <w:rFonts w:cs="Times New Roman"/>
                <w:szCs w:val="28"/>
              </w:rPr>
            </w:pPr>
            <w:r w:rsidRPr="00D5291B">
              <w:rPr>
                <w:rFonts w:cs="Times New Roman"/>
                <w:szCs w:val="28"/>
              </w:rPr>
              <w:t>105-107</w:t>
            </w:r>
            <w:r w:rsidR="00533E0F" w:rsidRPr="00D5291B">
              <w:rPr>
                <w:rFonts w:cs="Times New Roman"/>
                <w:szCs w:val="28"/>
              </w:rPr>
              <w:t>學年度碩</w:t>
            </w:r>
            <w:r w:rsidR="00533E0F" w:rsidRPr="00D5291B">
              <w:rPr>
                <w:rFonts w:cs="Times New Roman"/>
                <w:szCs w:val="28"/>
              </w:rPr>
              <w:t>/</w:t>
            </w:r>
            <w:r w:rsidR="00533E0F" w:rsidRPr="00D5291B">
              <w:rPr>
                <w:rFonts w:cs="Times New Roman"/>
                <w:szCs w:val="28"/>
              </w:rPr>
              <w:t>博應屆畢業生「教育滿意度」</w:t>
            </w:r>
          </w:p>
          <w:p w:rsidR="00533E0F" w:rsidRPr="00D5291B" w:rsidRDefault="00D5291B" w:rsidP="00145C67">
            <w:pPr>
              <w:tabs>
                <w:tab w:val="left" w:pos="3481"/>
              </w:tabs>
              <w:rPr>
                <w:rFonts w:cs="Times New Roman"/>
                <w:szCs w:val="28"/>
              </w:rPr>
            </w:pPr>
            <w:r w:rsidRPr="00D5291B">
              <w:rPr>
                <w:rFonts w:cs="Times New Roman"/>
                <w:szCs w:val="28"/>
              </w:rPr>
              <w:t>105-107</w:t>
            </w:r>
            <w:r w:rsidR="00533E0F" w:rsidRPr="00D5291B">
              <w:rPr>
                <w:rFonts w:cs="Times New Roman"/>
                <w:szCs w:val="28"/>
              </w:rPr>
              <w:t>學年度大學部畢業生核心能力達成情形</w:t>
            </w:r>
          </w:p>
          <w:p w:rsidR="00533E0F" w:rsidRPr="00D5291B" w:rsidRDefault="00D5291B" w:rsidP="00145C67">
            <w:pPr>
              <w:tabs>
                <w:tab w:val="left" w:pos="3481"/>
              </w:tabs>
              <w:rPr>
                <w:rFonts w:cs="Times New Roman"/>
                <w:szCs w:val="28"/>
              </w:rPr>
            </w:pPr>
            <w:r w:rsidRPr="00D5291B">
              <w:rPr>
                <w:rFonts w:cs="Times New Roman"/>
                <w:szCs w:val="28"/>
              </w:rPr>
              <w:t>105-107</w:t>
            </w:r>
            <w:r w:rsidR="00533E0F" w:rsidRPr="00D5291B">
              <w:rPr>
                <w:rFonts w:cs="Times New Roman"/>
                <w:szCs w:val="28"/>
              </w:rPr>
              <w:t>學年度碩</w:t>
            </w:r>
            <w:r w:rsidR="00533E0F" w:rsidRPr="00D5291B">
              <w:rPr>
                <w:rFonts w:cs="Times New Roman"/>
                <w:szCs w:val="28"/>
              </w:rPr>
              <w:t>/</w:t>
            </w:r>
            <w:r w:rsidR="00533E0F" w:rsidRPr="00D5291B">
              <w:rPr>
                <w:rFonts w:cs="Times New Roman"/>
                <w:szCs w:val="28"/>
              </w:rPr>
              <w:t>博畢業生核心能力達成情形</w:t>
            </w:r>
          </w:p>
        </w:tc>
      </w:tr>
    </w:tbl>
    <w:p w:rsidR="00533E0F" w:rsidRPr="00D5291B" w:rsidRDefault="00533E0F" w:rsidP="00533E0F">
      <w:pPr>
        <w:tabs>
          <w:tab w:val="left" w:pos="3481"/>
        </w:tabs>
        <w:rPr>
          <w:rFonts w:cs="Times New Roman"/>
          <w:b/>
          <w:szCs w:val="28"/>
        </w:rPr>
      </w:pPr>
      <w:r w:rsidRPr="00D5291B">
        <w:rPr>
          <w:rFonts w:cs="Times New Roman"/>
          <w:b/>
          <w:szCs w:val="28"/>
        </w:rPr>
        <w:t>二、整合式課程</w:t>
      </w:r>
      <w:r w:rsidRPr="00D5291B">
        <w:rPr>
          <w:rFonts w:cs="Times New Roman"/>
          <w:b/>
          <w:szCs w:val="28"/>
        </w:rPr>
        <w:t>(Capstone course)</w:t>
      </w:r>
      <w:r w:rsidRPr="00D5291B">
        <w:rPr>
          <w:rFonts w:cs="Times New Roman"/>
          <w:b/>
          <w:szCs w:val="28"/>
        </w:rPr>
        <w:t>成果</w:t>
      </w:r>
    </w:p>
    <w:p w:rsidR="00533E0F" w:rsidRPr="00D5291B" w:rsidRDefault="00533E0F" w:rsidP="00533E0F">
      <w:pPr>
        <w:tabs>
          <w:tab w:val="left" w:pos="3481"/>
        </w:tabs>
        <w:rPr>
          <w:rFonts w:cs="Times New Roman"/>
          <w:b/>
          <w:szCs w:val="28"/>
        </w:rPr>
      </w:pPr>
      <w:r w:rsidRPr="00D5291B">
        <w:rPr>
          <w:rFonts w:cs="Times New Roman"/>
          <w:b/>
          <w:szCs w:val="28"/>
        </w:rPr>
        <w:t>三、畢業生表現成果紀錄</w:t>
      </w:r>
    </w:p>
    <w:p w:rsidR="00533E0F" w:rsidRPr="00D5291B" w:rsidRDefault="00533E0F" w:rsidP="00533E0F">
      <w:pPr>
        <w:tabs>
          <w:tab w:val="left" w:pos="3481"/>
        </w:tabs>
        <w:rPr>
          <w:rFonts w:cs="Times New Roman"/>
          <w:szCs w:val="28"/>
        </w:rPr>
      </w:pPr>
      <w:r w:rsidRPr="00D5291B">
        <w:rPr>
          <w:rFonts w:cs="Times New Roman"/>
          <w:szCs w:val="28"/>
        </w:rPr>
        <w:t>(</w:t>
      </w:r>
      <w:r w:rsidRPr="00D5291B">
        <w:rPr>
          <w:rFonts w:cs="Times New Roman"/>
          <w:szCs w:val="28"/>
        </w:rPr>
        <w:t>如畢業生證照種類通過情形、專題計畫傑出表現等</w:t>
      </w:r>
      <w:r w:rsidRPr="00D5291B">
        <w:rPr>
          <w:rFonts w:cs="Times New Roman"/>
          <w:szCs w:val="28"/>
        </w:rPr>
        <w:t>)</w:t>
      </w:r>
    </w:p>
    <w:p w:rsidR="00533E0F" w:rsidRPr="00D5291B" w:rsidRDefault="00533E0F" w:rsidP="00533E0F">
      <w:pPr>
        <w:tabs>
          <w:tab w:val="left" w:pos="3481"/>
        </w:tabs>
        <w:rPr>
          <w:rFonts w:cs="Times New Roman"/>
          <w:b/>
          <w:szCs w:val="28"/>
        </w:rPr>
      </w:pPr>
      <w:r w:rsidRPr="00D5291B">
        <w:rPr>
          <w:rFonts w:cs="Times New Roman"/>
          <w:b/>
          <w:szCs w:val="28"/>
        </w:rPr>
        <w:t>註：</w:t>
      </w:r>
    </w:p>
    <w:p w:rsidR="00533E0F" w:rsidRPr="00D5291B" w:rsidRDefault="00533E0F" w:rsidP="00533E0F">
      <w:pPr>
        <w:tabs>
          <w:tab w:val="left" w:pos="3481"/>
        </w:tabs>
        <w:ind w:left="364" w:hangingChars="130" w:hanging="364"/>
        <w:rPr>
          <w:rFonts w:cs="Times New Roman"/>
          <w:szCs w:val="28"/>
        </w:rPr>
      </w:pPr>
      <w:r w:rsidRPr="00D5291B">
        <w:rPr>
          <w:rFonts w:cs="Times New Roman"/>
          <w:szCs w:val="28"/>
        </w:rPr>
        <w:t xml:space="preserve">1. </w:t>
      </w:r>
      <w:r w:rsidRPr="00D5291B">
        <w:rPr>
          <w:rFonts w:cs="Times New Roman"/>
          <w:szCs w:val="28"/>
        </w:rPr>
        <w:t>以上為建議佐證資料，系所可提供更多元化評估畢業生整體表現資料。</w:t>
      </w:r>
    </w:p>
    <w:p w:rsidR="00533E0F" w:rsidRPr="00D5291B" w:rsidRDefault="00533E0F" w:rsidP="00533E0F">
      <w:pPr>
        <w:tabs>
          <w:tab w:val="left" w:pos="3481"/>
        </w:tabs>
        <w:ind w:left="364" w:hangingChars="130" w:hanging="364"/>
        <w:rPr>
          <w:rFonts w:cs="Times New Roman"/>
          <w:szCs w:val="28"/>
        </w:rPr>
      </w:pPr>
      <w:r w:rsidRPr="00D5291B">
        <w:rPr>
          <w:rFonts w:cs="Times New Roman"/>
          <w:szCs w:val="28"/>
        </w:rPr>
        <w:t xml:space="preserve">2. </w:t>
      </w:r>
      <w:r w:rsidRPr="00D5291B">
        <w:rPr>
          <w:rFonts w:cs="Times New Roman"/>
          <w:szCs w:val="28"/>
        </w:rPr>
        <w:t>系所可依據需求自行設計及擴增問卷項目，以提升問卷內容度符合學生學習成效分析情形。</w:t>
      </w:r>
      <w:r w:rsidRPr="00D5291B">
        <w:rPr>
          <w:rFonts w:cs="Times New Roman"/>
          <w:szCs w:val="28"/>
        </w:rPr>
        <w:br w:type="page"/>
      </w:r>
    </w:p>
    <w:p w:rsidR="00533E0F" w:rsidRPr="00D5291B" w:rsidRDefault="00533E0F" w:rsidP="00485AB6">
      <w:pPr>
        <w:adjustRightInd w:val="0"/>
        <w:contextualSpacing/>
        <w:jc w:val="center"/>
        <w:outlineLvl w:val="2"/>
        <w:rPr>
          <w:rFonts w:cs="Times New Roman"/>
          <w:b/>
          <w:szCs w:val="28"/>
        </w:rPr>
      </w:pPr>
      <w:bookmarkStart w:id="90" w:name="_Toc16860933"/>
      <w:r w:rsidRPr="00D5291B">
        <w:rPr>
          <w:rFonts w:cs="Times New Roman"/>
          <w:b/>
          <w:szCs w:val="28"/>
        </w:rPr>
        <w:lastRenderedPageBreak/>
        <w:t>表</w:t>
      </w:r>
      <w:r w:rsidRPr="00D5291B">
        <w:rPr>
          <w:rFonts w:cs="Times New Roman"/>
          <w:b/>
          <w:szCs w:val="28"/>
        </w:rPr>
        <w:t>5.3 SWOT</w:t>
      </w:r>
      <w:r w:rsidRPr="00D5291B">
        <w:rPr>
          <w:rFonts w:cs="Times New Roman"/>
          <w:b/>
          <w:szCs w:val="28"/>
        </w:rPr>
        <w:t>自我分析表</w:t>
      </w:r>
      <w:bookmarkEnd w:id="90"/>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62"/>
        <w:gridCol w:w="4662"/>
      </w:tblGrid>
      <w:tr w:rsidR="00D5291B" w:rsidRPr="00D5291B" w:rsidTr="00145C67">
        <w:trPr>
          <w:jc w:val="center"/>
        </w:trPr>
        <w:tc>
          <w:tcPr>
            <w:tcW w:w="5000" w:type="pct"/>
            <w:gridSpan w:val="2"/>
          </w:tcPr>
          <w:p w:rsidR="00533E0F" w:rsidRPr="00D5291B" w:rsidRDefault="00533E0F" w:rsidP="00145C67">
            <w:pPr>
              <w:adjustRightInd w:val="0"/>
              <w:contextualSpacing/>
              <w:jc w:val="center"/>
              <w:rPr>
                <w:rFonts w:cs="Times New Roman"/>
                <w:b/>
                <w:szCs w:val="28"/>
              </w:rPr>
            </w:pPr>
            <w:r w:rsidRPr="00D5291B">
              <w:rPr>
                <w:rFonts w:cs="Times New Roman"/>
                <w:b/>
                <w:szCs w:val="28"/>
              </w:rPr>
              <w:t>內部因素</w:t>
            </w:r>
          </w:p>
          <w:p w:rsidR="00533E0F" w:rsidRPr="00D5291B" w:rsidRDefault="00533E0F" w:rsidP="00145C67">
            <w:pPr>
              <w:adjustRightInd w:val="0"/>
              <w:contextualSpacing/>
              <w:rPr>
                <w:rFonts w:cs="Times New Roman"/>
                <w:szCs w:val="28"/>
              </w:rPr>
            </w:pPr>
            <w:r w:rsidRPr="00D5291B">
              <w:rPr>
                <w:rFonts w:cs="Times New Roman"/>
                <w:szCs w:val="28"/>
              </w:rPr>
              <w:t>例如</w:t>
            </w:r>
            <w:r w:rsidRPr="00D5291B">
              <w:rPr>
                <w:rFonts w:cs="Times New Roman"/>
                <w:szCs w:val="28"/>
              </w:rPr>
              <w:t>:</w:t>
            </w:r>
            <w:r w:rsidRPr="00D5291B">
              <w:rPr>
                <w:rFonts w:cs="Times New Roman"/>
                <w:szCs w:val="28"/>
              </w:rPr>
              <w:t>師資、行政人力、學習資源及學術專業表現等</w:t>
            </w:r>
          </w:p>
        </w:tc>
      </w:tr>
      <w:tr w:rsidR="00D5291B" w:rsidRPr="00D5291B" w:rsidTr="00145C67">
        <w:trPr>
          <w:trHeight w:val="2835"/>
          <w:jc w:val="center"/>
        </w:trPr>
        <w:tc>
          <w:tcPr>
            <w:tcW w:w="2500" w:type="pct"/>
          </w:tcPr>
          <w:p w:rsidR="00533E0F" w:rsidRPr="00D5291B" w:rsidRDefault="00533E0F" w:rsidP="00145C67">
            <w:pPr>
              <w:adjustRightInd w:val="0"/>
              <w:contextualSpacing/>
              <w:rPr>
                <w:rFonts w:cs="Times New Roman"/>
                <w:szCs w:val="28"/>
              </w:rPr>
            </w:pPr>
            <w:r w:rsidRPr="00D5291B">
              <w:rPr>
                <w:rFonts w:cs="Times New Roman"/>
                <w:szCs w:val="28"/>
              </w:rPr>
              <w:t>優勢</w:t>
            </w:r>
            <w:r w:rsidRPr="00D5291B">
              <w:rPr>
                <w:rFonts w:cs="Times New Roman"/>
                <w:szCs w:val="28"/>
              </w:rPr>
              <w:t>(Strengths)</w:t>
            </w:r>
          </w:p>
        </w:tc>
        <w:tc>
          <w:tcPr>
            <w:tcW w:w="2500" w:type="pct"/>
          </w:tcPr>
          <w:p w:rsidR="00533E0F" w:rsidRPr="00D5291B" w:rsidRDefault="00533E0F" w:rsidP="00145C67">
            <w:pPr>
              <w:adjustRightInd w:val="0"/>
              <w:contextualSpacing/>
              <w:rPr>
                <w:rFonts w:cs="Times New Roman"/>
                <w:szCs w:val="28"/>
              </w:rPr>
            </w:pPr>
            <w:r w:rsidRPr="00D5291B">
              <w:rPr>
                <w:rFonts w:cs="Times New Roman"/>
                <w:szCs w:val="28"/>
              </w:rPr>
              <w:t>弱勢</w:t>
            </w:r>
            <w:r w:rsidRPr="00D5291B">
              <w:rPr>
                <w:rFonts w:cs="Times New Roman"/>
                <w:szCs w:val="28"/>
              </w:rPr>
              <w:t>(Weaknesses)</w:t>
            </w:r>
          </w:p>
        </w:tc>
      </w:tr>
      <w:tr w:rsidR="00D5291B" w:rsidRPr="00D5291B" w:rsidTr="00145C67">
        <w:trPr>
          <w:jc w:val="center"/>
        </w:trPr>
        <w:tc>
          <w:tcPr>
            <w:tcW w:w="5000" w:type="pct"/>
            <w:gridSpan w:val="2"/>
          </w:tcPr>
          <w:p w:rsidR="00533E0F" w:rsidRPr="00D5291B" w:rsidRDefault="00533E0F" w:rsidP="00145C67">
            <w:pPr>
              <w:adjustRightInd w:val="0"/>
              <w:contextualSpacing/>
              <w:jc w:val="center"/>
              <w:rPr>
                <w:rFonts w:cs="Times New Roman"/>
                <w:b/>
                <w:szCs w:val="28"/>
              </w:rPr>
            </w:pPr>
            <w:r w:rsidRPr="00D5291B">
              <w:rPr>
                <w:rFonts w:cs="Times New Roman"/>
                <w:b/>
                <w:szCs w:val="28"/>
              </w:rPr>
              <w:t>外部因素</w:t>
            </w:r>
          </w:p>
          <w:p w:rsidR="00533E0F" w:rsidRPr="00D5291B" w:rsidRDefault="00533E0F" w:rsidP="00145C67">
            <w:pPr>
              <w:adjustRightInd w:val="0"/>
              <w:contextualSpacing/>
              <w:rPr>
                <w:rFonts w:cs="Times New Roman"/>
                <w:szCs w:val="28"/>
              </w:rPr>
            </w:pPr>
            <w:r w:rsidRPr="00D5291B">
              <w:rPr>
                <w:rFonts w:cs="Times New Roman"/>
                <w:szCs w:val="28"/>
              </w:rPr>
              <w:t>例：學校整體發展、他校系所動向、研究領域走向、職業市場、政經趨勢等</w:t>
            </w:r>
          </w:p>
        </w:tc>
      </w:tr>
      <w:tr w:rsidR="00D5291B" w:rsidRPr="00D5291B" w:rsidTr="00145C67">
        <w:trPr>
          <w:trHeight w:val="2835"/>
          <w:jc w:val="center"/>
        </w:trPr>
        <w:tc>
          <w:tcPr>
            <w:tcW w:w="2500" w:type="pct"/>
          </w:tcPr>
          <w:p w:rsidR="00533E0F" w:rsidRPr="00D5291B" w:rsidRDefault="00533E0F" w:rsidP="00145C67">
            <w:pPr>
              <w:adjustRightInd w:val="0"/>
              <w:contextualSpacing/>
              <w:rPr>
                <w:rFonts w:cs="Times New Roman"/>
                <w:szCs w:val="28"/>
              </w:rPr>
            </w:pPr>
            <w:r w:rsidRPr="00D5291B">
              <w:rPr>
                <w:rFonts w:cs="Times New Roman"/>
                <w:szCs w:val="28"/>
              </w:rPr>
              <w:t>機會</w:t>
            </w:r>
            <w:r w:rsidRPr="00D5291B">
              <w:rPr>
                <w:rFonts w:cs="Times New Roman"/>
                <w:szCs w:val="28"/>
              </w:rPr>
              <w:t>(Opportunities)</w:t>
            </w:r>
          </w:p>
        </w:tc>
        <w:tc>
          <w:tcPr>
            <w:tcW w:w="2500" w:type="pct"/>
          </w:tcPr>
          <w:p w:rsidR="00533E0F" w:rsidRPr="00D5291B" w:rsidRDefault="00533E0F" w:rsidP="00145C67">
            <w:pPr>
              <w:adjustRightInd w:val="0"/>
              <w:contextualSpacing/>
              <w:rPr>
                <w:rFonts w:cs="Times New Roman"/>
                <w:szCs w:val="28"/>
              </w:rPr>
            </w:pPr>
            <w:r w:rsidRPr="00D5291B">
              <w:rPr>
                <w:rFonts w:cs="Times New Roman"/>
                <w:szCs w:val="28"/>
              </w:rPr>
              <w:t>威脅</w:t>
            </w:r>
            <w:r w:rsidRPr="00D5291B">
              <w:rPr>
                <w:rFonts w:cs="Times New Roman"/>
                <w:szCs w:val="28"/>
              </w:rPr>
              <w:t>(Threats)</w:t>
            </w:r>
          </w:p>
        </w:tc>
      </w:tr>
      <w:tr w:rsidR="00533E0F" w:rsidRPr="00D5291B" w:rsidTr="00145C67">
        <w:trPr>
          <w:trHeight w:val="3969"/>
          <w:jc w:val="center"/>
        </w:trPr>
        <w:tc>
          <w:tcPr>
            <w:tcW w:w="5000" w:type="pct"/>
            <w:gridSpan w:val="2"/>
          </w:tcPr>
          <w:p w:rsidR="00533E0F" w:rsidRPr="00D5291B" w:rsidRDefault="00533E0F" w:rsidP="00145C67">
            <w:pPr>
              <w:adjustRightInd w:val="0"/>
              <w:contextualSpacing/>
              <w:rPr>
                <w:rFonts w:cs="Times New Roman"/>
                <w:szCs w:val="28"/>
              </w:rPr>
            </w:pPr>
            <w:r w:rsidRPr="00D5291B">
              <w:rPr>
                <w:rFonts w:cs="Times New Roman"/>
                <w:szCs w:val="28"/>
              </w:rPr>
              <w:t>因應策略</w:t>
            </w:r>
            <w:r w:rsidRPr="00D5291B">
              <w:rPr>
                <w:rFonts w:cs="Times New Roman"/>
                <w:szCs w:val="28"/>
              </w:rPr>
              <w:t>(Strategies)</w:t>
            </w:r>
          </w:p>
        </w:tc>
      </w:tr>
    </w:tbl>
    <w:p w:rsidR="00C96E9D" w:rsidRPr="00476EFF" w:rsidRDefault="00C96E9D" w:rsidP="00C96E9D">
      <w:pPr>
        <w:spacing w:line="440" w:lineRule="exact"/>
        <w:jc w:val="both"/>
        <w:rPr>
          <w:rFonts w:cs="Times New Roman"/>
          <w:szCs w:val="28"/>
        </w:rPr>
      </w:pPr>
      <w:r>
        <w:rPr>
          <w:rFonts w:cs="Times New Roman" w:hint="eastAsia"/>
          <w:szCs w:val="28"/>
        </w:rPr>
        <w:t>註</w:t>
      </w:r>
      <w:r>
        <w:rPr>
          <w:rFonts w:ascii="標楷體" w:hAnsi="標楷體" w:cs="Times New Roman" w:hint="eastAsia"/>
          <w:szCs w:val="28"/>
        </w:rPr>
        <w:t>：</w:t>
      </w:r>
      <w:r w:rsidRPr="00476EFF">
        <w:rPr>
          <w:rFonts w:cs="Times New Roman"/>
          <w:szCs w:val="28"/>
        </w:rPr>
        <w:t>進行該分析時，應以前次受評至現今最新發展狀況做撰寫，請勿沿用前次評鑑報告相關內容稍作調整。</w:t>
      </w:r>
    </w:p>
    <w:p w:rsidR="00021421" w:rsidRPr="00D5291B" w:rsidRDefault="006644A6" w:rsidP="00021421">
      <w:pPr>
        <w:adjustRightInd w:val="0"/>
        <w:contextualSpacing/>
        <w:jc w:val="center"/>
        <w:outlineLvl w:val="2"/>
        <w:rPr>
          <w:rFonts w:cs="Times New Roman"/>
          <w:b/>
          <w:szCs w:val="28"/>
        </w:rPr>
      </w:pPr>
      <w:r>
        <w:br w:type="page"/>
      </w:r>
      <w:bookmarkStart w:id="91" w:name="_Toc16860934"/>
      <w:r w:rsidR="00021421" w:rsidRPr="00D5291B">
        <w:rPr>
          <w:rFonts w:cs="Times New Roman"/>
          <w:b/>
          <w:szCs w:val="28"/>
        </w:rPr>
        <w:lastRenderedPageBreak/>
        <w:t>表</w:t>
      </w:r>
      <w:r w:rsidR="00021421">
        <w:rPr>
          <w:rFonts w:cs="Times New Roman" w:hint="eastAsia"/>
          <w:b/>
          <w:szCs w:val="28"/>
        </w:rPr>
        <w:t>6</w:t>
      </w:r>
      <w:r w:rsidR="00021421">
        <w:rPr>
          <w:rFonts w:cs="Times New Roman"/>
          <w:b/>
          <w:szCs w:val="28"/>
        </w:rPr>
        <w:t>.</w:t>
      </w:r>
      <w:r w:rsidR="00021421">
        <w:rPr>
          <w:rFonts w:cs="Times New Roman" w:hint="eastAsia"/>
          <w:b/>
          <w:szCs w:val="28"/>
        </w:rPr>
        <w:t>1</w:t>
      </w:r>
      <w:r w:rsidR="00021421" w:rsidRPr="00021421">
        <w:rPr>
          <w:rFonts w:cs="Times New Roman" w:hint="eastAsia"/>
          <w:b/>
          <w:szCs w:val="28"/>
        </w:rPr>
        <w:t>系級自辦品保結果認定檢核表</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22"/>
        <w:gridCol w:w="3450"/>
        <w:gridCol w:w="3252"/>
        <w:gridCol w:w="1420"/>
      </w:tblGrid>
      <w:tr w:rsidR="00021421" w:rsidRPr="00021421" w:rsidTr="00021421">
        <w:trPr>
          <w:trHeight w:val="411"/>
          <w:tblHeader/>
          <w:jc w:val="center"/>
        </w:trPr>
        <w:tc>
          <w:tcPr>
            <w:tcW w:w="654" w:type="pct"/>
            <w:shd w:val="clear" w:color="auto" w:fill="auto"/>
            <w:vAlign w:val="center"/>
          </w:tcPr>
          <w:p w:rsidR="00021421" w:rsidRPr="00021421" w:rsidRDefault="00021421" w:rsidP="00021421">
            <w:pPr>
              <w:spacing w:line="300" w:lineRule="exact"/>
              <w:jc w:val="center"/>
              <w:rPr>
                <w:sz w:val="24"/>
                <w:szCs w:val="24"/>
              </w:rPr>
            </w:pPr>
            <w:r w:rsidRPr="00021421">
              <w:rPr>
                <w:sz w:val="24"/>
                <w:szCs w:val="24"/>
              </w:rPr>
              <w:t>檢核項目</w:t>
            </w:r>
          </w:p>
        </w:tc>
        <w:tc>
          <w:tcPr>
            <w:tcW w:w="1846" w:type="pct"/>
            <w:shd w:val="clear" w:color="auto" w:fill="auto"/>
            <w:vAlign w:val="center"/>
          </w:tcPr>
          <w:p w:rsidR="00021421" w:rsidRPr="00021421" w:rsidRDefault="00021421" w:rsidP="00021421">
            <w:pPr>
              <w:spacing w:line="300" w:lineRule="exact"/>
              <w:jc w:val="center"/>
              <w:rPr>
                <w:sz w:val="24"/>
                <w:szCs w:val="24"/>
              </w:rPr>
            </w:pPr>
            <w:r w:rsidRPr="00021421">
              <w:rPr>
                <w:sz w:val="24"/>
                <w:szCs w:val="24"/>
              </w:rPr>
              <w:t>說明</w:t>
            </w:r>
          </w:p>
        </w:tc>
        <w:tc>
          <w:tcPr>
            <w:tcW w:w="1740" w:type="pct"/>
            <w:vAlign w:val="center"/>
          </w:tcPr>
          <w:p w:rsidR="00021421" w:rsidRPr="00021421" w:rsidRDefault="00021421" w:rsidP="00021421">
            <w:pPr>
              <w:spacing w:line="300" w:lineRule="exact"/>
              <w:jc w:val="center"/>
              <w:rPr>
                <w:rFonts w:ascii="標楷體" w:hAnsi="標楷體"/>
                <w:sz w:val="24"/>
                <w:szCs w:val="24"/>
              </w:rPr>
            </w:pPr>
            <w:r w:rsidRPr="00021421">
              <w:rPr>
                <w:rFonts w:ascii="標楷體" w:hAnsi="標楷體" w:hint="eastAsia"/>
                <w:sz w:val="24"/>
                <w:szCs w:val="24"/>
              </w:rPr>
              <w:t>系所執行情形</w:t>
            </w:r>
          </w:p>
        </w:tc>
        <w:tc>
          <w:tcPr>
            <w:tcW w:w="760" w:type="pct"/>
          </w:tcPr>
          <w:p w:rsidR="00021421" w:rsidRPr="00021421" w:rsidRDefault="00021421" w:rsidP="00021421">
            <w:pPr>
              <w:spacing w:line="300" w:lineRule="exact"/>
              <w:jc w:val="center"/>
              <w:rPr>
                <w:rFonts w:ascii="標楷體" w:hAnsi="標楷體"/>
                <w:sz w:val="24"/>
                <w:szCs w:val="24"/>
              </w:rPr>
            </w:pPr>
            <w:r w:rsidRPr="00021421">
              <w:rPr>
                <w:rFonts w:ascii="標楷體" w:hAnsi="標楷體" w:hint="eastAsia"/>
                <w:sz w:val="24"/>
                <w:szCs w:val="24"/>
              </w:rPr>
              <w:t>結果報告對照頁數與檢附佐證資料</w:t>
            </w:r>
          </w:p>
        </w:tc>
      </w:tr>
      <w:tr w:rsidR="00021421" w:rsidRPr="00021421" w:rsidTr="00021421">
        <w:trPr>
          <w:trHeight w:val="946"/>
          <w:jc w:val="center"/>
        </w:trPr>
        <w:tc>
          <w:tcPr>
            <w:tcW w:w="654" w:type="pct"/>
            <w:vMerge w:val="restart"/>
            <w:shd w:val="clear" w:color="auto" w:fill="auto"/>
          </w:tcPr>
          <w:p w:rsidR="00021421" w:rsidRPr="00021421" w:rsidRDefault="00021421" w:rsidP="00021421">
            <w:pPr>
              <w:spacing w:line="300" w:lineRule="exact"/>
              <w:ind w:left="180" w:hangingChars="75" w:hanging="180"/>
              <w:jc w:val="both"/>
              <w:rPr>
                <w:sz w:val="24"/>
                <w:szCs w:val="24"/>
              </w:rPr>
            </w:pPr>
            <w:r w:rsidRPr="00021421">
              <w:rPr>
                <w:sz w:val="24"/>
                <w:szCs w:val="24"/>
              </w:rPr>
              <w:t>1.</w:t>
            </w:r>
            <w:r w:rsidRPr="00021421">
              <w:rPr>
                <w:rFonts w:hint="eastAsia"/>
                <w:sz w:val="24"/>
                <w:szCs w:val="24"/>
              </w:rPr>
              <w:t>自辦</w:t>
            </w:r>
            <w:r w:rsidRPr="00021421">
              <w:rPr>
                <w:rFonts w:hAnsi="標楷體" w:hint="eastAsia"/>
                <w:sz w:val="24"/>
                <w:szCs w:val="24"/>
              </w:rPr>
              <w:t>品保相關辦法與會議紀錄完備情形</w:t>
            </w:r>
          </w:p>
        </w:tc>
        <w:tc>
          <w:tcPr>
            <w:tcW w:w="1846" w:type="pct"/>
            <w:shd w:val="clear" w:color="auto" w:fill="auto"/>
            <w:vAlign w:val="center"/>
          </w:tcPr>
          <w:p w:rsidR="00021421" w:rsidRPr="00021421" w:rsidRDefault="00021421" w:rsidP="00021421">
            <w:pPr>
              <w:pStyle w:val="ae"/>
              <w:numPr>
                <w:ilvl w:val="0"/>
                <w:numId w:val="36"/>
              </w:numPr>
              <w:spacing w:line="300" w:lineRule="exact"/>
              <w:ind w:leftChars="0" w:left="549"/>
              <w:jc w:val="both"/>
              <w:rPr>
                <w:rFonts w:eastAsia="標楷體"/>
                <w:sz w:val="24"/>
                <w:szCs w:val="24"/>
              </w:rPr>
            </w:pPr>
            <w:r w:rsidRPr="00021421">
              <w:rPr>
                <w:rFonts w:eastAsia="標楷體"/>
                <w:sz w:val="24"/>
                <w:szCs w:val="24"/>
              </w:rPr>
              <w:t>自辦品保相關會議或說明會</w:t>
            </w:r>
            <w:r w:rsidRPr="00021421">
              <w:rPr>
                <w:rFonts w:eastAsia="標楷體" w:hint="eastAsia"/>
                <w:sz w:val="24"/>
                <w:szCs w:val="24"/>
              </w:rPr>
              <w:t>（</w:t>
            </w:r>
            <w:r w:rsidRPr="00021421">
              <w:rPr>
                <w:rFonts w:eastAsia="標楷體"/>
                <w:sz w:val="24"/>
                <w:szCs w:val="24"/>
              </w:rPr>
              <w:t>含檢討管考會議</w:t>
            </w:r>
            <w:r w:rsidRPr="00021421">
              <w:rPr>
                <w:rFonts w:eastAsia="標楷體" w:hint="eastAsia"/>
                <w:sz w:val="24"/>
                <w:szCs w:val="24"/>
              </w:rPr>
              <w:t>）</w:t>
            </w:r>
            <w:r w:rsidRPr="00021421">
              <w:rPr>
                <w:rFonts w:eastAsia="標楷體"/>
                <w:sz w:val="24"/>
                <w:szCs w:val="24"/>
              </w:rPr>
              <w:t>有完整紀錄（</w:t>
            </w:r>
            <w:r w:rsidRPr="00021421">
              <w:rPr>
                <w:rFonts w:eastAsia="標楷體" w:hint="eastAsia"/>
                <w:sz w:val="24"/>
                <w:szCs w:val="24"/>
              </w:rPr>
              <w:t>含會議內容、委員出席表等，可</w:t>
            </w:r>
            <w:r w:rsidRPr="00021421">
              <w:rPr>
                <w:rFonts w:eastAsia="標楷體"/>
                <w:sz w:val="24"/>
                <w:szCs w:val="24"/>
              </w:rPr>
              <w:t>註明超連結網址供委員瀏覽）。</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571"/>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6"/>
              </w:numPr>
              <w:spacing w:line="300" w:lineRule="exact"/>
              <w:ind w:leftChars="-50" w:left="580"/>
              <w:jc w:val="both"/>
              <w:rPr>
                <w:rFonts w:eastAsia="標楷體"/>
                <w:sz w:val="24"/>
                <w:szCs w:val="24"/>
              </w:rPr>
            </w:pPr>
            <w:r w:rsidRPr="00021421">
              <w:rPr>
                <w:rFonts w:eastAsia="標楷體"/>
                <w:sz w:val="24"/>
                <w:szCs w:val="24"/>
              </w:rPr>
              <w:t>自辦品保機制如於執行過程中有調整修正之情形，應予說明並檢附相關文件。</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58"/>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6"/>
              </w:numPr>
              <w:spacing w:line="300" w:lineRule="exact"/>
              <w:ind w:leftChars="-50" w:left="580"/>
              <w:jc w:val="both"/>
              <w:rPr>
                <w:rFonts w:eastAsia="標楷體"/>
                <w:sz w:val="24"/>
                <w:szCs w:val="24"/>
              </w:rPr>
            </w:pPr>
            <w:r w:rsidRPr="00021421">
              <w:rPr>
                <w:rFonts w:eastAsia="標楷體" w:hint="eastAsia"/>
                <w:sz w:val="24"/>
                <w:szCs w:val="24"/>
              </w:rPr>
              <w:t>自辦品保相關法規修訂及公告與推動情形。</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894"/>
          <w:jc w:val="center"/>
        </w:trPr>
        <w:tc>
          <w:tcPr>
            <w:tcW w:w="654" w:type="pct"/>
            <w:vMerge w:val="restart"/>
            <w:shd w:val="clear" w:color="auto" w:fill="auto"/>
          </w:tcPr>
          <w:p w:rsidR="00021421" w:rsidRPr="00021421" w:rsidRDefault="00021421" w:rsidP="00021421">
            <w:pPr>
              <w:spacing w:line="300" w:lineRule="exact"/>
              <w:ind w:left="180" w:hangingChars="75" w:hanging="180"/>
              <w:jc w:val="both"/>
              <w:rPr>
                <w:sz w:val="24"/>
                <w:szCs w:val="24"/>
              </w:rPr>
            </w:pPr>
            <w:r w:rsidRPr="00021421">
              <w:rPr>
                <w:sz w:val="24"/>
                <w:szCs w:val="24"/>
              </w:rPr>
              <w:t>2.</w:t>
            </w:r>
            <w:r w:rsidRPr="00021421">
              <w:rPr>
                <w:rFonts w:hAnsi="標楷體" w:hint="eastAsia"/>
                <w:sz w:val="24"/>
                <w:szCs w:val="24"/>
              </w:rPr>
              <w:t>訪視委員遴聘情形</w:t>
            </w:r>
          </w:p>
        </w:tc>
        <w:tc>
          <w:tcPr>
            <w:tcW w:w="1846" w:type="pct"/>
            <w:shd w:val="clear" w:color="auto" w:fill="auto"/>
            <w:vAlign w:val="center"/>
          </w:tcPr>
          <w:p w:rsidR="00021421" w:rsidRPr="00021421" w:rsidRDefault="00021421" w:rsidP="00021421">
            <w:pPr>
              <w:pStyle w:val="ae"/>
              <w:numPr>
                <w:ilvl w:val="0"/>
                <w:numId w:val="37"/>
              </w:numPr>
              <w:spacing w:line="300" w:lineRule="exact"/>
              <w:ind w:leftChars="-50" w:left="580"/>
              <w:jc w:val="both"/>
              <w:rPr>
                <w:rFonts w:eastAsia="標楷體"/>
                <w:strike/>
                <w:sz w:val="24"/>
                <w:szCs w:val="24"/>
              </w:rPr>
            </w:pPr>
            <w:r w:rsidRPr="00021421">
              <w:rPr>
                <w:rFonts w:eastAsia="標楷體" w:hint="eastAsia"/>
                <w:sz w:val="24"/>
                <w:szCs w:val="24"/>
              </w:rPr>
              <w:t>訪視</w:t>
            </w:r>
            <w:r w:rsidRPr="00021421">
              <w:rPr>
                <w:rFonts w:eastAsia="標楷體"/>
                <w:sz w:val="24"/>
                <w:szCs w:val="24"/>
              </w:rPr>
              <w:t>委員之邀請，符合自辦品保</w:t>
            </w:r>
            <w:r w:rsidRPr="00021421">
              <w:rPr>
                <w:rFonts w:eastAsia="標楷體" w:hint="eastAsia"/>
                <w:sz w:val="24"/>
                <w:szCs w:val="24"/>
              </w:rPr>
              <w:t>相關</w:t>
            </w:r>
            <w:r w:rsidRPr="00021421">
              <w:rPr>
                <w:rFonts w:eastAsia="標楷體"/>
                <w:sz w:val="24"/>
                <w:szCs w:val="24"/>
              </w:rPr>
              <w:t>辦法之規定，且具專業性</w:t>
            </w:r>
            <w:r w:rsidRPr="00021421">
              <w:rPr>
                <w:rFonts w:eastAsia="標楷體" w:hint="eastAsia"/>
                <w:sz w:val="24"/>
                <w:szCs w:val="24"/>
              </w:rPr>
              <w:t>與</w:t>
            </w:r>
            <w:r w:rsidRPr="00021421">
              <w:rPr>
                <w:rFonts w:eastAsia="標楷體"/>
                <w:sz w:val="24"/>
                <w:szCs w:val="24"/>
              </w:rPr>
              <w:t>公正性，並能謹守</w:t>
            </w:r>
            <w:r w:rsidRPr="00021421">
              <w:rPr>
                <w:rFonts w:eastAsia="標楷體" w:hint="eastAsia"/>
                <w:sz w:val="24"/>
                <w:szCs w:val="24"/>
              </w:rPr>
              <w:t>倫理與</w:t>
            </w:r>
            <w:r w:rsidRPr="00021421">
              <w:rPr>
                <w:rFonts w:eastAsia="標楷體"/>
                <w:sz w:val="24"/>
                <w:szCs w:val="24"/>
              </w:rPr>
              <w:t>利益迴避原則。</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505"/>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7"/>
              </w:numPr>
              <w:spacing w:line="300" w:lineRule="exact"/>
              <w:ind w:leftChars="-50" w:left="580"/>
              <w:jc w:val="both"/>
              <w:rPr>
                <w:rFonts w:eastAsia="標楷體"/>
                <w:sz w:val="24"/>
                <w:szCs w:val="24"/>
              </w:rPr>
            </w:pPr>
            <w:r w:rsidRPr="00021421">
              <w:rPr>
                <w:rFonts w:eastAsia="標楷體"/>
                <w:sz w:val="24"/>
                <w:szCs w:val="24"/>
              </w:rPr>
              <w:t>提供</w:t>
            </w:r>
            <w:r w:rsidRPr="00021421">
              <w:rPr>
                <w:rFonts w:eastAsia="標楷體" w:hint="eastAsia"/>
                <w:sz w:val="24"/>
                <w:szCs w:val="24"/>
              </w:rPr>
              <w:t>系級實訪視</w:t>
            </w:r>
            <w:r w:rsidRPr="00021421">
              <w:rPr>
                <w:rFonts w:eastAsia="標楷體"/>
                <w:sz w:val="24"/>
                <w:szCs w:val="24"/>
              </w:rPr>
              <w:t>委員名單及其學經歷相關</w:t>
            </w:r>
            <w:r w:rsidRPr="00021421">
              <w:rPr>
                <w:rFonts w:eastAsia="標楷體" w:hint="eastAsia"/>
                <w:sz w:val="24"/>
                <w:szCs w:val="24"/>
              </w:rPr>
              <w:t>完整</w:t>
            </w:r>
            <w:r w:rsidRPr="00021421">
              <w:rPr>
                <w:rFonts w:eastAsia="標楷體"/>
                <w:sz w:val="24"/>
                <w:szCs w:val="24"/>
              </w:rPr>
              <w:t>資料。</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462"/>
          <w:jc w:val="center"/>
        </w:trPr>
        <w:tc>
          <w:tcPr>
            <w:tcW w:w="654" w:type="pct"/>
            <w:vMerge w:val="restart"/>
            <w:shd w:val="clear" w:color="auto" w:fill="auto"/>
          </w:tcPr>
          <w:p w:rsidR="00021421" w:rsidRPr="00021421" w:rsidRDefault="00021421" w:rsidP="00021421">
            <w:pPr>
              <w:spacing w:line="300" w:lineRule="exact"/>
              <w:ind w:left="180" w:hangingChars="75" w:hanging="180"/>
              <w:jc w:val="both"/>
              <w:rPr>
                <w:sz w:val="24"/>
                <w:szCs w:val="24"/>
              </w:rPr>
            </w:pPr>
            <w:r w:rsidRPr="00021421">
              <w:rPr>
                <w:sz w:val="24"/>
                <w:szCs w:val="24"/>
              </w:rPr>
              <w:t>3.</w:t>
            </w:r>
            <w:r w:rsidRPr="00021421">
              <w:rPr>
                <w:rFonts w:hint="eastAsia"/>
                <w:sz w:val="24"/>
                <w:szCs w:val="24"/>
              </w:rPr>
              <w:t>自辦</w:t>
            </w:r>
            <w:r w:rsidRPr="00021421">
              <w:rPr>
                <w:rFonts w:hAnsi="標楷體" w:hint="eastAsia"/>
                <w:sz w:val="24"/>
                <w:szCs w:val="24"/>
              </w:rPr>
              <w:t>品保作業辦理情形</w:t>
            </w:r>
          </w:p>
        </w:tc>
        <w:tc>
          <w:tcPr>
            <w:tcW w:w="1846" w:type="pct"/>
            <w:shd w:val="clear" w:color="auto" w:fill="auto"/>
            <w:vAlign w:val="center"/>
          </w:tcPr>
          <w:p w:rsidR="00021421" w:rsidRPr="00021421" w:rsidRDefault="00021421" w:rsidP="00021421">
            <w:pPr>
              <w:pStyle w:val="ae"/>
              <w:numPr>
                <w:ilvl w:val="0"/>
                <w:numId w:val="38"/>
              </w:numPr>
              <w:spacing w:line="300" w:lineRule="exact"/>
              <w:ind w:leftChars="-50" w:left="580"/>
              <w:jc w:val="both"/>
              <w:rPr>
                <w:rFonts w:eastAsia="標楷體"/>
                <w:sz w:val="24"/>
                <w:szCs w:val="24"/>
              </w:rPr>
            </w:pPr>
            <w:r w:rsidRPr="00021421">
              <w:rPr>
                <w:rFonts w:eastAsia="標楷體"/>
                <w:sz w:val="24"/>
                <w:szCs w:val="24"/>
              </w:rPr>
              <w:t>自辦品保</w:t>
            </w:r>
            <w:r w:rsidRPr="00021421">
              <w:rPr>
                <w:rFonts w:eastAsia="標楷體" w:hint="eastAsia"/>
                <w:sz w:val="24"/>
                <w:szCs w:val="24"/>
              </w:rPr>
              <w:t>行政作業及</w:t>
            </w:r>
            <w:r w:rsidRPr="00021421">
              <w:rPr>
                <w:rFonts w:eastAsia="標楷體"/>
                <w:sz w:val="24"/>
                <w:szCs w:val="24"/>
              </w:rPr>
              <w:t>流程管控運作情形。</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554"/>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8"/>
              </w:numPr>
              <w:spacing w:line="300" w:lineRule="exact"/>
              <w:ind w:leftChars="-50" w:left="580"/>
              <w:jc w:val="both"/>
              <w:rPr>
                <w:rFonts w:eastAsia="標楷體"/>
                <w:sz w:val="24"/>
                <w:szCs w:val="24"/>
              </w:rPr>
            </w:pPr>
            <w:r w:rsidRPr="00021421">
              <w:rPr>
                <w:rFonts w:eastAsia="標楷體" w:hint="eastAsia"/>
                <w:sz w:val="24"/>
                <w:szCs w:val="24"/>
              </w:rPr>
              <w:t>自我評鑑報告之形成。</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345"/>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8"/>
              </w:numPr>
              <w:spacing w:line="300" w:lineRule="exact"/>
              <w:ind w:leftChars="-50" w:left="580"/>
              <w:jc w:val="both"/>
              <w:rPr>
                <w:rFonts w:eastAsia="標楷體"/>
                <w:sz w:val="24"/>
                <w:szCs w:val="24"/>
              </w:rPr>
            </w:pPr>
            <w:r w:rsidRPr="00021421">
              <w:rPr>
                <w:rFonts w:eastAsia="標楷體" w:hint="eastAsia"/>
                <w:sz w:val="24"/>
                <w:szCs w:val="24"/>
              </w:rPr>
              <w:t>自辦訪視作業執行情形（應含實地訪視程序與申復機制）。</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1275"/>
          <w:jc w:val="center"/>
        </w:trPr>
        <w:tc>
          <w:tcPr>
            <w:tcW w:w="654" w:type="pct"/>
            <w:vMerge w:val="restart"/>
            <w:shd w:val="clear" w:color="auto" w:fill="auto"/>
          </w:tcPr>
          <w:p w:rsidR="00021421" w:rsidRPr="00021421" w:rsidRDefault="00021421" w:rsidP="00021421">
            <w:pPr>
              <w:spacing w:line="300" w:lineRule="exact"/>
              <w:ind w:left="180" w:hangingChars="75" w:hanging="180"/>
              <w:jc w:val="both"/>
              <w:rPr>
                <w:sz w:val="24"/>
                <w:szCs w:val="24"/>
              </w:rPr>
            </w:pPr>
            <w:r w:rsidRPr="00021421">
              <w:rPr>
                <w:sz w:val="24"/>
                <w:szCs w:val="24"/>
              </w:rPr>
              <w:t>4.</w:t>
            </w:r>
            <w:r w:rsidRPr="00021421">
              <w:rPr>
                <w:rFonts w:hint="eastAsia"/>
                <w:sz w:val="24"/>
                <w:szCs w:val="24"/>
              </w:rPr>
              <w:t>自辦</w:t>
            </w:r>
            <w:r w:rsidRPr="00021421">
              <w:rPr>
                <w:rFonts w:hAnsi="標楷體" w:hint="eastAsia"/>
                <w:sz w:val="24"/>
                <w:szCs w:val="24"/>
              </w:rPr>
              <w:t>品保結果之呈現與公布</w:t>
            </w:r>
          </w:p>
        </w:tc>
        <w:tc>
          <w:tcPr>
            <w:tcW w:w="1846" w:type="pct"/>
            <w:shd w:val="clear" w:color="auto" w:fill="auto"/>
            <w:vAlign w:val="center"/>
          </w:tcPr>
          <w:p w:rsidR="00021421" w:rsidRPr="00021421" w:rsidRDefault="00021421" w:rsidP="00021421">
            <w:pPr>
              <w:pStyle w:val="ae"/>
              <w:numPr>
                <w:ilvl w:val="0"/>
                <w:numId w:val="39"/>
              </w:numPr>
              <w:spacing w:line="300" w:lineRule="exact"/>
              <w:ind w:leftChars="-50" w:left="580"/>
              <w:jc w:val="both"/>
              <w:rPr>
                <w:rFonts w:eastAsia="標楷體"/>
                <w:sz w:val="24"/>
                <w:szCs w:val="24"/>
              </w:rPr>
            </w:pPr>
            <w:r w:rsidRPr="00021421">
              <w:rPr>
                <w:rFonts w:eastAsia="標楷體"/>
                <w:sz w:val="24"/>
                <w:szCs w:val="24"/>
              </w:rPr>
              <w:t>提出系</w:t>
            </w:r>
            <w:r w:rsidRPr="00021421">
              <w:rPr>
                <w:rFonts w:eastAsia="標楷體" w:hint="eastAsia"/>
                <w:sz w:val="24"/>
                <w:szCs w:val="24"/>
              </w:rPr>
              <w:t>（科）、</w:t>
            </w:r>
            <w:r w:rsidRPr="00021421">
              <w:rPr>
                <w:rFonts w:eastAsia="標楷體"/>
                <w:sz w:val="24"/>
                <w:szCs w:val="24"/>
              </w:rPr>
              <w:t>所</w:t>
            </w:r>
            <w:r w:rsidRPr="00021421">
              <w:rPr>
                <w:rFonts w:eastAsia="標楷體" w:hint="eastAsia"/>
                <w:sz w:val="24"/>
                <w:szCs w:val="24"/>
              </w:rPr>
              <w:t>或學位學程</w:t>
            </w:r>
            <w:r w:rsidRPr="00021421">
              <w:rPr>
                <w:rFonts w:eastAsia="標楷體"/>
                <w:sz w:val="24"/>
                <w:szCs w:val="24"/>
              </w:rPr>
              <w:t>自辦品保結果</w:t>
            </w:r>
            <w:r w:rsidRPr="00021421">
              <w:rPr>
                <w:rFonts w:eastAsia="標楷體" w:hint="eastAsia"/>
                <w:sz w:val="24"/>
                <w:szCs w:val="24"/>
              </w:rPr>
              <w:t>（且能對應本會評鑑結果），以及實地訪視報告，並能明確說明判定結果之依據</w:t>
            </w:r>
            <w:r w:rsidRPr="00021421">
              <w:rPr>
                <w:rFonts w:eastAsia="標楷體"/>
                <w:sz w:val="24"/>
                <w:szCs w:val="24"/>
              </w:rPr>
              <w:t>。</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285"/>
          <w:jc w:val="center"/>
        </w:trPr>
        <w:tc>
          <w:tcPr>
            <w:tcW w:w="654" w:type="pct"/>
            <w:vMerge/>
            <w:shd w:val="clear" w:color="auto" w:fill="auto"/>
          </w:tcPr>
          <w:p w:rsidR="00021421" w:rsidRPr="00021421" w:rsidRDefault="00021421" w:rsidP="00021421">
            <w:pPr>
              <w:spacing w:line="300" w:lineRule="exact"/>
              <w:ind w:left="180" w:hangingChars="75" w:hanging="180"/>
              <w:jc w:val="both"/>
              <w:rPr>
                <w:sz w:val="24"/>
                <w:szCs w:val="24"/>
              </w:rPr>
            </w:pPr>
          </w:p>
        </w:tc>
        <w:tc>
          <w:tcPr>
            <w:tcW w:w="1846" w:type="pct"/>
            <w:shd w:val="clear" w:color="auto" w:fill="auto"/>
            <w:vAlign w:val="center"/>
          </w:tcPr>
          <w:p w:rsidR="00021421" w:rsidRPr="00021421" w:rsidRDefault="00021421" w:rsidP="00021421">
            <w:pPr>
              <w:pStyle w:val="ae"/>
              <w:numPr>
                <w:ilvl w:val="0"/>
                <w:numId w:val="39"/>
              </w:numPr>
              <w:spacing w:line="300" w:lineRule="exact"/>
              <w:ind w:leftChars="-50" w:left="580"/>
              <w:jc w:val="both"/>
              <w:rPr>
                <w:rFonts w:eastAsia="標楷體"/>
                <w:sz w:val="24"/>
                <w:szCs w:val="24"/>
              </w:rPr>
            </w:pPr>
            <w:r w:rsidRPr="00021421">
              <w:rPr>
                <w:rFonts w:eastAsia="標楷體"/>
                <w:sz w:val="24"/>
                <w:szCs w:val="24"/>
              </w:rPr>
              <w:t>自辦品保結果確實能指出系</w:t>
            </w:r>
            <w:r w:rsidRPr="00021421">
              <w:rPr>
                <w:rFonts w:eastAsia="標楷體" w:hint="eastAsia"/>
                <w:sz w:val="24"/>
                <w:szCs w:val="24"/>
              </w:rPr>
              <w:t>（科）、</w:t>
            </w:r>
            <w:r w:rsidRPr="00021421">
              <w:rPr>
                <w:rFonts w:eastAsia="標楷體"/>
                <w:sz w:val="24"/>
                <w:szCs w:val="24"/>
              </w:rPr>
              <w:t>所</w:t>
            </w:r>
            <w:r w:rsidRPr="00021421">
              <w:rPr>
                <w:rFonts w:eastAsia="標楷體" w:hint="eastAsia"/>
                <w:sz w:val="24"/>
                <w:szCs w:val="24"/>
              </w:rPr>
              <w:t>或學位學程</w:t>
            </w:r>
            <w:r w:rsidRPr="00021421">
              <w:rPr>
                <w:rFonts w:eastAsia="標楷體"/>
                <w:sz w:val="24"/>
                <w:szCs w:val="24"/>
              </w:rPr>
              <w:t>辦學優缺點與應</w:t>
            </w:r>
            <w:r w:rsidRPr="00021421">
              <w:rPr>
                <w:rFonts w:eastAsia="標楷體" w:hint="eastAsia"/>
                <w:sz w:val="24"/>
                <w:szCs w:val="24"/>
              </w:rPr>
              <w:t>興</w:t>
            </w:r>
            <w:r w:rsidRPr="00021421">
              <w:rPr>
                <w:rFonts w:eastAsia="標楷體"/>
                <w:sz w:val="24"/>
                <w:szCs w:val="24"/>
              </w:rPr>
              <w:t>革事項。</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1004"/>
          <w:jc w:val="center"/>
        </w:trPr>
        <w:tc>
          <w:tcPr>
            <w:tcW w:w="654" w:type="pct"/>
            <w:shd w:val="clear" w:color="auto" w:fill="auto"/>
          </w:tcPr>
          <w:p w:rsidR="00021421" w:rsidRPr="00021421" w:rsidRDefault="00021421" w:rsidP="00021421">
            <w:pPr>
              <w:spacing w:line="300" w:lineRule="exact"/>
              <w:ind w:left="180" w:hangingChars="75" w:hanging="180"/>
              <w:jc w:val="both"/>
              <w:rPr>
                <w:sz w:val="24"/>
                <w:szCs w:val="24"/>
              </w:rPr>
            </w:pPr>
            <w:r w:rsidRPr="00021421">
              <w:rPr>
                <w:sz w:val="24"/>
                <w:szCs w:val="24"/>
              </w:rPr>
              <w:t>5.</w:t>
            </w:r>
            <w:r w:rsidRPr="00021421">
              <w:rPr>
                <w:rFonts w:hint="eastAsia"/>
                <w:sz w:val="24"/>
                <w:szCs w:val="24"/>
              </w:rPr>
              <w:t>自辦</w:t>
            </w:r>
            <w:r w:rsidRPr="00021421">
              <w:rPr>
                <w:rFonts w:hAnsi="標楷體" w:hint="eastAsia"/>
                <w:sz w:val="24"/>
                <w:szCs w:val="24"/>
              </w:rPr>
              <w:t>品保結果之改進</w:t>
            </w:r>
          </w:p>
        </w:tc>
        <w:tc>
          <w:tcPr>
            <w:tcW w:w="1846" w:type="pct"/>
            <w:shd w:val="clear" w:color="auto" w:fill="auto"/>
            <w:vAlign w:val="center"/>
          </w:tcPr>
          <w:p w:rsidR="00021421" w:rsidRPr="00021421" w:rsidRDefault="00021421" w:rsidP="00021421">
            <w:pPr>
              <w:pStyle w:val="ae"/>
              <w:spacing w:line="300" w:lineRule="exact"/>
              <w:ind w:leftChars="0" w:left="0"/>
              <w:jc w:val="both"/>
              <w:rPr>
                <w:rFonts w:eastAsia="標楷體"/>
                <w:sz w:val="24"/>
                <w:szCs w:val="24"/>
              </w:rPr>
            </w:pPr>
            <w:r w:rsidRPr="00021421">
              <w:rPr>
                <w:rFonts w:eastAsia="標楷體" w:hint="eastAsia"/>
                <w:sz w:val="24"/>
                <w:szCs w:val="24"/>
              </w:rPr>
              <w:t>能依據所擬定之品質保證機制，提出</w:t>
            </w:r>
            <w:r w:rsidRPr="00021421">
              <w:rPr>
                <w:rFonts w:eastAsia="標楷體"/>
                <w:sz w:val="24"/>
                <w:szCs w:val="24"/>
              </w:rPr>
              <w:t>自辦品保結果之改進</w:t>
            </w:r>
            <w:r w:rsidRPr="00021421">
              <w:rPr>
                <w:rFonts w:eastAsia="標楷體" w:hint="eastAsia"/>
                <w:sz w:val="24"/>
                <w:szCs w:val="24"/>
              </w:rPr>
              <w:t>措施與執行情形</w:t>
            </w:r>
            <w:r w:rsidRPr="00021421">
              <w:rPr>
                <w:rFonts w:eastAsia="標楷體"/>
                <w:sz w:val="24"/>
                <w:szCs w:val="24"/>
              </w:rPr>
              <w:t>。</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r w:rsidR="00021421" w:rsidRPr="00021421" w:rsidTr="00021421">
        <w:trPr>
          <w:trHeight w:val="651"/>
          <w:jc w:val="center"/>
        </w:trPr>
        <w:tc>
          <w:tcPr>
            <w:tcW w:w="654" w:type="pct"/>
            <w:shd w:val="clear" w:color="auto" w:fill="auto"/>
          </w:tcPr>
          <w:p w:rsidR="00021421" w:rsidRPr="00021421" w:rsidRDefault="00021421" w:rsidP="00021421">
            <w:pPr>
              <w:spacing w:line="300" w:lineRule="exact"/>
              <w:ind w:left="180" w:hangingChars="75" w:hanging="180"/>
              <w:jc w:val="both"/>
              <w:rPr>
                <w:sz w:val="24"/>
                <w:szCs w:val="24"/>
              </w:rPr>
            </w:pPr>
            <w:r w:rsidRPr="00021421">
              <w:rPr>
                <w:rFonts w:hint="eastAsia"/>
                <w:sz w:val="24"/>
                <w:szCs w:val="24"/>
              </w:rPr>
              <w:t>6.</w:t>
            </w:r>
            <w:r w:rsidRPr="00021421">
              <w:rPr>
                <w:rFonts w:hint="eastAsia"/>
                <w:sz w:val="24"/>
                <w:szCs w:val="24"/>
              </w:rPr>
              <w:t>自辦</w:t>
            </w:r>
            <w:r w:rsidRPr="00021421">
              <w:rPr>
                <w:rFonts w:hAnsi="標楷體" w:hint="eastAsia"/>
                <w:sz w:val="24"/>
                <w:szCs w:val="24"/>
              </w:rPr>
              <w:t>品保檢討</w:t>
            </w:r>
          </w:p>
        </w:tc>
        <w:tc>
          <w:tcPr>
            <w:tcW w:w="1846" w:type="pct"/>
            <w:shd w:val="clear" w:color="auto" w:fill="auto"/>
            <w:vAlign w:val="center"/>
          </w:tcPr>
          <w:p w:rsidR="00021421" w:rsidRPr="00021421" w:rsidRDefault="00021421" w:rsidP="00021421">
            <w:pPr>
              <w:pStyle w:val="ae"/>
              <w:spacing w:line="300" w:lineRule="exact"/>
              <w:ind w:leftChars="0" w:left="0"/>
              <w:jc w:val="both"/>
              <w:rPr>
                <w:rFonts w:eastAsia="標楷體"/>
                <w:sz w:val="24"/>
                <w:szCs w:val="24"/>
              </w:rPr>
            </w:pPr>
            <w:r w:rsidRPr="00021421">
              <w:rPr>
                <w:rFonts w:eastAsia="標楷體" w:hint="eastAsia"/>
                <w:sz w:val="24"/>
                <w:szCs w:val="24"/>
              </w:rPr>
              <w:t>對於自辦品保規劃、執行及結果之檢討</w:t>
            </w:r>
          </w:p>
        </w:tc>
        <w:tc>
          <w:tcPr>
            <w:tcW w:w="1740" w:type="pct"/>
          </w:tcPr>
          <w:p w:rsidR="00021421" w:rsidRPr="00021421" w:rsidRDefault="00021421" w:rsidP="00021421">
            <w:pPr>
              <w:spacing w:line="300" w:lineRule="exact"/>
              <w:ind w:left="600" w:hangingChars="250" w:hanging="600"/>
              <w:jc w:val="both"/>
              <w:rPr>
                <w:sz w:val="24"/>
                <w:szCs w:val="24"/>
              </w:rPr>
            </w:pPr>
          </w:p>
        </w:tc>
        <w:tc>
          <w:tcPr>
            <w:tcW w:w="760" w:type="pct"/>
          </w:tcPr>
          <w:p w:rsidR="00021421" w:rsidRPr="00021421" w:rsidRDefault="00021421" w:rsidP="00021421">
            <w:pPr>
              <w:spacing w:line="300" w:lineRule="exact"/>
              <w:ind w:left="600" w:hangingChars="250" w:hanging="600"/>
              <w:jc w:val="both"/>
              <w:rPr>
                <w:sz w:val="24"/>
                <w:szCs w:val="24"/>
              </w:rPr>
            </w:pPr>
          </w:p>
        </w:tc>
      </w:tr>
    </w:tbl>
    <w:p w:rsidR="00021421" w:rsidRDefault="00021421" w:rsidP="00021421">
      <w:pPr>
        <w:widowControl/>
        <w:spacing w:line="240" w:lineRule="auto"/>
      </w:pPr>
      <w:r>
        <w:br w:type="page"/>
      </w:r>
    </w:p>
    <w:p w:rsidR="00021421" w:rsidRPr="00D5291B" w:rsidRDefault="00021421" w:rsidP="00021421">
      <w:pPr>
        <w:adjustRightInd w:val="0"/>
        <w:contextualSpacing/>
        <w:jc w:val="center"/>
        <w:outlineLvl w:val="2"/>
        <w:rPr>
          <w:rFonts w:cs="Times New Roman"/>
          <w:b/>
          <w:szCs w:val="28"/>
        </w:rPr>
      </w:pPr>
      <w:bookmarkStart w:id="92" w:name="_Toc16860935"/>
      <w:r w:rsidRPr="00D5291B">
        <w:rPr>
          <w:rFonts w:cs="Times New Roman"/>
          <w:b/>
          <w:szCs w:val="28"/>
        </w:rPr>
        <w:lastRenderedPageBreak/>
        <w:t>表</w:t>
      </w:r>
      <w:r>
        <w:rPr>
          <w:rFonts w:cs="Times New Roman" w:hint="eastAsia"/>
          <w:b/>
          <w:szCs w:val="28"/>
        </w:rPr>
        <w:t>6</w:t>
      </w:r>
      <w:r>
        <w:rPr>
          <w:rFonts w:cs="Times New Roman"/>
          <w:b/>
          <w:szCs w:val="28"/>
        </w:rPr>
        <w:t>.</w:t>
      </w:r>
      <w:r>
        <w:rPr>
          <w:rFonts w:cs="Times New Roman" w:hint="eastAsia"/>
          <w:b/>
          <w:szCs w:val="28"/>
        </w:rPr>
        <w:t>2</w:t>
      </w:r>
      <w:r w:rsidRPr="00D5291B">
        <w:rPr>
          <w:rFonts w:cs="Times New Roman"/>
          <w:b/>
          <w:szCs w:val="28"/>
        </w:rPr>
        <w:t xml:space="preserve"> </w:t>
      </w:r>
      <w:r w:rsidR="004F166B" w:rsidRPr="004F166B">
        <w:rPr>
          <w:rFonts w:cs="Times New Roman" w:hint="eastAsia"/>
          <w:b/>
          <w:szCs w:val="28"/>
        </w:rPr>
        <w:t>系級審查意見檢核</w:t>
      </w:r>
      <w:r w:rsidR="004F166B">
        <w:rPr>
          <w:rFonts w:cs="Times New Roman" w:hint="eastAsia"/>
          <w:b/>
          <w:szCs w:val="28"/>
        </w:rPr>
        <w:t>表</w:t>
      </w:r>
      <w:bookmarkEnd w:id="92"/>
    </w:p>
    <w:tbl>
      <w:tblPr>
        <w:tblW w:w="5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3189"/>
        <w:gridCol w:w="2903"/>
        <w:gridCol w:w="3195"/>
      </w:tblGrid>
      <w:tr w:rsidR="004F166B" w:rsidRPr="00561FCA" w:rsidTr="001829A0">
        <w:trPr>
          <w:trHeight w:val="159"/>
          <w:jc w:val="center"/>
        </w:trPr>
        <w:tc>
          <w:tcPr>
            <w:tcW w:w="544" w:type="pct"/>
            <w:vMerge w:val="restart"/>
          </w:tcPr>
          <w:p w:rsidR="004F166B" w:rsidRPr="00561FCA" w:rsidRDefault="004F166B" w:rsidP="00561FCA">
            <w:pPr>
              <w:autoSpaceDE w:val="0"/>
              <w:autoSpaceDN w:val="0"/>
              <w:adjustRightInd w:val="0"/>
              <w:spacing w:line="300" w:lineRule="exact"/>
              <w:rPr>
                <w:rFonts w:cs="Times New Roman"/>
                <w:color w:val="000000"/>
                <w:kern w:val="0"/>
                <w:sz w:val="24"/>
                <w:szCs w:val="24"/>
              </w:rPr>
            </w:pPr>
            <w:r w:rsidRPr="00561FCA">
              <w:rPr>
                <w:rFonts w:cs="Times New Roman"/>
                <w:sz w:val="24"/>
                <w:szCs w:val="24"/>
              </w:rPr>
              <w:t>項目一：自辦品保相關辦法與會議紀錄完備情形</w:t>
            </w:r>
          </w:p>
        </w:tc>
        <w:tc>
          <w:tcPr>
            <w:tcW w:w="1530"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項目內容</w:t>
            </w:r>
          </w:p>
        </w:tc>
        <w:tc>
          <w:tcPr>
            <w:tcW w:w="139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檢核說明</w:t>
            </w:r>
          </w:p>
        </w:tc>
        <w:tc>
          <w:tcPr>
            <w:tcW w:w="153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建議準備資料</w:t>
            </w:r>
          </w:p>
        </w:tc>
      </w:tr>
      <w:tr w:rsidR="004F166B" w:rsidRPr="00561FCA" w:rsidTr="001829A0">
        <w:trPr>
          <w:trHeight w:val="784"/>
          <w:jc w:val="center"/>
        </w:trPr>
        <w:tc>
          <w:tcPr>
            <w:tcW w:w="544" w:type="pct"/>
            <w:vMerge/>
          </w:tcPr>
          <w:p w:rsidR="004F166B" w:rsidRPr="00561FCA" w:rsidRDefault="004F166B" w:rsidP="00561FCA">
            <w:pPr>
              <w:autoSpaceDE w:val="0"/>
              <w:autoSpaceDN w:val="0"/>
              <w:adjustRightInd w:val="0"/>
              <w:spacing w:line="300" w:lineRule="exact"/>
              <w:rPr>
                <w:rFonts w:cs="Times New Roman"/>
                <w:color w:val="000000"/>
                <w:kern w:val="0"/>
                <w:sz w:val="24"/>
                <w:szCs w:val="24"/>
              </w:rPr>
            </w:pPr>
          </w:p>
        </w:tc>
        <w:tc>
          <w:tcPr>
            <w:tcW w:w="1530"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1-1</w:t>
            </w:r>
            <w:r w:rsidRPr="004F166B">
              <w:rPr>
                <w:rFonts w:cs="Times New Roman"/>
                <w:color w:val="000000"/>
                <w:kern w:val="0"/>
                <w:sz w:val="24"/>
                <w:szCs w:val="24"/>
              </w:rPr>
              <w:t>自辦品保相關會議或說明會（含檢討管考會議）有完整紀錄（含會議內容、委員出席表等，可註明超連結網址供委員瀏覽）。</w:t>
            </w:r>
          </w:p>
        </w:tc>
        <w:tc>
          <w:tcPr>
            <w:tcW w:w="139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系級自辦品保相關會議或說明會有完整紀錄</w:t>
            </w:r>
          </w:p>
        </w:tc>
        <w:tc>
          <w:tcPr>
            <w:tcW w:w="153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系級委員會</w:t>
            </w:r>
            <w:r w:rsidRPr="004F166B">
              <w:rPr>
                <w:rFonts w:cs="Times New Roman"/>
                <w:color w:val="000000"/>
                <w:kern w:val="0"/>
                <w:sz w:val="24"/>
                <w:szCs w:val="24"/>
              </w:rPr>
              <w:t>/</w:t>
            </w:r>
            <w:r w:rsidRPr="004F166B">
              <w:rPr>
                <w:rFonts w:cs="Times New Roman"/>
                <w:color w:val="000000"/>
                <w:kern w:val="0"/>
                <w:sz w:val="24"/>
                <w:szCs w:val="24"/>
              </w:rPr>
              <w:t>工作小組名單</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系級自辦品保相關會議或說明會紀錄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4F166B" w:rsidRPr="00561FCA" w:rsidTr="001829A0">
        <w:trPr>
          <w:trHeight w:val="570"/>
          <w:jc w:val="center"/>
        </w:trPr>
        <w:tc>
          <w:tcPr>
            <w:tcW w:w="544" w:type="pct"/>
            <w:vMerge/>
          </w:tcPr>
          <w:p w:rsidR="004F166B" w:rsidRPr="00561FCA" w:rsidRDefault="004F166B" w:rsidP="00561FCA">
            <w:pPr>
              <w:autoSpaceDE w:val="0"/>
              <w:autoSpaceDN w:val="0"/>
              <w:adjustRightInd w:val="0"/>
              <w:spacing w:line="300" w:lineRule="exact"/>
              <w:rPr>
                <w:rFonts w:cs="Times New Roman"/>
                <w:color w:val="000000"/>
                <w:kern w:val="0"/>
                <w:sz w:val="24"/>
                <w:szCs w:val="24"/>
              </w:rPr>
            </w:pPr>
          </w:p>
        </w:tc>
        <w:tc>
          <w:tcPr>
            <w:tcW w:w="1530"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1-2</w:t>
            </w:r>
            <w:r w:rsidRPr="004F166B">
              <w:rPr>
                <w:rFonts w:cs="Times New Roman"/>
                <w:color w:val="000000"/>
                <w:kern w:val="0"/>
                <w:sz w:val="24"/>
                <w:szCs w:val="24"/>
              </w:rPr>
              <w:t>自辦品保機制如於執行過程中有調整修正之情形，應予說明並檢附相關文件。</w:t>
            </w:r>
          </w:p>
        </w:tc>
        <w:tc>
          <w:tcPr>
            <w:tcW w:w="139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如左列說明</w:t>
            </w:r>
          </w:p>
        </w:tc>
        <w:tc>
          <w:tcPr>
            <w:tcW w:w="153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相關佐證資料</w:t>
            </w:r>
          </w:p>
        </w:tc>
      </w:tr>
      <w:tr w:rsidR="004F166B" w:rsidRPr="00561FCA" w:rsidTr="001829A0">
        <w:trPr>
          <w:trHeight w:val="784"/>
          <w:jc w:val="center"/>
        </w:trPr>
        <w:tc>
          <w:tcPr>
            <w:tcW w:w="544" w:type="pct"/>
            <w:vMerge/>
          </w:tcPr>
          <w:p w:rsidR="004F166B" w:rsidRPr="00561FCA" w:rsidRDefault="004F166B" w:rsidP="00561FCA">
            <w:pPr>
              <w:autoSpaceDE w:val="0"/>
              <w:autoSpaceDN w:val="0"/>
              <w:adjustRightInd w:val="0"/>
              <w:spacing w:line="300" w:lineRule="exact"/>
              <w:rPr>
                <w:rFonts w:cs="Times New Roman"/>
                <w:color w:val="000000"/>
                <w:kern w:val="0"/>
                <w:sz w:val="24"/>
                <w:szCs w:val="24"/>
              </w:rPr>
            </w:pPr>
          </w:p>
        </w:tc>
        <w:tc>
          <w:tcPr>
            <w:tcW w:w="1530"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1-3</w:t>
            </w:r>
            <w:r w:rsidRPr="004F166B">
              <w:rPr>
                <w:rFonts w:cs="Times New Roman"/>
                <w:color w:val="000000"/>
                <w:kern w:val="0"/>
                <w:sz w:val="24"/>
                <w:szCs w:val="24"/>
              </w:rPr>
              <w:t>自辦品保相關法規修訂及公告與推動情形。</w:t>
            </w:r>
          </w:p>
        </w:tc>
        <w:tc>
          <w:tcPr>
            <w:tcW w:w="139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系級自辦品保相關法規修訂情形之說明</w:t>
            </w:r>
          </w:p>
        </w:tc>
        <w:tc>
          <w:tcPr>
            <w:tcW w:w="1533" w:type="pct"/>
          </w:tcPr>
          <w:p w:rsidR="004F166B" w:rsidRPr="004F166B" w:rsidRDefault="004F166B"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系級自辦品保相關法規修訂會議紀錄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系級自辦品保相關法規公告紀錄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vMerge w:val="restar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561FCA">
              <w:rPr>
                <w:rFonts w:cs="Times New Roman"/>
                <w:sz w:val="24"/>
                <w:szCs w:val="24"/>
              </w:rPr>
              <w:t>項目二：訪視委員遴聘情形</w:t>
            </w:r>
          </w:p>
        </w:tc>
        <w:tc>
          <w:tcPr>
            <w:tcW w:w="1530" w:type="pct"/>
            <w:vMerge w:val="restar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2-1</w:t>
            </w:r>
            <w:r w:rsidRPr="004F166B">
              <w:rPr>
                <w:rFonts w:cs="Times New Roman"/>
                <w:color w:val="000000"/>
                <w:kern w:val="0"/>
                <w:sz w:val="24"/>
                <w:szCs w:val="24"/>
              </w:rPr>
              <w:t>訪視委員之邀請，符合自辦品保相關辦法之規定，且具專業性與公正性，並能謹守倫理與利益迴避原則。</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訪視委員之邀請，符合自辦品保相關辦法之規定</w:t>
            </w:r>
          </w:p>
        </w:tc>
        <w:tc>
          <w:tcPr>
            <w:tcW w:w="1533" w:type="pct"/>
            <w:vMerge w:val="restar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訪視委員聘任相關紀錄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訪視委員簽署之利益迴避同意書</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393" w:type="pc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訪視委員之邀請，能謹守倫理與利益迴避原則</w:t>
            </w:r>
          </w:p>
        </w:tc>
        <w:tc>
          <w:tcPr>
            <w:tcW w:w="1533"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r>
      <w:tr w:rsidR="00561FCA" w:rsidRPr="00561FCA" w:rsidTr="001829A0">
        <w:trPr>
          <w:trHeight w:val="784"/>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2-2</w:t>
            </w:r>
            <w:r w:rsidRPr="004F166B">
              <w:rPr>
                <w:rFonts w:cs="Times New Roman"/>
                <w:color w:val="000000"/>
                <w:kern w:val="0"/>
                <w:sz w:val="24"/>
                <w:szCs w:val="24"/>
              </w:rPr>
              <w:t>提供系級實地訪視委員名單及其學經歷相關完整資料。</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提供實地訪視委員名單及其學經歷資料</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實地訪視委員名單（含學經歷）</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58"/>
          <w:jc w:val="center"/>
        </w:trPr>
        <w:tc>
          <w:tcPr>
            <w:tcW w:w="544" w:type="pct"/>
            <w:vMerge w:val="restar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561FCA">
              <w:rPr>
                <w:rFonts w:cs="Times New Roman"/>
                <w:sz w:val="24"/>
                <w:szCs w:val="24"/>
              </w:rPr>
              <w:t>項目三：自辦品保作業辦理情形</w:t>
            </w: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3-1</w:t>
            </w:r>
            <w:r w:rsidRPr="004F166B">
              <w:rPr>
                <w:rFonts w:cs="Times New Roman"/>
                <w:color w:val="000000"/>
                <w:kern w:val="0"/>
                <w:sz w:val="24"/>
                <w:szCs w:val="24"/>
              </w:rPr>
              <w:t>自辦品保行政作業及流程管控運作情形。</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具系級自辦品保行政作業及管控運作情形之說明。</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系級自辦品保作業時程表</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58"/>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3-2</w:t>
            </w:r>
            <w:r w:rsidRPr="004F166B">
              <w:rPr>
                <w:rFonts w:cs="Times New Roman"/>
                <w:color w:val="000000"/>
                <w:kern w:val="0"/>
                <w:sz w:val="24"/>
                <w:szCs w:val="24"/>
              </w:rPr>
              <w:t>自我評鑑報告之形成。</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具自評報告之形成過程與分工情形說明</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自評報告撰寫分工表（含分工）</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相關會議紀錄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vMerge w:val="restar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3-3</w:t>
            </w:r>
            <w:r w:rsidRPr="004F166B">
              <w:rPr>
                <w:rFonts w:cs="Times New Roman"/>
                <w:color w:val="000000"/>
                <w:kern w:val="0"/>
                <w:sz w:val="24"/>
                <w:szCs w:val="24"/>
              </w:rPr>
              <w:t>自辦訪視作業執行情形（應含實地訪視程序與申復機制）。</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自辦訪視作業執行情形（含實地訪視日期、程序、委員出席）</w:t>
            </w:r>
          </w:p>
        </w:tc>
        <w:tc>
          <w:tcPr>
            <w:tcW w:w="1533" w:type="pct"/>
            <w:vMerge w:val="restar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實地訪視流程表</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實地訪視委員簽到表</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申復處理作業相關會議紀錄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58"/>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393" w:type="pc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561FCA">
              <w:rPr>
                <w:rFonts w:cs="Times New Roman"/>
                <w:color w:val="000000"/>
                <w:kern w:val="0"/>
                <w:sz w:val="24"/>
                <w:szCs w:val="24"/>
              </w:rPr>
              <w:t>申復作業情形</w:t>
            </w:r>
          </w:p>
        </w:tc>
        <w:tc>
          <w:tcPr>
            <w:tcW w:w="1533"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r>
      <w:tr w:rsidR="00561FCA" w:rsidRPr="00561FCA" w:rsidTr="001829A0">
        <w:trPr>
          <w:trHeight w:val="390"/>
          <w:jc w:val="center"/>
        </w:trPr>
        <w:tc>
          <w:tcPr>
            <w:tcW w:w="544" w:type="pct"/>
            <w:vMerge w:val="restart"/>
          </w:tcPr>
          <w:p w:rsidR="00561FCA" w:rsidRPr="00561FCA" w:rsidRDefault="00561FCA" w:rsidP="00561FCA">
            <w:pPr>
              <w:widowControl/>
              <w:spacing w:line="300" w:lineRule="exact"/>
              <w:rPr>
                <w:rFonts w:cs="Times New Roman"/>
                <w:sz w:val="24"/>
                <w:szCs w:val="24"/>
              </w:rPr>
            </w:pPr>
            <w:r w:rsidRPr="00561FCA">
              <w:rPr>
                <w:rFonts w:cs="Times New Roman"/>
                <w:sz w:val="24"/>
                <w:szCs w:val="24"/>
              </w:rPr>
              <w:t>項目四：自辦品保結果之呈現與公布</w:t>
            </w: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4-1</w:t>
            </w:r>
            <w:r w:rsidRPr="004F166B">
              <w:rPr>
                <w:rFonts w:cs="Times New Roman"/>
                <w:color w:val="000000"/>
                <w:kern w:val="0"/>
                <w:sz w:val="24"/>
                <w:szCs w:val="24"/>
              </w:rPr>
              <w:t>提出系（科）、所或學位學程自辦品保結果（且能對應本會評鑑結果），以及實地訪視報告，並能明確說明判定結果之依據。</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具系級自辦品保結果、實地訪視報告及結果判定依據</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系級自辦品保結果判定依據</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實地訪視報告及結果</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vMerge/>
          </w:tcPr>
          <w:p w:rsidR="00561FCA" w:rsidRPr="00561FCA" w:rsidRDefault="00561FCA" w:rsidP="00561FCA">
            <w:pPr>
              <w:autoSpaceDE w:val="0"/>
              <w:autoSpaceDN w:val="0"/>
              <w:adjustRightInd w:val="0"/>
              <w:spacing w:line="300" w:lineRule="exact"/>
              <w:rPr>
                <w:rFonts w:cs="Times New Roman"/>
                <w:color w:val="000000"/>
                <w:kern w:val="0"/>
                <w:sz w:val="24"/>
                <w:szCs w:val="24"/>
              </w:rPr>
            </w:pP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4-2</w:t>
            </w:r>
            <w:r w:rsidRPr="004F166B">
              <w:rPr>
                <w:rFonts w:cs="Times New Roman"/>
                <w:color w:val="000000"/>
                <w:kern w:val="0"/>
                <w:sz w:val="24"/>
                <w:szCs w:val="24"/>
              </w:rPr>
              <w:t>自辦品保結果確實能指出系（科）、所或學位學程辦學優缺點與應興革事項。</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自辦品保結果能指出系（科）、所或學位學程辦學優缺點與應興革事項</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實地訪視報告</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561FCA">
              <w:rPr>
                <w:rFonts w:cs="Times New Roman"/>
                <w:sz w:val="24"/>
                <w:szCs w:val="24"/>
              </w:rPr>
              <w:t>項目五：自辦品保結果之改進</w:t>
            </w: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5-1</w:t>
            </w:r>
            <w:r w:rsidRPr="004F166B">
              <w:rPr>
                <w:rFonts w:cs="Times New Roman"/>
                <w:color w:val="000000"/>
                <w:kern w:val="0"/>
                <w:sz w:val="24"/>
                <w:szCs w:val="24"/>
              </w:rPr>
              <w:t>能依據所擬定之品質保證機制，提出自辦品保結果之改進措施與執行情形。</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如左列項目說明</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改進期程</w:t>
            </w:r>
            <w:r w:rsidRPr="004F166B">
              <w:rPr>
                <w:rFonts w:cs="Times New Roman"/>
                <w:color w:val="000000"/>
                <w:kern w:val="0"/>
                <w:sz w:val="24"/>
                <w:szCs w:val="24"/>
              </w:rPr>
              <w:t>/</w:t>
            </w:r>
            <w:r w:rsidRPr="004F166B">
              <w:rPr>
                <w:rFonts w:cs="Times New Roman"/>
                <w:color w:val="000000"/>
                <w:kern w:val="0"/>
                <w:sz w:val="24"/>
                <w:szCs w:val="24"/>
              </w:rPr>
              <w:t>相關會議紀錄</w:t>
            </w:r>
            <w:r w:rsidRPr="004F166B">
              <w:rPr>
                <w:rFonts w:cs="Times New Roman"/>
                <w:color w:val="000000"/>
                <w:kern w:val="0"/>
                <w:sz w:val="24"/>
                <w:szCs w:val="24"/>
              </w:rPr>
              <w:t>/</w:t>
            </w:r>
            <w:r w:rsidRPr="004F166B">
              <w:rPr>
                <w:rFonts w:cs="Times New Roman"/>
                <w:color w:val="000000"/>
                <w:kern w:val="0"/>
                <w:sz w:val="24"/>
                <w:szCs w:val="24"/>
              </w:rPr>
              <w:t>執行情形</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r w:rsidR="00561FCA" w:rsidRPr="00561FCA" w:rsidTr="001829A0">
        <w:trPr>
          <w:trHeight w:val="390"/>
          <w:jc w:val="center"/>
        </w:trPr>
        <w:tc>
          <w:tcPr>
            <w:tcW w:w="544" w:type="pct"/>
          </w:tcPr>
          <w:p w:rsidR="00561FCA" w:rsidRPr="00561FCA" w:rsidRDefault="00561FCA" w:rsidP="00561FCA">
            <w:pPr>
              <w:autoSpaceDE w:val="0"/>
              <w:autoSpaceDN w:val="0"/>
              <w:adjustRightInd w:val="0"/>
              <w:spacing w:line="300" w:lineRule="exact"/>
              <w:rPr>
                <w:rFonts w:cs="Times New Roman"/>
                <w:color w:val="000000"/>
                <w:kern w:val="0"/>
                <w:sz w:val="24"/>
                <w:szCs w:val="24"/>
              </w:rPr>
            </w:pPr>
            <w:r w:rsidRPr="00561FCA">
              <w:rPr>
                <w:rFonts w:cs="Times New Roman"/>
                <w:sz w:val="24"/>
                <w:szCs w:val="24"/>
              </w:rPr>
              <w:t>項目六：自辦品保檢討</w:t>
            </w:r>
          </w:p>
        </w:tc>
        <w:tc>
          <w:tcPr>
            <w:tcW w:w="1530"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6-1</w:t>
            </w:r>
            <w:r w:rsidRPr="004F166B">
              <w:rPr>
                <w:rFonts w:cs="Times New Roman"/>
                <w:color w:val="000000"/>
                <w:kern w:val="0"/>
                <w:sz w:val="24"/>
                <w:szCs w:val="24"/>
              </w:rPr>
              <w:t>對於自辦品保規劃、執行及結果之檢討</w:t>
            </w:r>
          </w:p>
        </w:tc>
        <w:tc>
          <w:tcPr>
            <w:tcW w:w="139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如左列項目說明</w:t>
            </w:r>
          </w:p>
        </w:tc>
        <w:tc>
          <w:tcPr>
            <w:tcW w:w="1533" w:type="pct"/>
          </w:tcPr>
          <w:p w:rsidR="00561FCA" w:rsidRPr="004F166B" w:rsidRDefault="00561FCA" w:rsidP="00561FCA">
            <w:pPr>
              <w:autoSpaceDE w:val="0"/>
              <w:autoSpaceDN w:val="0"/>
              <w:adjustRightInd w:val="0"/>
              <w:spacing w:line="300" w:lineRule="exact"/>
              <w:rPr>
                <w:rFonts w:cs="Times New Roman"/>
                <w:color w:val="000000"/>
                <w:kern w:val="0"/>
                <w:sz w:val="24"/>
                <w:szCs w:val="24"/>
              </w:rPr>
            </w:pPr>
            <w:r w:rsidRPr="004F166B">
              <w:rPr>
                <w:rFonts w:cs="Times New Roman"/>
                <w:color w:val="000000"/>
                <w:kern w:val="0"/>
                <w:sz w:val="24"/>
                <w:szCs w:val="24"/>
              </w:rPr>
              <w:t>互動關係人意見之蒐集與回饋資料</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相關檢討會議紀錄</w:t>
            </w:r>
            <w:r w:rsidR="001829A0">
              <w:rPr>
                <w:rFonts w:ascii="標楷體" w:hAnsi="標楷體" w:cs="Times New Roman" w:hint="eastAsia"/>
                <w:color w:val="000000"/>
                <w:kern w:val="0"/>
                <w:sz w:val="24"/>
                <w:szCs w:val="24"/>
              </w:rPr>
              <w:t>、</w:t>
            </w:r>
            <w:r w:rsidRPr="004F166B">
              <w:rPr>
                <w:rFonts w:cs="Times New Roman"/>
                <w:color w:val="000000"/>
                <w:kern w:val="0"/>
                <w:sz w:val="24"/>
                <w:szCs w:val="24"/>
              </w:rPr>
              <w:t>其他</w:t>
            </w:r>
          </w:p>
        </w:tc>
      </w:tr>
    </w:tbl>
    <w:p w:rsidR="00021421" w:rsidRDefault="00021421" w:rsidP="00021421">
      <w:pPr>
        <w:widowControl/>
        <w:spacing w:line="240" w:lineRule="auto"/>
      </w:pPr>
      <w:r>
        <w:br w:type="page"/>
      </w:r>
    </w:p>
    <w:p w:rsidR="006644A6" w:rsidRPr="0084481A" w:rsidRDefault="006644A6" w:rsidP="006644A6">
      <w:pPr>
        <w:adjustRightInd w:val="0"/>
        <w:contextualSpacing/>
        <w:outlineLvl w:val="0"/>
        <w:rPr>
          <w:rFonts w:cs="Times New Roman"/>
          <w:b/>
          <w:sz w:val="32"/>
          <w:szCs w:val="32"/>
        </w:rPr>
      </w:pPr>
      <w:bookmarkStart w:id="93" w:name="_Toc16860936"/>
      <w:r>
        <w:rPr>
          <w:rFonts w:cs="Times New Roman" w:hint="eastAsia"/>
          <w:b/>
          <w:sz w:val="32"/>
          <w:szCs w:val="32"/>
        </w:rPr>
        <w:lastRenderedPageBreak/>
        <w:t>肆</w:t>
      </w:r>
      <w:r w:rsidRPr="0084481A">
        <w:rPr>
          <w:rFonts w:cs="Times New Roman"/>
          <w:b/>
          <w:sz w:val="32"/>
          <w:szCs w:val="32"/>
        </w:rPr>
        <w:t>、</w:t>
      </w:r>
      <w:r>
        <w:rPr>
          <w:rFonts w:cs="Times New Roman" w:hint="eastAsia"/>
          <w:b/>
          <w:sz w:val="32"/>
          <w:szCs w:val="32"/>
        </w:rPr>
        <w:t>結</w:t>
      </w:r>
      <w:r w:rsidR="00237910">
        <w:rPr>
          <w:rFonts w:cs="Times New Roman" w:hint="eastAsia"/>
          <w:b/>
          <w:sz w:val="32"/>
          <w:szCs w:val="32"/>
        </w:rPr>
        <w:t>語</w:t>
      </w:r>
      <w:bookmarkEnd w:id="93"/>
    </w:p>
    <w:p w:rsidR="00636C45" w:rsidRPr="00237910" w:rsidRDefault="00237910" w:rsidP="00237910">
      <w:pPr>
        <w:spacing w:line="440" w:lineRule="exact"/>
        <w:jc w:val="both"/>
        <w:rPr>
          <w:rFonts w:ascii="標楷體" w:hAnsi="標楷體" w:cs="Times New Roman"/>
          <w:szCs w:val="28"/>
        </w:rPr>
      </w:pPr>
      <w:r>
        <w:rPr>
          <w:rFonts w:cs="Times New Roman" w:hint="eastAsia"/>
          <w:szCs w:val="28"/>
        </w:rPr>
        <w:t>(</w:t>
      </w:r>
      <w:r>
        <w:rPr>
          <w:rFonts w:cs="Times New Roman" w:hint="eastAsia"/>
          <w:szCs w:val="28"/>
        </w:rPr>
        <w:t>以簡要文字概括本次評鑑項目之總體表現</w:t>
      </w:r>
      <w:r>
        <w:rPr>
          <w:rFonts w:ascii="標楷體" w:hAnsi="標楷體" w:cs="Times New Roman" w:hint="eastAsia"/>
          <w:szCs w:val="28"/>
        </w:rPr>
        <w:t>，</w:t>
      </w:r>
      <w:r>
        <w:rPr>
          <w:rFonts w:cs="Times New Roman" w:hint="eastAsia"/>
          <w:szCs w:val="28"/>
        </w:rPr>
        <w:t>並酌述其反思和展望</w:t>
      </w:r>
      <w:r>
        <w:rPr>
          <w:rFonts w:ascii="標楷體" w:hAnsi="標楷體" w:cs="Times New Roman" w:hint="eastAsia"/>
          <w:szCs w:val="28"/>
        </w:rPr>
        <w:t>。)</w:t>
      </w:r>
    </w:p>
    <w:sectPr w:rsidR="00636C45" w:rsidRPr="00237910" w:rsidSect="00533E0F">
      <w:headerReference w:type="default" r:id="rId50"/>
      <w:footerReference w:type="default" r:id="rId51"/>
      <w:pgSz w:w="11906" w:h="16838"/>
      <w:pgMar w:top="1134" w:right="1134" w:bottom="1134" w:left="1418" w:header="851" w:footer="992" w:gutter="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CD1" w:rsidRDefault="006F6CD1" w:rsidP="00533E0F">
      <w:pPr>
        <w:spacing w:line="240" w:lineRule="auto"/>
      </w:pPr>
      <w:r>
        <w:separator/>
      </w:r>
    </w:p>
  </w:endnote>
  <w:endnote w:type="continuationSeparator" w:id="0">
    <w:p w:rsidR="006F6CD1" w:rsidRDefault="006F6CD1" w:rsidP="00533E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6"/>
    <w:family w:val="auto"/>
    <w:notTrueType/>
    <w:pitch w:val="default"/>
    <w:sig w:usb0="00000000" w:usb1="080E0000" w:usb2="00000010" w:usb3="00000000" w:csb0="00040000" w:csb1="00000000"/>
  </w:font>
  <w:font w:name="HiddenHorzOCR">
    <w:altName w:val="MS Gothic"/>
    <w:panose1 w:val="00000000000000000000"/>
    <w:charset w:val="80"/>
    <w:family w:val="auto"/>
    <w:notTrueType/>
    <w:pitch w:val="default"/>
    <w:sig w:usb0="00000000" w:usb1="08070000" w:usb2="00000010" w:usb3="00000000" w:csb0="00020000" w:csb1="00000000"/>
  </w:font>
  <w:font w:name="微軟正黑體">
    <w:panose1 w:val="020B0604030504040204"/>
    <w:charset w:val="88"/>
    <w:family w:val="swiss"/>
    <w:pitch w:val="variable"/>
    <w:sig w:usb0="000002A7" w:usb1="28CF4400" w:usb2="00000016" w:usb3="00000000" w:csb0="00100009" w:csb1="00000000"/>
  </w:font>
  <w:font w:name="華康粗黑體">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396142"/>
      <w:docPartObj>
        <w:docPartGallery w:val="Page Numbers (Bottom of Page)"/>
        <w:docPartUnique/>
      </w:docPartObj>
    </w:sdtPr>
    <w:sdtEndPr/>
    <w:sdtContent>
      <w:p w:rsidR="00262EBB" w:rsidRDefault="00262EBB" w:rsidP="00FE3F0A">
        <w:pPr>
          <w:pStyle w:val="a5"/>
          <w:jc w:val="center"/>
        </w:pPr>
        <w:r>
          <w:fldChar w:fldCharType="begin"/>
        </w:r>
        <w:r>
          <w:instrText>PAGE   \* MERGEFORMAT</w:instrText>
        </w:r>
        <w:r>
          <w:fldChar w:fldCharType="separate"/>
        </w:r>
        <w:r w:rsidRPr="00FE3F0A">
          <w:rPr>
            <w:noProof/>
            <w:lang w:val="zh-TW"/>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970629"/>
      <w:docPartObj>
        <w:docPartGallery w:val="Page Numbers (Bottom of Page)"/>
        <w:docPartUnique/>
      </w:docPartObj>
    </w:sdtPr>
    <w:sdtEndPr/>
    <w:sdtContent>
      <w:p w:rsidR="00262EBB" w:rsidRPr="00FE3F0A" w:rsidRDefault="00262EBB" w:rsidP="00FE3F0A">
        <w:pPr>
          <w:pStyle w:val="a5"/>
          <w:jc w:val="center"/>
        </w:pPr>
        <w:r>
          <w:fldChar w:fldCharType="begin"/>
        </w:r>
        <w:r>
          <w:instrText>PAGE   \* MERGEFORMAT</w:instrText>
        </w:r>
        <w:r>
          <w:fldChar w:fldCharType="separate"/>
        </w:r>
        <w:r w:rsidR="001B1F14" w:rsidRPr="001B1F14">
          <w:rPr>
            <w:noProof/>
            <w:lang w:val="zh-TW"/>
          </w:rPr>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971636"/>
      <w:docPartObj>
        <w:docPartGallery w:val="Page Numbers (Bottom of Page)"/>
        <w:docPartUnique/>
      </w:docPartObj>
    </w:sdtPr>
    <w:sdtEndPr/>
    <w:sdtContent>
      <w:p w:rsidR="00262EBB" w:rsidRDefault="00262EBB" w:rsidP="00B604FC">
        <w:pPr>
          <w:pStyle w:val="a5"/>
          <w:jc w:val="center"/>
        </w:pPr>
        <w:r>
          <w:fldChar w:fldCharType="begin"/>
        </w:r>
        <w:r>
          <w:instrText>PAGE   \* MERGEFORMAT</w:instrText>
        </w:r>
        <w:r>
          <w:fldChar w:fldCharType="separate"/>
        </w:r>
        <w:r w:rsidR="001B1F14" w:rsidRPr="001B1F14">
          <w:rPr>
            <w:noProof/>
            <w:lang w:val="zh-TW"/>
          </w:rPr>
          <w:t>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89088"/>
      <w:docPartObj>
        <w:docPartGallery w:val="Page Numbers (Bottom of Page)"/>
        <w:docPartUnique/>
      </w:docPartObj>
    </w:sdtPr>
    <w:sdtEndPr/>
    <w:sdtContent>
      <w:p w:rsidR="00262EBB" w:rsidRDefault="00262EBB" w:rsidP="00FE3F0A">
        <w:pPr>
          <w:pStyle w:val="a5"/>
          <w:jc w:val="center"/>
        </w:pPr>
        <w:r>
          <w:fldChar w:fldCharType="begin"/>
        </w:r>
        <w:r>
          <w:instrText>PAGE   \* MERGEFORMAT</w:instrText>
        </w:r>
        <w:r>
          <w:fldChar w:fldCharType="separate"/>
        </w:r>
        <w:r w:rsidR="001B1F14" w:rsidRPr="001B1F14">
          <w:rPr>
            <w:noProof/>
            <w:lang w:val="zh-TW"/>
          </w:rPr>
          <w:t>14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191639"/>
      <w:docPartObj>
        <w:docPartGallery w:val="Page Numbers (Bottom of Page)"/>
        <w:docPartUnique/>
      </w:docPartObj>
    </w:sdtPr>
    <w:sdtEndPr/>
    <w:sdtContent>
      <w:p w:rsidR="00262EBB" w:rsidRDefault="00262EBB" w:rsidP="00FE3F0A">
        <w:pPr>
          <w:pStyle w:val="a5"/>
          <w:jc w:val="center"/>
        </w:pPr>
        <w:r>
          <w:fldChar w:fldCharType="begin"/>
        </w:r>
        <w:r>
          <w:instrText>PAGE   \* MERGEFORMAT</w:instrText>
        </w:r>
        <w:r>
          <w:fldChar w:fldCharType="separate"/>
        </w:r>
        <w:r w:rsidR="001B1F14" w:rsidRPr="001B1F14">
          <w:rPr>
            <w:noProof/>
            <w:lang w:val="zh-TW"/>
          </w:rPr>
          <w:t>80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CD1" w:rsidRDefault="006F6CD1" w:rsidP="00533E0F">
      <w:pPr>
        <w:spacing w:line="240" w:lineRule="auto"/>
      </w:pPr>
      <w:r>
        <w:separator/>
      </w:r>
    </w:p>
  </w:footnote>
  <w:footnote w:type="continuationSeparator" w:id="0">
    <w:p w:rsidR="006F6CD1" w:rsidRDefault="006F6CD1" w:rsidP="00533E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BB" w:rsidRPr="00021421" w:rsidRDefault="00262EBB" w:rsidP="00561FCA">
    <w:pPr>
      <w:pStyle w:val="a3"/>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062F6"/>
    <w:multiLevelType w:val="hybridMultilevel"/>
    <w:tmpl w:val="26E8D7C6"/>
    <w:lvl w:ilvl="0" w:tplc="04090015">
      <w:start w:val="1"/>
      <w:numFmt w:val="taiwaneseCountingThousand"/>
      <w:lvlText w:val="%1、"/>
      <w:lvlJc w:val="left"/>
      <w:pPr>
        <w:ind w:left="1574" w:hanging="480"/>
      </w:pPr>
    </w:lvl>
    <w:lvl w:ilvl="1" w:tplc="04090019" w:tentative="1">
      <w:start w:val="1"/>
      <w:numFmt w:val="ideographTraditional"/>
      <w:lvlText w:val="%2、"/>
      <w:lvlJc w:val="left"/>
      <w:pPr>
        <w:ind w:left="2054" w:hanging="480"/>
      </w:pPr>
    </w:lvl>
    <w:lvl w:ilvl="2" w:tplc="0409001B" w:tentative="1">
      <w:start w:val="1"/>
      <w:numFmt w:val="lowerRoman"/>
      <w:lvlText w:val="%3."/>
      <w:lvlJc w:val="right"/>
      <w:pPr>
        <w:ind w:left="2534" w:hanging="480"/>
      </w:pPr>
    </w:lvl>
    <w:lvl w:ilvl="3" w:tplc="0409000F" w:tentative="1">
      <w:start w:val="1"/>
      <w:numFmt w:val="decimal"/>
      <w:lvlText w:val="%4."/>
      <w:lvlJc w:val="left"/>
      <w:pPr>
        <w:ind w:left="3014" w:hanging="480"/>
      </w:pPr>
    </w:lvl>
    <w:lvl w:ilvl="4" w:tplc="04090019" w:tentative="1">
      <w:start w:val="1"/>
      <w:numFmt w:val="ideographTraditional"/>
      <w:lvlText w:val="%5、"/>
      <w:lvlJc w:val="left"/>
      <w:pPr>
        <w:ind w:left="3494" w:hanging="480"/>
      </w:pPr>
    </w:lvl>
    <w:lvl w:ilvl="5" w:tplc="0409001B" w:tentative="1">
      <w:start w:val="1"/>
      <w:numFmt w:val="lowerRoman"/>
      <w:lvlText w:val="%6."/>
      <w:lvlJc w:val="right"/>
      <w:pPr>
        <w:ind w:left="3974" w:hanging="480"/>
      </w:pPr>
    </w:lvl>
    <w:lvl w:ilvl="6" w:tplc="0409000F" w:tentative="1">
      <w:start w:val="1"/>
      <w:numFmt w:val="decimal"/>
      <w:lvlText w:val="%7."/>
      <w:lvlJc w:val="left"/>
      <w:pPr>
        <w:ind w:left="4454" w:hanging="480"/>
      </w:pPr>
    </w:lvl>
    <w:lvl w:ilvl="7" w:tplc="04090019" w:tentative="1">
      <w:start w:val="1"/>
      <w:numFmt w:val="ideographTraditional"/>
      <w:lvlText w:val="%8、"/>
      <w:lvlJc w:val="left"/>
      <w:pPr>
        <w:ind w:left="4934" w:hanging="480"/>
      </w:pPr>
    </w:lvl>
    <w:lvl w:ilvl="8" w:tplc="0409001B" w:tentative="1">
      <w:start w:val="1"/>
      <w:numFmt w:val="lowerRoman"/>
      <w:lvlText w:val="%9."/>
      <w:lvlJc w:val="right"/>
      <w:pPr>
        <w:ind w:left="5414" w:hanging="480"/>
      </w:pPr>
    </w:lvl>
  </w:abstractNum>
  <w:abstractNum w:abstractNumId="1" w15:restartNumberingAfterBreak="0">
    <w:nsid w:val="088C02E5"/>
    <w:multiLevelType w:val="hybridMultilevel"/>
    <w:tmpl w:val="618CAAD8"/>
    <w:lvl w:ilvl="0" w:tplc="3BB0381A">
      <w:start w:val="10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501651"/>
    <w:multiLevelType w:val="hybridMultilevel"/>
    <w:tmpl w:val="EABE3900"/>
    <w:lvl w:ilvl="0" w:tplc="A8D0DD6E">
      <w:start w:val="1"/>
      <w:numFmt w:val="decimal"/>
      <w:lvlText w:val="（%1）"/>
      <w:lvlJc w:val="left"/>
      <w:pPr>
        <w:ind w:left="106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C950EC"/>
    <w:multiLevelType w:val="hybridMultilevel"/>
    <w:tmpl w:val="95C05962"/>
    <w:lvl w:ilvl="0" w:tplc="56BA948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E074CB"/>
    <w:multiLevelType w:val="hybridMultilevel"/>
    <w:tmpl w:val="BDBA3D3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A6B3C00"/>
    <w:multiLevelType w:val="hybridMultilevel"/>
    <w:tmpl w:val="AA6C91D4"/>
    <w:lvl w:ilvl="0" w:tplc="BB74D468">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0733E3"/>
    <w:multiLevelType w:val="hybridMultilevel"/>
    <w:tmpl w:val="52588784"/>
    <w:lvl w:ilvl="0" w:tplc="3BB0381A">
      <w:start w:val="10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04409FA"/>
    <w:multiLevelType w:val="hybridMultilevel"/>
    <w:tmpl w:val="409861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902FB"/>
    <w:multiLevelType w:val="hybridMultilevel"/>
    <w:tmpl w:val="9A6C9D9A"/>
    <w:lvl w:ilvl="0" w:tplc="05D2A698">
      <w:start w:val="1"/>
      <w:numFmt w:val="decimal"/>
      <w:lvlText w:val="%1."/>
      <w:lvlJc w:val="left"/>
      <w:pPr>
        <w:tabs>
          <w:tab w:val="num" w:pos="360"/>
        </w:tabs>
        <w:ind w:left="360" w:hanging="360"/>
      </w:pPr>
      <w:rPr>
        <w:rFonts w:ascii="Times New Roman" w:hAnsi="Times New Roman" w:cs="Times New Roman" w:hint="default"/>
        <w:b w:val="0"/>
        <w:bCs w:val="0"/>
        <w:sz w:val="24"/>
        <w:szCs w:val="24"/>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 w15:restartNumberingAfterBreak="0">
    <w:nsid w:val="26B82960"/>
    <w:multiLevelType w:val="hybridMultilevel"/>
    <w:tmpl w:val="8BCEDF26"/>
    <w:lvl w:ilvl="0" w:tplc="3BB0381A">
      <w:start w:val="10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8376E4F"/>
    <w:multiLevelType w:val="hybridMultilevel"/>
    <w:tmpl w:val="D31669E8"/>
    <w:lvl w:ilvl="0" w:tplc="1A48A6A8">
      <w:start w:val="1"/>
      <w:numFmt w:val="decimal"/>
      <w:lvlText w:val="(%1)"/>
      <w:lvlJc w:val="left"/>
      <w:pPr>
        <w:ind w:left="1200" w:hanging="360"/>
      </w:pPr>
      <w:rPr>
        <w:rFonts w:hint="eastAsia"/>
        <w:b/>
      </w:rPr>
    </w:lvl>
    <w:lvl w:ilvl="1" w:tplc="7158DF62">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2B1E585D"/>
    <w:multiLevelType w:val="hybridMultilevel"/>
    <w:tmpl w:val="2668B956"/>
    <w:lvl w:ilvl="0" w:tplc="359E5A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73216C"/>
    <w:multiLevelType w:val="hybridMultilevel"/>
    <w:tmpl w:val="ED30F3BA"/>
    <w:lvl w:ilvl="0" w:tplc="BF3037A0">
      <w:start w:val="101"/>
      <w:numFmt w:val="bullet"/>
      <w:lvlText w:val="‧"/>
      <w:lvlJc w:val="left"/>
      <w:pPr>
        <w:ind w:left="480" w:hanging="480"/>
      </w:pPr>
      <w:rPr>
        <w:rFonts w:ascii="新細明體" w:eastAsia="新細明體" w:hAnsi="新細明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0A335F"/>
    <w:multiLevelType w:val="hybridMultilevel"/>
    <w:tmpl w:val="50F6461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C631702"/>
    <w:multiLevelType w:val="hybridMultilevel"/>
    <w:tmpl w:val="467A3E9A"/>
    <w:lvl w:ilvl="0" w:tplc="ED7E8D5E">
      <w:start w:val="101"/>
      <w:numFmt w:val="bullet"/>
      <w:lvlText w:val="‧"/>
      <w:lvlJc w:val="left"/>
      <w:pPr>
        <w:ind w:left="480" w:hanging="480"/>
      </w:pPr>
      <w:rPr>
        <w:rFonts w:ascii="新細明體" w:eastAsia="新細明體" w:hAnsi="新細明體" w:hint="eastAsia"/>
        <w:color w:val="auto"/>
        <w:sz w:val="28"/>
        <w:szCs w:val="28"/>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DC801C1"/>
    <w:multiLevelType w:val="hybridMultilevel"/>
    <w:tmpl w:val="2D5689D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011434A"/>
    <w:multiLevelType w:val="hybridMultilevel"/>
    <w:tmpl w:val="50E4BB2E"/>
    <w:lvl w:ilvl="0" w:tplc="53B6E3BA">
      <w:start w:val="1"/>
      <w:numFmt w:val="decimal"/>
      <w:lvlText w:val="（%1）"/>
      <w:lvlJc w:val="left"/>
      <w:pPr>
        <w:ind w:left="1200" w:hanging="72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85253B"/>
    <w:multiLevelType w:val="hybridMultilevel"/>
    <w:tmpl w:val="9B2A0C46"/>
    <w:lvl w:ilvl="0" w:tplc="1D42F164">
      <w:start w:val="1"/>
      <w:numFmt w:val="taiwaneseCountingThousand"/>
      <w:lvlText w:val="(%1)"/>
      <w:lvlJc w:val="left"/>
      <w:pPr>
        <w:ind w:left="1740" w:hanging="480"/>
      </w:pPr>
      <w:rPr>
        <w:rFonts w:hint="eastAsia"/>
        <w:b/>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8" w15:restartNumberingAfterBreak="0">
    <w:nsid w:val="30EC0014"/>
    <w:multiLevelType w:val="hybridMultilevel"/>
    <w:tmpl w:val="46F6A8AA"/>
    <w:lvl w:ilvl="0" w:tplc="EFF07F76">
      <w:start w:val="1"/>
      <w:numFmt w:val="decimal"/>
      <w:lvlText w:val="(%1)"/>
      <w:lvlJc w:val="left"/>
      <w:pPr>
        <w:ind w:left="1440" w:hanging="480"/>
      </w:pPr>
      <w:rPr>
        <w:rFonts w:hint="eastAsia"/>
        <w:b/>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5C86E15"/>
    <w:multiLevelType w:val="hybridMultilevel"/>
    <w:tmpl w:val="F9DCFA36"/>
    <w:lvl w:ilvl="0" w:tplc="748A5A30">
      <w:start w:val="1"/>
      <w:numFmt w:val="decimal"/>
      <w:lvlText w:val="（%1）"/>
      <w:lvlJc w:val="left"/>
      <w:pPr>
        <w:ind w:left="120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61B6C4D"/>
    <w:multiLevelType w:val="hybridMultilevel"/>
    <w:tmpl w:val="959858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AC132A5"/>
    <w:multiLevelType w:val="hybridMultilevel"/>
    <w:tmpl w:val="EABE3900"/>
    <w:lvl w:ilvl="0" w:tplc="A8D0DD6E">
      <w:start w:val="1"/>
      <w:numFmt w:val="decimal"/>
      <w:lvlText w:val="（%1）"/>
      <w:lvlJc w:val="left"/>
      <w:pPr>
        <w:ind w:left="120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27F44BC"/>
    <w:multiLevelType w:val="hybridMultilevel"/>
    <w:tmpl w:val="6AC81C26"/>
    <w:lvl w:ilvl="0" w:tplc="05D2A698">
      <w:start w:val="1"/>
      <w:numFmt w:val="decimal"/>
      <w:lvlText w:val="%1."/>
      <w:lvlJc w:val="left"/>
      <w:pPr>
        <w:tabs>
          <w:tab w:val="num" w:pos="360"/>
        </w:tabs>
        <w:ind w:left="360" w:hanging="360"/>
      </w:pPr>
      <w:rPr>
        <w:rFonts w:ascii="Times New Roman" w:hAnsi="Times New Roman" w:cs="Times New Roman" w:hint="default"/>
        <w:b w:val="0"/>
        <w:bCs w:val="0"/>
        <w:sz w:val="24"/>
        <w:szCs w:val="24"/>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3" w15:restartNumberingAfterBreak="0">
    <w:nsid w:val="48105E1D"/>
    <w:multiLevelType w:val="hybridMultilevel"/>
    <w:tmpl w:val="77DC91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360608"/>
    <w:multiLevelType w:val="hybridMultilevel"/>
    <w:tmpl w:val="5F409BC8"/>
    <w:lvl w:ilvl="0" w:tplc="CB5E621A">
      <w:start w:val="1"/>
      <w:numFmt w:val="taiwaneseCountingThousand"/>
      <w:lvlText w:val="(%1)"/>
      <w:lvlJc w:val="left"/>
      <w:pPr>
        <w:ind w:left="1048" w:hanging="480"/>
      </w:pPr>
      <w:rPr>
        <w:rFonts w:ascii="標楷體" w:eastAsia="標楷體" w:hAnsi="標楷體" w:cs="Times New Roman" w:hint="default"/>
        <w:b/>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5" w15:restartNumberingAfterBreak="0">
    <w:nsid w:val="4A655BAE"/>
    <w:multiLevelType w:val="hybridMultilevel"/>
    <w:tmpl w:val="698ECF46"/>
    <w:lvl w:ilvl="0" w:tplc="69928B84">
      <w:start w:val="1"/>
      <w:numFmt w:val="decimal"/>
      <w:lvlText w:val="（%1）"/>
      <w:lvlJc w:val="left"/>
      <w:pPr>
        <w:ind w:left="1200" w:hanging="720"/>
      </w:pPr>
      <w:rPr>
        <w:rFonts w:ascii="Times New Roman" w:hAnsi="Times New Roman" w:cs="Times New Roman" w:hint="default"/>
        <w:strike w:val="0"/>
        <w:color w:val="auto"/>
      </w:rPr>
    </w:lvl>
    <w:lvl w:ilvl="1" w:tplc="1D9C73AE" w:tentative="1">
      <w:start w:val="1"/>
      <w:numFmt w:val="ideographTraditional"/>
      <w:lvlText w:val="%2、"/>
      <w:lvlJc w:val="left"/>
      <w:pPr>
        <w:ind w:left="960" w:hanging="480"/>
      </w:pPr>
    </w:lvl>
    <w:lvl w:ilvl="2" w:tplc="4B08D634" w:tentative="1">
      <w:start w:val="1"/>
      <w:numFmt w:val="lowerRoman"/>
      <w:lvlText w:val="%3."/>
      <w:lvlJc w:val="right"/>
      <w:pPr>
        <w:ind w:left="1440" w:hanging="480"/>
      </w:pPr>
    </w:lvl>
    <w:lvl w:ilvl="3" w:tplc="14C04950" w:tentative="1">
      <w:start w:val="1"/>
      <w:numFmt w:val="decimal"/>
      <w:lvlText w:val="%4."/>
      <w:lvlJc w:val="left"/>
      <w:pPr>
        <w:ind w:left="1920" w:hanging="480"/>
      </w:pPr>
    </w:lvl>
    <w:lvl w:ilvl="4" w:tplc="06C05CD6" w:tentative="1">
      <w:start w:val="1"/>
      <w:numFmt w:val="ideographTraditional"/>
      <w:lvlText w:val="%5、"/>
      <w:lvlJc w:val="left"/>
      <w:pPr>
        <w:ind w:left="2400" w:hanging="480"/>
      </w:pPr>
    </w:lvl>
    <w:lvl w:ilvl="5" w:tplc="17E283AE" w:tentative="1">
      <w:start w:val="1"/>
      <w:numFmt w:val="lowerRoman"/>
      <w:lvlText w:val="%6."/>
      <w:lvlJc w:val="right"/>
      <w:pPr>
        <w:ind w:left="2880" w:hanging="480"/>
      </w:pPr>
    </w:lvl>
    <w:lvl w:ilvl="6" w:tplc="39164CBC" w:tentative="1">
      <w:start w:val="1"/>
      <w:numFmt w:val="decimal"/>
      <w:lvlText w:val="%7."/>
      <w:lvlJc w:val="left"/>
      <w:pPr>
        <w:ind w:left="3360" w:hanging="480"/>
      </w:pPr>
    </w:lvl>
    <w:lvl w:ilvl="7" w:tplc="392EF8BC" w:tentative="1">
      <w:start w:val="1"/>
      <w:numFmt w:val="ideographTraditional"/>
      <w:lvlText w:val="%8、"/>
      <w:lvlJc w:val="left"/>
      <w:pPr>
        <w:ind w:left="3840" w:hanging="480"/>
      </w:pPr>
    </w:lvl>
    <w:lvl w:ilvl="8" w:tplc="D4CC5782" w:tentative="1">
      <w:start w:val="1"/>
      <w:numFmt w:val="lowerRoman"/>
      <w:lvlText w:val="%9."/>
      <w:lvlJc w:val="right"/>
      <w:pPr>
        <w:ind w:left="4320" w:hanging="480"/>
      </w:pPr>
    </w:lvl>
  </w:abstractNum>
  <w:abstractNum w:abstractNumId="26" w15:restartNumberingAfterBreak="0">
    <w:nsid w:val="555D0640"/>
    <w:multiLevelType w:val="hybridMultilevel"/>
    <w:tmpl w:val="54C6A0E4"/>
    <w:lvl w:ilvl="0" w:tplc="B5E23D72">
      <w:start w:val="1"/>
      <w:numFmt w:val="decimal"/>
      <w:lvlText w:val="（%1）"/>
      <w:lvlJc w:val="left"/>
      <w:pPr>
        <w:ind w:left="120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32038D"/>
    <w:multiLevelType w:val="hybridMultilevel"/>
    <w:tmpl w:val="EB64F070"/>
    <w:lvl w:ilvl="0" w:tplc="B2B6819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2275F4"/>
    <w:multiLevelType w:val="hybridMultilevel"/>
    <w:tmpl w:val="37760C7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1A3663F"/>
    <w:multiLevelType w:val="hybridMultilevel"/>
    <w:tmpl w:val="BECC5090"/>
    <w:lvl w:ilvl="0" w:tplc="3BB0381A">
      <w:start w:val="10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1BB12DF"/>
    <w:multiLevelType w:val="hybridMultilevel"/>
    <w:tmpl w:val="6C488766"/>
    <w:lvl w:ilvl="0" w:tplc="BB74D468">
      <w:start w:val="1"/>
      <w:numFmt w:val="decimal"/>
      <w:lvlText w:val="(%1)"/>
      <w:lvlJc w:val="left"/>
      <w:pPr>
        <w:ind w:left="1200" w:hanging="360"/>
      </w:pPr>
      <w:rPr>
        <w:rFonts w:hint="eastAsia"/>
        <w:b/>
      </w:rPr>
    </w:lvl>
    <w:lvl w:ilvl="1" w:tplc="DC7C2A6C">
      <w:start w:val="1"/>
      <w:numFmt w:val="upperLetter"/>
      <w:lvlText w:val="%2."/>
      <w:lvlJc w:val="left"/>
      <w:pPr>
        <w:ind w:left="1800" w:hanging="480"/>
      </w:pPr>
      <w:rPr>
        <w:rFonts w:hint="default"/>
        <w:color w:val="auto"/>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1" w15:restartNumberingAfterBreak="0">
    <w:nsid w:val="633B0CF6"/>
    <w:multiLevelType w:val="hybridMultilevel"/>
    <w:tmpl w:val="103E69CA"/>
    <w:lvl w:ilvl="0" w:tplc="4860F636">
      <w:start w:val="1"/>
      <w:numFmt w:val="taiwaneseCountingThousand"/>
      <w:lvlText w:val="%1、"/>
      <w:lvlJc w:val="left"/>
      <w:pPr>
        <w:ind w:left="480" w:hanging="480"/>
      </w:pPr>
      <w:rPr>
        <w:rFonts w:hint="eastAsia"/>
        <w:b/>
        <w:color w:val="auto"/>
      </w:rPr>
    </w:lvl>
    <w:lvl w:ilvl="1" w:tplc="6B643894">
      <w:start w:val="1"/>
      <w:numFmt w:val="taiwaneseCountingThousand"/>
      <w:lvlText w:val="(%2)"/>
      <w:lvlJc w:val="left"/>
      <w:pPr>
        <w:ind w:left="960" w:hanging="480"/>
      </w:pPr>
      <w:rPr>
        <w:rFont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D360C4C6">
      <w:start w:val="1"/>
      <w:numFmt w:val="decimal"/>
      <w:lvlText w:val="%6."/>
      <w:lvlJc w:val="left"/>
      <w:pPr>
        <w:ind w:left="2880" w:hanging="480"/>
      </w:pPr>
      <w:rPr>
        <w:rFont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3B44A46"/>
    <w:multiLevelType w:val="hybridMultilevel"/>
    <w:tmpl w:val="EABE3900"/>
    <w:lvl w:ilvl="0" w:tplc="A8D0DD6E">
      <w:start w:val="1"/>
      <w:numFmt w:val="decimal"/>
      <w:lvlText w:val="（%1）"/>
      <w:lvlJc w:val="left"/>
      <w:pPr>
        <w:ind w:left="120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430CE6"/>
    <w:multiLevelType w:val="hybridMultilevel"/>
    <w:tmpl w:val="216C7CDA"/>
    <w:lvl w:ilvl="0" w:tplc="E8CA0E52">
      <w:start w:val="2"/>
      <w:numFmt w:val="taiwaneseCountingThousand"/>
      <w:lvlText w:val="%1、"/>
      <w:lvlJc w:val="left"/>
      <w:pPr>
        <w:ind w:left="720" w:hanging="720"/>
      </w:pPr>
      <w:rPr>
        <w:rFonts w:hint="default"/>
        <w:strike w:val="0"/>
        <w:color w:val="auto"/>
        <w:u w:val="none"/>
      </w:rPr>
    </w:lvl>
    <w:lvl w:ilvl="1" w:tplc="2C32E3A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10F1924"/>
    <w:multiLevelType w:val="hybridMultilevel"/>
    <w:tmpl w:val="855816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69052C1"/>
    <w:multiLevelType w:val="hybridMultilevel"/>
    <w:tmpl w:val="EABE3900"/>
    <w:lvl w:ilvl="0" w:tplc="A8D0DD6E">
      <w:start w:val="1"/>
      <w:numFmt w:val="decimal"/>
      <w:lvlText w:val="（%1）"/>
      <w:lvlJc w:val="left"/>
      <w:pPr>
        <w:ind w:left="120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EF49BE"/>
    <w:multiLevelType w:val="hybridMultilevel"/>
    <w:tmpl w:val="EABE3900"/>
    <w:lvl w:ilvl="0" w:tplc="A8D0DD6E">
      <w:start w:val="1"/>
      <w:numFmt w:val="decimal"/>
      <w:lvlText w:val="（%1）"/>
      <w:lvlJc w:val="left"/>
      <w:pPr>
        <w:ind w:left="120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661A28"/>
    <w:multiLevelType w:val="hybridMultilevel"/>
    <w:tmpl w:val="EABE3900"/>
    <w:lvl w:ilvl="0" w:tplc="A8D0DD6E">
      <w:start w:val="1"/>
      <w:numFmt w:val="decimal"/>
      <w:lvlText w:val="（%1）"/>
      <w:lvlJc w:val="left"/>
      <w:pPr>
        <w:ind w:left="120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E7A749C"/>
    <w:multiLevelType w:val="hybridMultilevel"/>
    <w:tmpl w:val="9CA4D546"/>
    <w:lvl w:ilvl="0" w:tplc="3BB0381A">
      <w:start w:val="10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33"/>
  </w:num>
  <w:num w:numId="3">
    <w:abstractNumId w:val="38"/>
  </w:num>
  <w:num w:numId="4">
    <w:abstractNumId w:val="12"/>
  </w:num>
  <w:num w:numId="5">
    <w:abstractNumId w:val="7"/>
  </w:num>
  <w:num w:numId="6">
    <w:abstractNumId w:val="29"/>
  </w:num>
  <w:num w:numId="7">
    <w:abstractNumId w:val="6"/>
  </w:num>
  <w:num w:numId="8">
    <w:abstractNumId w:val="9"/>
  </w:num>
  <w:num w:numId="9">
    <w:abstractNumId w:val="1"/>
  </w:num>
  <w:num w:numId="10">
    <w:abstractNumId w:val="37"/>
  </w:num>
  <w:num w:numId="11">
    <w:abstractNumId w:val="32"/>
  </w:num>
  <w:num w:numId="12">
    <w:abstractNumId w:val="2"/>
  </w:num>
  <w:num w:numId="13">
    <w:abstractNumId w:val="36"/>
  </w:num>
  <w:num w:numId="14">
    <w:abstractNumId w:val="35"/>
  </w:num>
  <w:num w:numId="15">
    <w:abstractNumId w:val="16"/>
  </w:num>
  <w:num w:numId="16">
    <w:abstractNumId w:val="0"/>
  </w:num>
  <w:num w:numId="17">
    <w:abstractNumId w:val="3"/>
  </w:num>
  <w:num w:numId="18">
    <w:abstractNumId w:val="8"/>
  </w:num>
  <w:num w:numId="19">
    <w:abstractNumId w:val="31"/>
  </w:num>
  <w:num w:numId="20">
    <w:abstractNumId w:val="30"/>
  </w:num>
  <w:num w:numId="21">
    <w:abstractNumId w:val="10"/>
  </w:num>
  <w:num w:numId="22">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8"/>
  </w:num>
  <w:num w:numId="24">
    <w:abstractNumId w:val="23"/>
  </w:num>
  <w:num w:numId="25">
    <w:abstractNumId w:val="17"/>
  </w:num>
  <w:num w:numId="26">
    <w:abstractNumId w:val="24"/>
  </w:num>
  <w:num w:numId="27">
    <w:abstractNumId w:val="14"/>
  </w:num>
  <w:num w:numId="28">
    <w:abstractNumId w:val="27"/>
  </w:num>
  <w:num w:numId="29">
    <w:abstractNumId w:val="22"/>
  </w:num>
  <w:num w:numId="30">
    <w:abstractNumId w:val="13"/>
  </w:num>
  <w:num w:numId="31">
    <w:abstractNumId w:val="4"/>
  </w:num>
  <w:num w:numId="32">
    <w:abstractNumId w:val="15"/>
  </w:num>
  <w:num w:numId="33">
    <w:abstractNumId w:val="28"/>
  </w:num>
  <w:num w:numId="34">
    <w:abstractNumId w:val="20"/>
  </w:num>
  <w:num w:numId="35">
    <w:abstractNumId w:val="34"/>
  </w:num>
  <w:num w:numId="36">
    <w:abstractNumId w:val="19"/>
  </w:num>
  <w:num w:numId="37">
    <w:abstractNumId w:val="25"/>
  </w:num>
  <w:num w:numId="38">
    <w:abstractNumId w:val="21"/>
  </w:num>
  <w:num w:numId="39">
    <w:abstractNumId w:val="2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564"/>
    <w:rsid w:val="00003961"/>
    <w:rsid w:val="0000662D"/>
    <w:rsid w:val="00021421"/>
    <w:rsid w:val="00021881"/>
    <w:rsid w:val="000338CA"/>
    <w:rsid w:val="00081830"/>
    <w:rsid w:val="00084ED9"/>
    <w:rsid w:val="000A2023"/>
    <w:rsid w:val="000B2C31"/>
    <w:rsid w:val="000C001A"/>
    <w:rsid w:val="000C58BD"/>
    <w:rsid w:val="000F7CBA"/>
    <w:rsid w:val="0010140D"/>
    <w:rsid w:val="00101D53"/>
    <w:rsid w:val="00111D10"/>
    <w:rsid w:val="00114565"/>
    <w:rsid w:val="001164FA"/>
    <w:rsid w:val="00123A19"/>
    <w:rsid w:val="00124AA3"/>
    <w:rsid w:val="00127809"/>
    <w:rsid w:val="0013580C"/>
    <w:rsid w:val="00145C67"/>
    <w:rsid w:val="00157158"/>
    <w:rsid w:val="00157E52"/>
    <w:rsid w:val="0016722A"/>
    <w:rsid w:val="001829A0"/>
    <w:rsid w:val="00191B02"/>
    <w:rsid w:val="001927E3"/>
    <w:rsid w:val="001B1F14"/>
    <w:rsid w:val="001B3D27"/>
    <w:rsid w:val="001C3FE1"/>
    <w:rsid w:val="001D21A3"/>
    <w:rsid w:val="001D7F33"/>
    <w:rsid w:val="00200CD6"/>
    <w:rsid w:val="002015DA"/>
    <w:rsid w:val="00215168"/>
    <w:rsid w:val="002151C4"/>
    <w:rsid w:val="00232CA0"/>
    <w:rsid w:val="00237910"/>
    <w:rsid w:val="0024344A"/>
    <w:rsid w:val="00252897"/>
    <w:rsid w:val="00260BD6"/>
    <w:rsid w:val="00262EBB"/>
    <w:rsid w:val="00267F4A"/>
    <w:rsid w:val="00275252"/>
    <w:rsid w:val="00283DAB"/>
    <w:rsid w:val="002908F4"/>
    <w:rsid w:val="00291C5C"/>
    <w:rsid w:val="002947B7"/>
    <w:rsid w:val="0029786F"/>
    <w:rsid w:val="002C7614"/>
    <w:rsid w:val="002E0E95"/>
    <w:rsid w:val="002F0CFB"/>
    <w:rsid w:val="00336CE6"/>
    <w:rsid w:val="003408AF"/>
    <w:rsid w:val="00342D5A"/>
    <w:rsid w:val="00346AB9"/>
    <w:rsid w:val="003548DD"/>
    <w:rsid w:val="00362A5F"/>
    <w:rsid w:val="00373D93"/>
    <w:rsid w:val="00386667"/>
    <w:rsid w:val="003A6A7E"/>
    <w:rsid w:val="003A7591"/>
    <w:rsid w:val="003B1B61"/>
    <w:rsid w:val="003B5A35"/>
    <w:rsid w:val="003D3F1C"/>
    <w:rsid w:val="003D74D0"/>
    <w:rsid w:val="003E1DA9"/>
    <w:rsid w:val="003F68C8"/>
    <w:rsid w:val="0040171C"/>
    <w:rsid w:val="00416145"/>
    <w:rsid w:val="00430BA1"/>
    <w:rsid w:val="004376E1"/>
    <w:rsid w:val="00461CBD"/>
    <w:rsid w:val="00472AB0"/>
    <w:rsid w:val="004737DD"/>
    <w:rsid w:val="00475C42"/>
    <w:rsid w:val="00476247"/>
    <w:rsid w:val="00476EFF"/>
    <w:rsid w:val="00477E34"/>
    <w:rsid w:val="00485AB6"/>
    <w:rsid w:val="004901F8"/>
    <w:rsid w:val="00497094"/>
    <w:rsid w:val="004972E2"/>
    <w:rsid w:val="004A19C3"/>
    <w:rsid w:val="004B6527"/>
    <w:rsid w:val="004D3F11"/>
    <w:rsid w:val="004D7B81"/>
    <w:rsid w:val="004F166B"/>
    <w:rsid w:val="004F1B6F"/>
    <w:rsid w:val="004F6852"/>
    <w:rsid w:val="00507F14"/>
    <w:rsid w:val="005303C2"/>
    <w:rsid w:val="00533E0F"/>
    <w:rsid w:val="005460BE"/>
    <w:rsid w:val="005506E9"/>
    <w:rsid w:val="00561FCA"/>
    <w:rsid w:val="00573A26"/>
    <w:rsid w:val="00583793"/>
    <w:rsid w:val="00595791"/>
    <w:rsid w:val="00596DF4"/>
    <w:rsid w:val="005A1AE7"/>
    <w:rsid w:val="005A56FD"/>
    <w:rsid w:val="005A784C"/>
    <w:rsid w:val="005C4FFF"/>
    <w:rsid w:val="005E0FF4"/>
    <w:rsid w:val="005F2711"/>
    <w:rsid w:val="005F6700"/>
    <w:rsid w:val="0061298E"/>
    <w:rsid w:val="00617AE2"/>
    <w:rsid w:val="00632DDA"/>
    <w:rsid w:val="00636C45"/>
    <w:rsid w:val="00652179"/>
    <w:rsid w:val="006644A6"/>
    <w:rsid w:val="00673B91"/>
    <w:rsid w:val="006B1360"/>
    <w:rsid w:val="006B1DAB"/>
    <w:rsid w:val="006B550F"/>
    <w:rsid w:val="006B6F3A"/>
    <w:rsid w:val="006B7AB2"/>
    <w:rsid w:val="006C091C"/>
    <w:rsid w:val="006E1A50"/>
    <w:rsid w:val="006F6CD1"/>
    <w:rsid w:val="006F72F7"/>
    <w:rsid w:val="00711CA5"/>
    <w:rsid w:val="0072765D"/>
    <w:rsid w:val="0073479C"/>
    <w:rsid w:val="00740335"/>
    <w:rsid w:val="007438E3"/>
    <w:rsid w:val="00746E57"/>
    <w:rsid w:val="00780A0F"/>
    <w:rsid w:val="007829A1"/>
    <w:rsid w:val="00783605"/>
    <w:rsid w:val="007A37F2"/>
    <w:rsid w:val="007A6176"/>
    <w:rsid w:val="007B339F"/>
    <w:rsid w:val="007B5437"/>
    <w:rsid w:val="007C0278"/>
    <w:rsid w:val="007C2F84"/>
    <w:rsid w:val="007D498D"/>
    <w:rsid w:val="007D63CA"/>
    <w:rsid w:val="007F0E0F"/>
    <w:rsid w:val="007F3256"/>
    <w:rsid w:val="007F60B5"/>
    <w:rsid w:val="00820220"/>
    <w:rsid w:val="00820DBF"/>
    <w:rsid w:val="00826168"/>
    <w:rsid w:val="008264B5"/>
    <w:rsid w:val="008359BD"/>
    <w:rsid w:val="00844656"/>
    <w:rsid w:val="0084478F"/>
    <w:rsid w:val="0084481A"/>
    <w:rsid w:val="00861A42"/>
    <w:rsid w:val="008C1555"/>
    <w:rsid w:val="008D02C3"/>
    <w:rsid w:val="008D0354"/>
    <w:rsid w:val="008F1AB4"/>
    <w:rsid w:val="009014B6"/>
    <w:rsid w:val="00906F5F"/>
    <w:rsid w:val="009213E2"/>
    <w:rsid w:val="0092349E"/>
    <w:rsid w:val="00934F22"/>
    <w:rsid w:val="00960544"/>
    <w:rsid w:val="00971193"/>
    <w:rsid w:val="00976855"/>
    <w:rsid w:val="009A1D5E"/>
    <w:rsid w:val="009A63FE"/>
    <w:rsid w:val="009C7285"/>
    <w:rsid w:val="009E4E5F"/>
    <w:rsid w:val="009F16E9"/>
    <w:rsid w:val="00A1011A"/>
    <w:rsid w:val="00A27CD9"/>
    <w:rsid w:val="00A37C3C"/>
    <w:rsid w:val="00A41331"/>
    <w:rsid w:val="00A750D3"/>
    <w:rsid w:val="00A76D19"/>
    <w:rsid w:val="00A814AD"/>
    <w:rsid w:val="00AA5D35"/>
    <w:rsid w:val="00AB1DAF"/>
    <w:rsid w:val="00AB4C1D"/>
    <w:rsid w:val="00AC6C86"/>
    <w:rsid w:val="00AF22A0"/>
    <w:rsid w:val="00B106A1"/>
    <w:rsid w:val="00B310BF"/>
    <w:rsid w:val="00B343E4"/>
    <w:rsid w:val="00B550AF"/>
    <w:rsid w:val="00B57192"/>
    <w:rsid w:val="00B604FC"/>
    <w:rsid w:val="00B87DDB"/>
    <w:rsid w:val="00B87FAE"/>
    <w:rsid w:val="00B9518D"/>
    <w:rsid w:val="00B9621D"/>
    <w:rsid w:val="00B976E4"/>
    <w:rsid w:val="00BB418F"/>
    <w:rsid w:val="00BE71D6"/>
    <w:rsid w:val="00BE75B6"/>
    <w:rsid w:val="00BF040F"/>
    <w:rsid w:val="00BF31F2"/>
    <w:rsid w:val="00BF508A"/>
    <w:rsid w:val="00C00132"/>
    <w:rsid w:val="00C00DCA"/>
    <w:rsid w:val="00C16845"/>
    <w:rsid w:val="00C34743"/>
    <w:rsid w:val="00C41F4D"/>
    <w:rsid w:val="00C537A9"/>
    <w:rsid w:val="00C60611"/>
    <w:rsid w:val="00C60C3C"/>
    <w:rsid w:val="00C61511"/>
    <w:rsid w:val="00C75E5F"/>
    <w:rsid w:val="00C76F73"/>
    <w:rsid w:val="00C96DCF"/>
    <w:rsid w:val="00C96E9D"/>
    <w:rsid w:val="00C9713C"/>
    <w:rsid w:val="00CA466E"/>
    <w:rsid w:val="00CA619F"/>
    <w:rsid w:val="00CC56CE"/>
    <w:rsid w:val="00CE3C2B"/>
    <w:rsid w:val="00CF0C7E"/>
    <w:rsid w:val="00D11FD7"/>
    <w:rsid w:val="00D21740"/>
    <w:rsid w:val="00D312B1"/>
    <w:rsid w:val="00D411CB"/>
    <w:rsid w:val="00D4292F"/>
    <w:rsid w:val="00D5079B"/>
    <w:rsid w:val="00D5291B"/>
    <w:rsid w:val="00D63EBA"/>
    <w:rsid w:val="00D77C2A"/>
    <w:rsid w:val="00D87326"/>
    <w:rsid w:val="00D961B5"/>
    <w:rsid w:val="00DA0BE2"/>
    <w:rsid w:val="00DA15CC"/>
    <w:rsid w:val="00DA2D99"/>
    <w:rsid w:val="00DB6214"/>
    <w:rsid w:val="00DC54A9"/>
    <w:rsid w:val="00DD51FA"/>
    <w:rsid w:val="00DE54B8"/>
    <w:rsid w:val="00E00941"/>
    <w:rsid w:val="00E0375A"/>
    <w:rsid w:val="00E120DB"/>
    <w:rsid w:val="00E14E9C"/>
    <w:rsid w:val="00E359A6"/>
    <w:rsid w:val="00E402EA"/>
    <w:rsid w:val="00E4476D"/>
    <w:rsid w:val="00E45304"/>
    <w:rsid w:val="00E6152E"/>
    <w:rsid w:val="00E63C37"/>
    <w:rsid w:val="00E65AE6"/>
    <w:rsid w:val="00E74E51"/>
    <w:rsid w:val="00E759E6"/>
    <w:rsid w:val="00E7719E"/>
    <w:rsid w:val="00E823C1"/>
    <w:rsid w:val="00E83587"/>
    <w:rsid w:val="00E91599"/>
    <w:rsid w:val="00ED7615"/>
    <w:rsid w:val="00EE1BDE"/>
    <w:rsid w:val="00F02FE6"/>
    <w:rsid w:val="00F0417F"/>
    <w:rsid w:val="00F254D0"/>
    <w:rsid w:val="00F32256"/>
    <w:rsid w:val="00F83F78"/>
    <w:rsid w:val="00F91B66"/>
    <w:rsid w:val="00FA3564"/>
    <w:rsid w:val="00FB73B6"/>
    <w:rsid w:val="00FD2E79"/>
    <w:rsid w:val="00FE3F0A"/>
    <w:rsid w:val="00FE4062"/>
    <w:rsid w:val="00FE69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3EB470-D39D-40C6-815B-8FB88335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E0F"/>
    <w:pPr>
      <w:widowControl w:val="0"/>
      <w:spacing w:line="480" w:lineRule="exact"/>
    </w:pPr>
    <w:rPr>
      <w:rFonts w:ascii="Times New Roman" w:eastAsia="標楷體" w:hAnsi="Times New Roman"/>
      <w:sz w:val="28"/>
    </w:rPr>
  </w:style>
  <w:style w:type="paragraph" w:styleId="1">
    <w:name w:val="heading 1"/>
    <w:basedOn w:val="a"/>
    <w:next w:val="a"/>
    <w:link w:val="10"/>
    <w:uiPriority w:val="9"/>
    <w:qFormat/>
    <w:rsid w:val="00533E0F"/>
    <w:pPr>
      <w:keepNext/>
      <w:spacing w:before="200" w:after="200" w:line="400" w:lineRule="exact"/>
      <w:outlineLvl w:val="0"/>
    </w:pPr>
    <w:rPr>
      <w:rFonts w:cstheme="majorBidi"/>
      <w:b/>
      <w:bCs/>
      <w:color w:val="000000" w:themeColor="text1"/>
      <w:kern w:val="52"/>
      <w:sz w:val="40"/>
      <w:szCs w:val="52"/>
    </w:rPr>
  </w:style>
  <w:style w:type="paragraph" w:styleId="2">
    <w:name w:val="heading 2"/>
    <w:basedOn w:val="a"/>
    <w:next w:val="a"/>
    <w:link w:val="20"/>
    <w:uiPriority w:val="9"/>
    <w:unhideWhenUsed/>
    <w:qFormat/>
    <w:rsid w:val="00533E0F"/>
    <w:pPr>
      <w:keepNext/>
      <w:outlineLvl w:val="1"/>
    </w:pPr>
    <w:rPr>
      <w:rFonts w:cstheme="majorBidi"/>
      <w:b/>
      <w:bCs/>
      <w:color w:val="000000" w:themeColor="text1"/>
      <w:szCs w:val="48"/>
    </w:rPr>
  </w:style>
  <w:style w:type="paragraph" w:styleId="3">
    <w:name w:val="heading 3"/>
    <w:basedOn w:val="a"/>
    <w:next w:val="a"/>
    <w:link w:val="30"/>
    <w:uiPriority w:val="99"/>
    <w:qFormat/>
    <w:rsid w:val="00533E0F"/>
    <w:pPr>
      <w:keepNext/>
      <w:spacing w:line="720" w:lineRule="auto"/>
      <w:outlineLvl w:val="2"/>
    </w:pPr>
    <w:rPr>
      <w:rFonts w:ascii="Cambria" w:eastAsia="新細明體" w:hAnsi="Cambria"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3E0F"/>
    <w:pPr>
      <w:tabs>
        <w:tab w:val="center" w:pos="4153"/>
        <w:tab w:val="right" w:pos="8306"/>
      </w:tabs>
      <w:snapToGrid w:val="0"/>
    </w:pPr>
    <w:rPr>
      <w:sz w:val="20"/>
      <w:szCs w:val="20"/>
    </w:rPr>
  </w:style>
  <w:style w:type="character" w:customStyle="1" w:styleId="a4">
    <w:name w:val="頁首 字元"/>
    <w:basedOn w:val="a0"/>
    <w:link w:val="a3"/>
    <w:uiPriority w:val="99"/>
    <w:rsid w:val="00533E0F"/>
    <w:rPr>
      <w:sz w:val="20"/>
      <w:szCs w:val="20"/>
    </w:rPr>
  </w:style>
  <w:style w:type="paragraph" w:styleId="a5">
    <w:name w:val="footer"/>
    <w:basedOn w:val="a"/>
    <w:link w:val="a6"/>
    <w:uiPriority w:val="99"/>
    <w:unhideWhenUsed/>
    <w:rsid w:val="00533E0F"/>
    <w:pPr>
      <w:tabs>
        <w:tab w:val="center" w:pos="4153"/>
        <w:tab w:val="right" w:pos="8306"/>
      </w:tabs>
      <w:snapToGrid w:val="0"/>
    </w:pPr>
    <w:rPr>
      <w:sz w:val="20"/>
      <w:szCs w:val="20"/>
    </w:rPr>
  </w:style>
  <w:style w:type="character" w:customStyle="1" w:styleId="a6">
    <w:name w:val="頁尾 字元"/>
    <w:basedOn w:val="a0"/>
    <w:link w:val="a5"/>
    <w:uiPriority w:val="99"/>
    <w:rsid w:val="00533E0F"/>
    <w:rPr>
      <w:sz w:val="20"/>
      <w:szCs w:val="20"/>
    </w:rPr>
  </w:style>
  <w:style w:type="character" w:customStyle="1" w:styleId="10">
    <w:name w:val="標題 1 字元"/>
    <w:basedOn w:val="a0"/>
    <w:link w:val="1"/>
    <w:uiPriority w:val="9"/>
    <w:rsid w:val="00533E0F"/>
    <w:rPr>
      <w:rFonts w:ascii="Times New Roman" w:eastAsia="標楷體" w:hAnsi="Times New Roman" w:cstheme="majorBidi"/>
      <w:b/>
      <w:bCs/>
      <w:color w:val="000000" w:themeColor="text1"/>
      <w:kern w:val="52"/>
      <w:sz w:val="40"/>
      <w:szCs w:val="52"/>
    </w:rPr>
  </w:style>
  <w:style w:type="character" w:customStyle="1" w:styleId="20">
    <w:name w:val="標題 2 字元"/>
    <w:basedOn w:val="a0"/>
    <w:link w:val="2"/>
    <w:uiPriority w:val="9"/>
    <w:rsid w:val="00533E0F"/>
    <w:rPr>
      <w:rFonts w:ascii="Times New Roman" w:eastAsia="標楷體" w:hAnsi="Times New Roman" w:cstheme="majorBidi"/>
      <w:b/>
      <w:bCs/>
      <w:color w:val="000000" w:themeColor="text1"/>
      <w:sz w:val="28"/>
      <w:szCs w:val="48"/>
    </w:rPr>
  </w:style>
  <w:style w:type="character" w:customStyle="1" w:styleId="30">
    <w:name w:val="標題 3 字元"/>
    <w:basedOn w:val="a0"/>
    <w:link w:val="3"/>
    <w:uiPriority w:val="99"/>
    <w:rsid w:val="00533E0F"/>
    <w:rPr>
      <w:rFonts w:ascii="Cambria" w:eastAsia="新細明體" w:hAnsi="Cambria" w:cs="Times New Roman"/>
      <w:b/>
      <w:bCs/>
      <w:sz w:val="36"/>
      <w:szCs w:val="36"/>
      <w:lang w:val="x-none" w:eastAsia="x-none"/>
    </w:rPr>
  </w:style>
  <w:style w:type="paragraph" w:styleId="11">
    <w:name w:val="toc 1"/>
    <w:basedOn w:val="a"/>
    <w:next w:val="a"/>
    <w:autoRedefine/>
    <w:uiPriority w:val="39"/>
    <w:unhideWhenUsed/>
    <w:qFormat/>
    <w:rsid w:val="00533E0F"/>
  </w:style>
  <w:style w:type="paragraph" w:styleId="a7">
    <w:name w:val="TOC Heading"/>
    <w:basedOn w:val="1"/>
    <w:next w:val="a"/>
    <w:uiPriority w:val="39"/>
    <w:unhideWhenUsed/>
    <w:qFormat/>
    <w:rsid w:val="00533E0F"/>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qFormat/>
    <w:rsid w:val="005506E9"/>
    <w:pPr>
      <w:widowControl/>
      <w:tabs>
        <w:tab w:val="right" w:leader="dot" w:pos="9060"/>
      </w:tabs>
      <w:spacing w:after="100" w:line="259" w:lineRule="auto"/>
      <w:ind w:left="220"/>
    </w:pPr>
    <w:rPr>
      <w:rFonts w:cs="Times New Roman"/>
      <w:noProof/>
      <w:kern w:val="0"/>
      <w:szCs w:val="28"/>
    </w:rPr>
  </w:style>
  <w:style w:type="paragraph" w:styleId="31">
    <w:name w:val="toc 3"/>
    <w:basedOn w:val="a"/>
    <w:next w:val="a"/>
    <w:autoRedefine/>
    <w:uiPriority w:val="39"/>
    <w:unhideWhenUsed/>
    <w:qFormat/>
    <w:rsid w:val="00533E0F"/>
    <w:pPr>
      <w:widowControl/>
      <w:spacing w:after="100" w:line="259" w:lineRule="auto"/>
      <w:ind w:left="440"/>
    </w:pPr>
    <w:rPr>
      <w:rFonts w:cs="Times New Roman"/>
      <w:kern w:val="0"/>
      <w:sz w:val="22"/>
    </w:rPr>
  </w:style>
  <w:style w:type="table" w:styleId="a8">
    <w:name w:val="Table Grid"/>
    <w:basedOn w:val="a1"/>
    <w:uiPriority w:val="59"/>
    <w:rsid w:val="00533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unhideWhenUsed/>
    <w:rsid w:val="00533E0F"/>
    <w:pPr>
      <w:jc w:val="center"/>
    </w:pPr>
    <w:rPr>
      <w:rFonts w:cs="Times New Roman"/>
      <w:szCs w:val="28"/>
    </w:rPr>
  </w:style>
  <w:style w:type="character" w:customStyle="1" w:styleId="aa">
    <w:name w:val="註釋標題 字元"/>
    <w:basedOn w:val="a0"/>
    <w:link w:val="a9"/>
    <w:uiPriority w:val="99"/>
    <w:rsid w:val="00533E0F"/>
    <w:rPr>
      <w:rFonts w:ascii="Times New Roman" w:eastAsia="標楷體" w:hAnsi="Times New Roman" w:cs="Times New Roman"/>
      <w:sz w:val="28"/>
      <w:szCs w:val="28"/>
    </w:rPr>
  </w:style>
  <w:style w:type="paragraph" w:styleId="ab">
    <w:name w:val="Closing"/>
    <w:basedOn w:val="a"/>
    <w:link w:val="ac"/>
    <w:uiPriority w:val="99"/>
    <w:unhideWhenUsed/>
    <w:rsid w:val="00533E0F"/>
    <w:pPr>
      <w:ind w:leftChars="1800" w:left="100"/>
    </w:pPr>
    <w:rPr>
      <w:rFonts w:cs="Times New Roman"/>
      <w:szCs w:val="28"/>
    </w:rPr>
  </w:style>
  <w:style w:type="character" w:customStyle="1" w:styleId="ac">
    <w:name w:val="結語 字元"/>
    <w:basedOn w:val="a0"/>
    <w:link w:val="ab"/>
    <w:uiPriority w:val="99"/>
    <w:rsid w:val="00533E0F"/>
    <w:rPr>
      <w:rFonts w:ascii="Times New Roman" w:eastAsia="標楷體" w:hAnsi="Times New Roman" w:cs="Times New Roman"/>
      <w:sz w:val="28"/>
      <w:szCs w:val="28"/>
    </w:rPr>
  </w:style>
  <w:style w:type="character" w:styleId="ad">
    <w:name w:val="Hyperlink"/>
    <w:basedOn w:val="a0"/>
    <w:uiPriority w:val="99"/>
    <w:unhideWhenUsed/>
    <w:rsid w:val="00533E0F"/>
    <w:rPr>
      <w:color w:val="0563C1" w:themeColor="hyperlink"/>
      <w:u w:val="single"/>
    </w:rPr>
  </w:style>
  <w:style w:type="paragraph" w:styleId="ae">
    <w:name w:val="List Paragraph"/>
    <w:aliases w:val="表內文,卑南壹,標題二,標1,1.1.1.1清單段落,彩色清單 - 輔色 11,標題3內文,網推會說明清單"/>
    <w:basedOn w:val="a"/>
    <w:link w:val="af"/>
    <w:uiPriority w:val="34"/>
    <w:qFormat/>
    <w:rsid w:val="00533E0F"/>
    <w:pPr>
      <w:ind w:leftChars="200" w:left="480"/>
    </w:pPr>
    <w:rPr>
      <w:rFonts w:ascii="Calibri" w:eastAsia="新細明體" w:hAnsi="Calibri" w:cs="Times New Roman"/>
    </w:rPr>
  </w:style>
  <w:style w:type="paragraph" w:customStyle="1" w:styleId="Default">
    <w:name w:val="Default"/>
    <w:rsid w:val="00533E0F"/>
    <w:pPr>
      <w:widowControl w:val="0"/>
      <w:autoSpaceDE w:val="0"/>
      <w:autoSpaceDN w:val="0"/>
      <w:adjustRightInd w:val="0"/>
    </w:pPr>
    <w:rPr>
      <w:rFonts w:ascii="標楷體" w:eastAsia="標楷體" w:hAnsi="Times New Roman" w:cs="標楷體"/>
      <w:color w:val="000000"/>
      <w:kern w:val="0"/>
      <w:szCs w:val="24"/>
    </w:rPr>
  </w:style>
  <w:style w:type="paragraph" w:customStyle="1" w:styleId="af0">
    <w:name w:val="附錄標題"/>
    <w:basedOn w:val="a"/>
    <w:link w:val="af1"/>
    <w:qFormat/>
    <w:rsid w:val="00533E0F"/>
    <w:pPr>
      <w:spacing w:beforeLines="50" w:afterLines="50" w:line="440" w:lineRule="exact"/>
    </w:pPr>
    <w:rPr>
      <w:rFonts w:cs="Times New Roman"/>
      <w:szCs w:val="28"/>
      <w:lang w:val="x-none" w:eastAsia="x-none"/>
    </w:rPr>
  </w:style>
  <w:style w:type="character" w:customStyle="1" w:styleId="af1">
    <w:name w:val="附錄標題 字元"/>
    <w:link w:val="af0"/>
    <w:rsid w:val="00533E0F"/>
    <w:rPr>
      <w:rFonts w:ascii="Times New Roman" w:eastAsia="標楷體" w:hAnsi="Times New Roman" w:cs="Times New Roman"/>
      <w:sz w:val="28"/>
      <w:szCs w:val="28"/>
      <w:lang w:val="x-none" w:eastAsia="x-none"/>
    </w:rPr>
  </w:style>
  <w:style w:type="paragraph" w:styleId="af2">
    <w:name w:val="Title"/>
    <w:basedOn w:val="a"/>
    <w:next w:val="a"/>
    <w:link w:val="af3"/>
    <w:uiPriority w:val="10"/>
    <w:qFormat/>
    <w:rsid w:val="00533E0F"/>
    <w:pPr>
      <w:spacing w:before="240" w:after="60"/>
      <w:jc w:val="center"/>
      <w:outlineLvl w:val="0"/>
    </w:pPr>
    <w:rPr>
      <w:rFonts w:ascii="Cambria" w:eastAsia="新細明體" w:hAnsi="Cambria" w:cs="Times New Roman"/>
      <w:b/>
      <w:bCs/>
      <w:sz w:val="32"/>
      <w:szCs w:val="32"/>
      <w:lang w:val="x-none" w:eastAsia="x-none"/>
    </w:rPr>
  </w:style>
  <w:style w:type="character" w:customStyle="1" w:styleId="af3">
    <w:name w:val="標題 字元"/>
    <w:basedOn w:val="a0"/>
    <w:link w:val="af2"/>
    <w:uiPriority w:val="10"/>
    <w:rsid w:val="00533E0F"/>
    <w:rPr>
      <w:rFonts w:ascii="Cambria" w:eastAsia="新細明體" w:hAnsi="Cambria" w:cs="Times New Roman"/>
      <w:b/>
      <w:bCs/>
      <w:sz w:val="32"/>
      <w:szCs w:val="32"/>
      <w:lang w:val="x-none" w:eastAsia="x-none"/>
    </w:rPr>
  </w:style>
  <w:style w:type="paragraph" w:styleId="Web">
    <w:name w:val="Normal (Web)"/>
    <w:basedOn w:val="a"/>
    <w:uiPriority w:val="99"/>
    <w:unhideWhenUsed/>
    <w:rsid w:val="00533E0F"/>
    <w:pPr>
      <w:widowControl/>
      <w:spacing w:before="100" w:beforeAutospacing="1" w:after="100" w:afterAutospacing="1"/>
    </w:pPr>
    <w:rPr>
      <w:rFonts w:ascii="新細明體" w:eastAsia="新細明體" w:hAnsi="新細明體" w:cs="新細明體"/>
      <w:kern w:val="0"/>
      <w:szCs w:val="24"/>
    </w:rPr>
  </w:style>
  <w:style w:type="paragraph" w:styleId="af4">
    <w:name w:val="caption"/>
    <w:basedOn w:val="a"/>
    <w:next w:val="a"/>
    <w:uiPriority w:val="35"/>
    <w:unhideWhenUsed/>
    <w:qFormat/>
    <w:rsid w:val="00533E0F"/>
    <w:pPr>
      <w:widowControl/>
      <w:spacing w:line="440" w:lineRule="exact"/>
    </w:pPr>
    <w:rPr>
      <w:rFonts w:cs="Times New Roman"/>
      <w:b/>
      <w:sz w:val="26"/>
      <w:szCs w:val="20"/>
    </w:rPr>
  </w:style>
  <w:style w:type="character" w:styleId="af5">
    <w:name w:val="annotation reference"/>
    <w:basedOn w:val="a0"/>
    <w:uiPriority w:val="99"/>
    <w:unhideWhenUsed/>
    <w:rsid w:val="00533E0F"/>
    <w:rPr>
      <w:sz w:val="18"/>
      <w:szCs w:val="18"/>
    </w:rPr>
  </w:style>
  <w:style w:type="paragraph" w:styleId="af6">
    <w:name w:val="annotation text"/>
    <w:basedOn w:val="a"/>
    <w:link w:val="af7"/>
    <w:uiPriority w:val="99"/>
    <w:unhideWhenUsed/>
    <w:rsid w:val="00533E0F"/>
  </w:style>
  <w:style w:type="character" w:customStyle="1" w:styleId="af7">
    <w:name w:val="註解文字 字元"/>
    <w:basedOn w:val="a0"/>
    <w:link w:val="af6"/>
    <w:uiPriority w:val="99"/>
    <w:rsid w:val="00533E0F"/>
    <w:rPr>
      <w:rFonts w:ascii="Times New Roman" w:eastAsia="標楷體" w:hAnsi="Times New Roman"/>
      <w:sz w:val="28"/>
    </w:rPr>
  </w:style>
  <w:style w:type="paragraph" w:styleId="af8">
    <w:name w:val="annotation subject"/>
    <w:basedOn w:val="af6"/>
    <w:next w:val="af6"/>
    <w:link w:val="af9"/>
    <w:uiPriority w:val="99"/>
    <w:unhideWhenUsed/>
    <w:rsid w:val="00533E0F"/>
    <w:rPr>
      <w:b/>
      <w:bCs/>
    </w:rPr>
  </w:style>
  <w:style w:type="character" w:customStyle="1" w:styleId="af9">
    <w:name w:val="註解主旨 字元"/>
    <w:basedOn w:val="af7"/>
    <w:link w:val="af8"/>
    <w:uiPriority w:val="99"/>
    <w:rsid w:val="00533E0F"/>
    <w:rPr>
      <w:rFonts w:ascii="Times New Roman" w:eastAsia="標楷體" w:hAnsi="Times New Roman"/>
      <w:b/>
      <w:bCs/>
      <w:sz w:val="28"/>
    </w:rPr>
  </w:style>
  <w:style w:type="paragraph" w:styleId="afa">
    <w:name w:val="Balloon Text"/>
    <w:basedOn w:val="a"/>
    <w:link w:val="afb"/>
    <w:uiPriority w:val="99"/>
    <w:unhideWhenUsed/>
    <w:rsid w:val="00533E0F"/>
    <w:rPr>
      <w:rFonts w:asciiTheme="majorHAnsi" w:eastAsiaTheme="majorEastAsia" w:hAnsiTheme="majorHAnsi" w:cstheme="majorBidi"/>
      <w:sz w:val="18"/>
      <w:szCs w:val="18"/>
    </w:rPr>
  </w:style>
  <w:style w:type="character" w:customStyle="1" w:styleId="afb">
    <w:name w:val="註解方塊文字 字元"/>
    <w:basedOn w:val="a0"/>
    <w:link w:val="afa"/>
    <w:uiPriority w:val="99"/>
    <w:rsid w:val="00533E0F"/>
    <w:rPr>
      <w:rFonts w:asciiTheme="majorHAnsi" w:eastAsiaTheme="majorEastAsia" w:hAnsiTheme="majorHAnsi" w:cstheme="majorBidi"/>
      <w:sz w:val="18"/>
      <w:szCs w:val="18"/>
    </w:rPr>
  </w:style>
  <w:style w:type="character" w:styleId="afc">
    <w:name w:val="FollowedHyperlink"/>
    <w:basedOn w:val="a0"/>
    <w:uiPriority w:val="99"/>
    <w:unhideWhenUsed/>
    <w:rsid w:val="00533E0F"/>
    <w:rPr>
      <w:color w:val="954F72" w:themeColor="followedHyperlink"/>
      <w:u w:val="single"/>
    </w:rPr>
  </w:style>
  <w:style w:type="paragraph" w:styleId="afd">
    <w:name w:val="Body Text Indent"/>
    <w:basedOn w:val="a"/>
    <w:link w:val="afe"/>
    <w:uiPriority w:val="99"/>
    <w:unhideWhenUsed/>
    <w:rsid w:val="00533E0F"/>
    <w:pPr>
      <w:spacing w:after="120"/>
      <w:ind w:leftChars="200" w:left="480"/>
    </w:pPr>
  </w:style>
  <w:style w:type="character" w:customStyle="1" w:styleId="afe">
    <w:name w:val="本文縮排 字元"/>
    <w:basedOn w:val="a0"/>
    <w:link w:val="afd"/>
    <w:uiPriority w:val="99"/>
    <w:rsid w:val="00533E0F"/>
    <w:rPr>
      <w:rFonts w:ascii="Times New Roman" w:eastAsia="標楷體" w:hAnsi="Times New Roman"/>
      <w:sz w:val="28"/>
    </w:rPr>
  </w:style>
  <w:style w:type="paragraph" w:styleId="22">
    <w:name w:val="Body Text First Indent 2"/>
    <w:basedOn w:val="afd"/>
    <w:link w:val="23"/>
    <w:rsid w:val="00533E0F"/>
    <w:pPr>
      <w:widowControl/>
      <w:spacing w:line="440" w:lineRule="exact"/>
      <w:ind w:firstLineChars="100" w:firstLine="210"/>
    </w:pPr>
    <w:rPr>
      <w:rFonts w:cs="Times New Roman"/>
      <w:sz w:val="26"/>
      <w:szCs w:val="24"/>
    </w:rPr>
  </w:style>
  <w:style w:type="character" w:customStyle="1" w:styleId="23">
    <w:name w:val="本文第一層縮排 2 字元"/>
    <w:basedOn w:val="afe"/>
    <w:link w:val="22"/>
    <w:rsid w:val="00533E0F"/>
    <w:rPr>
      <w:rFonts w:ascii="Times New Roman" w:eastAsia="標楷體" w:hAnsi="Times New Roman" w:cs="Times New Roman"/>
      <w:sz w:val="26"/>
      <w:szCs w:val="24"/>
    </w:rPr>
  </w:style>
  <w:style w:type="paragraph" w:customStyle="1" w:styleId="style11">
    <w:name w:val="style11"/>
    <w:basedOn w:val="a"/>
    <w:uiPriority w:val="99"/>
    <w:rsid w:val="00533E0F"/>
    <w:pPr>
      <w:widowControl/>
      <w:spacing w:before="100" w:beforeAutospacing="1" w:after="100" w:afterAutospacing="1" w:line="330" w:lineRule="atLeast"/>
    </w:pPr>
    <w:rPr>
      <w:rFonts w:ascii="新細明體" w:eastAsia="新細明體" w:hAnsi="新細明體" w:cs="新細明體"/>
      <w:kern w:val="0"/>
      <w:sz w:val="24"/>
      <w:szCs w:val="24"/>
    </w:rPr>
  </w:style>
  <w:style w:type="character" w:styleId="aff">
    <w:name w:val="page number"/>
    <w:basedOn w:val="a0"/>
    <w:uiPriority w:val="99"/>
    <w:rsid w:val="00533E0F"/>
  </w:style>
  <w:style w:type="paragraph" w:customStyle="1" w:styleId="24">
    <w:name w:val="自訂附件標題2"/>
    <w:basedOn w:val="a"/>
    <w:link w:val="25"/>
    <w:uiPriority w:val="99"/>
    <w:rsid w:val="00533E0F"/>
    <w:pPr>
      <w:spacing w:beforeLines="100" w:afterLines="100" w:line="500" w:lineRule="exact"/>
      <w:outlineLvl w:val="1"/>
    </w:pPr>
    <w:rPr>
      <w:rFonts w:hAnsi="標楷體" w:cs="Times New Roman"/>
      <w:b/>
      <w:bCs/>
      <w:color w:val="000000"/>
      <w:sz w:val="32"/>
      <w:szCs w:val="32"/>
      <w:lang w:val="x-none" w:eastAsia="x-none"/>
    </w:rPr>
  </w:style>
  <w:style w:type="character" w:customStyle="1" w:styleId="25">
    <w:name w:val="自訂附件標題2 字元"/>
    <w:link w:val="24"/>
    <w:uiPriority w:val="99"/>
    <w:locked/>
    <w:rsid w:val="00533E0F"/>
    <w:rPr>
      <w:rFonts w:ascii="Times New Roman" w:eastAsia="標楷體" w:hAnsi="標楷體" w:cs="Times New Roman"/>
      <w:b/>
      <w:bCs/>
      <w:color w:val="000000"/>
      <w:sz w:val="32"/>
      <w:szCs w:val="32"/>
      <w:lang w:val="x-none" w:eastAsia="x-none"/>
    </w:rPr>
  </w:style>
  <w:style w:type="paragraph" w:customStyle="1" w:styleId="aff0">
    <w:name w:val="佐證資料"/>
    <w:basedOn w:val="a"/>
    <w:rsid w:val="00533E0F"/>
    <w:pPr>
      <w:spacing w:line="280" w:lineRule="exact"/>
      <w:ind w:left="100" w:hangingChars="100" w:hanging="100"/>
    </w:pPr>
    <w:rPr>
      <w:rFonts w:hAnsi="標楷體" w:cs="新細明體"/>
      <w:sz w:val="24"/>
      <w:szCs w:val="20"/>
    </w:rPr>
  </w:style>
  <w:style w:type="paragraph" w:customStyle="1" w:styleId="aff1">
    <w:name w:val="表文"/>
    <w:basedOn w:val="a"/>
    <w:uiPriority w:val="99"/>
    <w:rsid w:val="00533E0F"/>
    <w:pPr>
      <w:spacing w:line="240" w:lineRule="atLeast"/>
    </w:pPr>
    <w:rPr>
      <w:rFonts w:ascii="Calibri" w:hAnsi="Calibri" w:cs="Calibri"/>
      <w:szCs w:val="28"/>
    </w:rPr>
  </w:style>
  <w:style w:type="paragraph" w:styleId="aff2">
    <w:name w:val="Plain Text"/>
    <w:basedOn w:val="a"/>
    <w:link w:val="aff3"/>
    <w:uiPriority w:val="99"/>
    <w:rsid w:val="00533E0F"/>
    <w:pPr>
      <w:spacing w:line="240" w:lineRule="auto"/>
    </w:pPr>
    <w:rPr>
      <w:rFonts w:ascii="細明體" w:eastAsia="細明體" w:hAnsi="Courier New" w:cs="Times New Roman"/>
      <w:sz w:val="24"/>
      <w:szCs w:val="24"/>
      <w:lang w:val="x-none" w:eastAsia="x-none"/>
    </w:rPr>
  </w:style>
  <w:style w:type="character" w:customStyle="1" w:styleId="aff3">
    <w:name w:val="純文字 字元"/>
    <w:basedOn w:val="a0"/>
    <w:link w:val="aff2"/>
    <w:uiPriority w:val="99"/>
    <w:rsid w:val="00533E0F"/>
    <w:rPr>
      <w:rFonts w:ascii="細明體" w:eastAsia="細明體" w:hAnsi="Courier New" w:cs="Times New Roman"/>
      <w:szCs w:val="24"/>
      <w:lang w:val="x-none" w:eastAsia="x-none"/>
    </w:rPr>
  </w:style>
  <w:style w:type="paragraph" w:customStyle="1" w:styleId="12">
    <w:name w:val="自訂標題1"/>
    <w:basedOn w:val="a"/>
    <w:link w:val="13"/>
    <w:uiPriority w:val="99"/>
    <w:rsid w:val="00533E0F"/>
    <w:pPr>
      <w:spacing w:beforeLines="50" w:line="440" w:lineRule="exact"/>
    </w:pPr>
    <w:rPr>
      <w:rFonts w:cs="Times New Roman"/>
      <w:b/>
      <w:bCs/>
      <w:szCs w:val="28"/>
      <w:lang w:val="x-none" w:eastAsia="x-none"/>
    </w:rPr>
  </w:style>
  <w:style w:type="character" w:customStyle="1" w:styleId="13">
    <w:name w:val="自訂標題1 字元"/>
    <w:link w:val="12"/>
    <w:uiPriority w:val="99"/>
    <w:locked/>
    <w:rsid w:val="00533E0F"/>
    <w:rPr>
      <w:rFonts w:ascii="Times New Roman" w:eastAsia="標楷體" w:hAnsi="Times New Roman" w:cs="Times New Roman"/>
      <w:b/>
      <w:bCs/>
      <w:sz w:val="28"/>
      <w:szCs w:val="28"/>
      <w:lang w:val="x-none" w:eastAsia="x-none"/>
    </w:rPr>
  </w:style>
  <w:style w:type="paragraph" w:customStyle="1" w:styleId="aff4">
    <w:name w:val="字元 字元 字元 字元"/>
    <w:basedOn w:val="a"/>
    <w:uiPriority w:val="99"/>
    <w:rsid w:val="00533E0F"/>
    <w:pPr>
      <w:widowControl/>
      <w:spacing w:after="160" w:line="240" w:lineRule="exact"/>
    </w:pPr>
    <w:rPr>
      <w:rFonts w:ascii="Arial" w:eastAsia="新細明體" w:hAnsi="Arial" w:cs="Arial"/>
      <w:kern w:val="0"/>
      <w:sz w:val="20"/>
      <w:szCs w:val="20"/>
      <w:lang w:eastAsia="en-US"/>
    </w:rPr>
  </w:style>
  <w:style w:type="character" w:styleId="aff5">
    <w:name w:val="Placeholder Text"/>
    <w:uiPriority w:val="99"/>
    <w:semiHidden/>
    <w:rsid w:val="00533E0F"/>
    <w:rPr>
      <w:color w:val="808080"/>
    </w:rPr>
  </w:style>
  <w:style w:type="paragraph" w:styleId="aff6">
    <w:name w:val="Date"/>
    <w:basedOn w:val="a"/>
    <w:next w:val="a"/>
    <w:link w:val="aff7"/>
    <w:uiPriority w:val="99"/>
    <w:unhideWhenUsed/>
    <w:rsid w:val="00533E0F"/>
    <w:pPr>
      <w:spacing w:line="240" w:lineRule="auto"/>
      <w:jc w:val="right"/>
    </w:pPr>
    <w:rPr>
      <w:rFonts w:ascii="Calibri" w:eastAsia="新細明體" w:hAnsi="Calibri" w:cs="Times New Roman"/>
      <w:sz w:val="24"/>
      <w:lang w:val="x-none" w:eastAsia="x-none"/>
    </w:rPr>
  </w:style>
  <w:style w:type="character" w:customStyle="1" w:styleId="aff7">
    <w:name w:val="日期 字元"/>
    <w:basedOn w:val="a0"/>
    <w:link w:val="aff6"/>
    <w:uiPriority w:val="99"/>
    <w:rsid w:val="00533E0F"/>
    <w:rPr>
      <w:rFonts w:ascii="Calibri" w:eastAsia="新細明體" w:hAnsi="Calibri" w:cs="Times New Roman"/>
      <w:lang w:val="x-none" w:eastAsia="x-none"/>
    </w:rPr>
  </w:style>
  <w:style w:type="paragraph" w:customStyle="1" w:styleId="aff8">
    <w:name w:val="學門評鑑項目"/>
    <w:basedOn w:val="a"/>
    <w:rsid w:val="00533E0F"/>
    <w:pPr>
      <w:spacing w:line="240" w:lineRule="auto"/>
      <w:jc w:val="center"/>
    </w:pPr>
    <w:rPr>
      <w:rFonts w:ascii="標楷體" w:hAnsi="標楷體" w:cs="新細明體"/>
      <w:b/>
      <w:sz w:val="36"/>
      <w:szCs w:val="20"/>
    </w:rPr>
  </w:style>
  <w:style w:type="paragraph" w:customStyle="1" w:styleId="aff9">
    <w:name w:val="段落本文"/>
    <w:basedOn w:val="a"/>
    <w:link w:val="affa"/>
    <w:rsid w:val="00533E0F"/>
    <w:pPr>
      <w:spacing w:line="320" w:lineRule="exact"/>
      <w:ind w:firstLineChars="200" w:firstLine="560"/>
    </w:pPr>
    <w:rPr>
      <w:rFonts w:hAnsi="標楷體" w:cs="Times New Roman"/>
      <w:szCs w:val="20"/>
      <w:lang w:val="x-none" w:eastAsia="x-none"/>
    </w:rPr>
  </w:style>
  <w:style w:type="paragraph" w:customStyle="1" w:styleId="affb">
    <w:name w:val="項目、內涵、最佳實務"/>
    <w:basedOn w:val="aff9"/>
    <w:rsid w:val="00533E0F"/>
    <w:pPr>
      <w:ind w:firstLineChars="0" w:firstLine="0"/>
    </w:pPr>
    <w:rPr>
      <w:b/>
      <w:bCs/>
    </w:rPr>
  </w:style>
  <w:style w:type="paragraph" w:customStyle="1" w:styleId="affc">
    <w:name w:val="效標"/>
    <w:basedOn w:val="aff9"/>
    <w:link w:val="affd"/>
    <w:rsid w:val="00533E0F"/>
    <w:pPr>
      <w:ind w:left="420" w:hangingChars="150" w:hanging="420"/>
    </w:pPr>
  </w:style>
  <w:style w:type="character" w:customStyle="1" w:styleId="affa">
    <w:name w:val="段落本文 字元"/>
    <w:link w:val="aff9"/>
    <w:rsid w:val="00533E0F"/>
    <w:rPr>
      <w:rFonts w:ascii="Times New Roman" w:eastAsia="標楷體" w:hAnsi="標楷體" w:cs="Times New Roman"/>
      <w:sz w:val="28"/>
      <w:szCs w:val="20"/>
      <w:lang w:val="x-none" w:eastAsia="x-none"/>
    </w:rPr>
  </w:style>
  <w:style w:type="character" w:customStyle="1" w:styleId="affd">
    <w:name w:val="效標 字元"/>
    <w:link w:val="affc"/>
    <w:rsid w:val="00533E0F"/>
    <w:rPr>
      <w:rFonts w:ascii="Times New Roman" w:eastAsia="標楷體" w:hAnsi="標楷體" w:cs="Times New Roman"/>
      <w:sz w:val="28"/>
      <w:szCs w:val="20"/>
      <w:lang w:val="x-none" w:eastAsia="x-none"/>
    </w:rPr>
  </w:style>
  <w:style w:type="paragraph" w:styleId="affe">
    <w:name w:val="Document Map"/>
    <w:basedOn w:val="a"/>
    <w:link w:val="afff"/>
    <w:uiPriority w:val="99"/>
    <w:unhideWhenUsed/>
    <w:rsid w:val="00533E0F"/>
    <w:pPr>
      <w:spacing w:line="240" w:lineRule="auto"/>
    </w:pPr>
    <w:rPr>
      <w:rFonts w:ascii="新細明體" w:eastAsia="新細明體" w:hAnsi="Calibri" w:cs="Times New Roman"/>
      <w:sz w:val="18"/>
      <w:szCs w:val="18"/>
      <w:lang w:val="x-none" w:eastAsia="x-none"/>
    </w:rPr>
  </w:style>
  <w:style w:type="character" w:customStyle="1" w:styleId="afff">
    <w:name w:val="文件引導模式 字元"/>
    <w:basedOn w:val="a0"/>
    <w:link w:val="affe"/>
    <w:uiPriority w:val="99"/>
    <w:rsid w:val="00533E0F"/>
    <w:rPr>
      <w:rFonts w:ascii="新細明體" w:eastAsia="新細明體" w:hAnsi="Calibri" w:cs="Times New Roman"/>
      <w:sz w:val="18"/>
      <w:szCs w:val="18"/>
      <w:lang w:val="x-none" w:eastAsia="x-none"/>
    </w:rPr>
  </w:style>
  <w:style w:type="paragraph" w:customStyle="1" w:styleId="14">
    <w:name w:val="評鑑計劃書標題1"/>
    <w:basedOn w:val="1"/>
    <w:qFormat/>
    <w:rsid w:val="00533E0F"/>
    <w:pPr>
      <w:spacing w:before="0" w:after="0"/>
    </w:pPr>
    <w:rPr>
      <w:rFonts w:cs="Times New Roman"/>
      <w:color w:val="auto"/>
      <w:sz w:val="36"/>
      <w:lang w:val="x-none" w:eastAsia="x-none"/>
    </w:rPr>
  </w:style>
  <w:style w:type="paragraph" w:customStyle="1" w:styleId="15">
    <w:name w:val="樣式1"/>
    <w:basedOn w:val="a"/>
    <w:qFormat/>
    <w:rsid w:val="00533E0F"/>
    <w:pPr>
      <w:spacing w:line="360" w:lineRule="exact"/>
      <w:jc w:val="both"/>
    </w:pPr>
    <w:rPr>
      <w:rFonts w:ascii="標楷體" w:hAnsi="標楷體" w:cs="Times New Roman"/>
      <w:b/>
      <w:sz w:val="36"/>
      <w:szCs w:val="36"/>
    </w:rPr>
  </w:style>
  <w:style w:type="paragraph" w:customStyle="1" w:styleId="26">
    <w:name w:val="樣式2"/>
    <w:basedOn w:val="1"/>
    <w:qFormat/>
    <w:rsid w:val="00533E0F"/>
    <w:pPr>
      <w:spacing w:before="0" w:after="0" w:line="360" w:lineRule="exact"/>
    </w:pPr>
    <w:rPr>
      <w:rFonts w:eastAsia="新細明體" w:cs="Times New Roman"/>
      <w:color w:val="auto"/>
      <w:sz w:val="36"/>
      <w:lang w:val="x-none" w:eastAsia="x-none"/>
    </w:rPr>
  </w:style>
  <w:style w:type="paragraph" w:customStyle="1" w:styleId="27">
    <w:name w:val="評鑑計劃書標題2"/>
    <w:basedOn w:val="2"/>
    <w:autoRedefine/>
    <w:qFormat/>
    <w:rsid w:val="00533E0F"/>
    <w:pPr>
      <w:tabs>
        <w:tab w:val="left" w:pos="3828"/>
      </w:tabs>
      <w:spacing w:line="400" w:lineRule="exact"/>
      <w:ind w:left="560" w:hangingChars="200" w:hanging="560"/>
    </w:pPr>
    <w:rPr>
      <w:rFonts w:ascii="標楷體" w:hAnsi="標楷體" w:cs="Times New Roman"/>
      <w:b w:val="0"/>
      <w:color w:val="auto"/>
      <w:szCs w:val="28"/>
      <w:lang w:val="x-none" w:eastAsia="x-none"/>
    </w:rPr>
  </w:style>
  <w:style w:type="paragraph" w:customStyle="1" w:styleId="afff0">
    <w:name w:val="評鑑計劃書附錄"/>
    <w:basedOn w:val="14"/>
    <w:qFormat/>
    <w:rsid w:val="00533E0F"/>
    <w:pPr>
      <w:jc w:val="center"/>
    </w:pPr>
  </w:style>
  <w:style w:type="paragraph" w:customStyle="1" w:styleId="afff1">
    <w:name w:val="評鑑計劃書內文"/>
    <w:basedOn w:val="a"/>
    <w:qFormat/>
    <w:rsid w:val="00533E0F"/>
    <w:pPr>
      <w:spacing w:line="400" w:lineRule="exact"/>
      <w:ind w:firstLineChars="200" w:firstLine="200"/>
      <w:jc w:val="both"/>
    </w:pPr>
    <w:rPr>
      <w:rFonts w:ascii="標楷體" w:hAnsi="標楷體" w:cs="Times New Roman"/>
      <w:szCs w:val="28"/>
    </w:rPr>
  </w:style>
  <w:style w:type="paragraph" w:customStyle="1" w:styleId="afff2">
    <w:name w:val="評鑑計劃書表格"/>
    <w:basedOn w:val="a"/>
    <w:qFormat/>
    <w:rsid w:val="00533E0F"/>
    <w:pPr>
      <w:autoSpaceDE w:val="0"/>
      <w:autoSpaceDN w:val="0"/>
      <w:adjustRightInd w:val="0"/>
      <w:spacing w:line="400" w:lineRule="exact"/>
      <w:ind w:left="100" w:hangingChars="100" w:hanging="100"/>
      <w:jc w:val="both"/>
    </w:pPr>
    <w:rPr>
      <w:rFonts w:ascii="標楷體" w:hAnsi="標楷體" w:cs="DFKaiShu-SB-Estd-BF"/>
      <w:kern w:val="0"/>
      <w:szCs w:val="28"/>
    </w:rPr>
  </w:style>
  <w:style w:type="paragraph" w:customStyle="1" w:styleId="afff3">
    <w:name w:val="評鑑計畫書內文不凸頭"/>
    <w:basedOn w:val="afff2"/>
    <w:qFormat/>
    <w:rsid w:val="00533E0F"/>
    <w:pPr>
      <w:ind w:left="0" w:firstLineChars="0" w:firstLine="0"/>
    </w:pPr>
    <w:rPr>
      <w:shd w:val="pct15" w:color="auto" w:fill="FFFFFF"/>
    </w:rPr>
  </w:style>
  <w:style w:type="paragraph" w:customStyle="1" w:styleId="16">
    <w:name w:val="清單段落1"/>
    <w:basedOn w:val="a"/>
    <w:rsid w:val="00533E0F"/>
    <w:pPr>
      <w:spacing w:line="240" w:lineRule="auto"/>
      <w:ind w:leftChars="200" w:left="480"/>
    </w:pPr>
    <w:rPr>
      <w:rFonts w:eastAsia="新細明體" w:cs="Times New Roman"/>
      <w:sz w:val="24"/>
      <w:szCs w:val="24"/>
    </w:rPr>
  </w:style>
  <w:style w:type="paragraph" w:customStyle="1" w:styleId="17">
    <w:name w:val="評鑑效標標題1"/>
    <w:basedOn w:val="a"/>
    <w:autoRedefine/>
    <w:qFormat/>
    <w:rsid w:val="00533E0F"/>
    <w:pPr>
      <w:autoSpaceDE w:val="0"/>
      <w:autoSpaceDN w:val="0"/>
      <w:adjustRightInd w:val="0"/>
      <w:spacing w:line="400" w:lineRule="exact"/>
      <w:ind w:left="240" w:hanging="240"/>
      <w:jc w:val="both"/>
    </w:pPr>
    <w:rPr>
      <w:rFonts w:ascii="標楷體" w:hAnsi="標楷體" w:cs="HiddenHorzOCR"/>
      <w:kern w:val="0"/>
      <w:szCs w:val="28"/>
    </w:rPr>
  </w:style>
  <w:style w:type="paragraph" w:customStyle="1" w:styleId="afff4">
    <w:name w:val="評鑑效標內文"/>
    <w:basedOn w:val="a"/>
    <w:autoRedefine/>
    <w:qFormat/>
    <w:rsid w:val="00533E0F"/>
    <w:pPr>
      <w:autoSpaceDE w:val="0"/>
      <w:autoSpaceDN w:val="0"/>
      <w:adjustRightInd w:val="0"/>
      <w:spacing w:line="400" w:lineRule="exact"/>
      <w:ind w:firstLineChars="200" w:firstLine="560"/>
      <w:jc w:val="both"/>
    </w:pPr>
    <w:rPr>
      <w:rFonts w:cs="新細明體"/>
      <w:kern w:val="0"/>
      <w:szCs w:val="28"/>
    </w:rPr>
  </w:style>
  <w:style w:type="paragraph" w:customStyle="1" w:styleId="afff5">
    <w:name w:val="評鑑效標說明內文"/>
    <w:basedOn w:val="a"/>
    <w:autoRedefine/>
    <w:qFormat/>
    <w:rsid w:val="00533E0F"/>
    <w:pPr>
      <w:autoSpaceDE w:val="0"/>
      <w:autoSpaceDN w:val="0"/>
      <w:adjustRightInd w:val="0"/>
      <w:spacing w:line="400" w:lineRule="exact"/>
      <w:ind w:left="140" w:hangingChars="50" w:hanging="140"/>
      <w:jc w:val="both"/>
    </w:pPr>
    <w:rPr>
      <w:rFonts w:cs="新細明體"/>
    </w:rPr>
  </w:style>
  <w:style w:type="paragraph" w:customStyle="1" w:styleId="afff6">
    <w:name w:val="評鑑效標項目"/>
    <w:basedOn w:val="af2"/>
    <w:autoRedefine/>
    <w:qFormat/>
    <w:rsid w:val="00533E0F"/>
    <w:pPr>
      <w:spacing w:line="240" w:lineRule="auto"/>
      <w:jc w:val="both"/>
    </w:pPr>
    <w:rPr>
      <w:rFonts w:ascii="Times New Roman" w:eastAsia="標楷體" w:hAnsi="Times New Roman"/>
      <w:sz w:val="36"/>
    </w:rPr>
  </w:style>
  <w:style w:type="paragraph" w:styleId="4">
    <w:name w:val="toc 4"/>
    <w:basedOn w:val="a"/>
    <w:next w:val="a"/>
    <w:autoRedefine/>
    <w:uiPriority w:val="39"/>
    <w:unhideWhenUsed/>
    <w:rsid w:val="00533E0F"/>
    <w:pPr>
      <w:spacing w:line="240" w:lineRule="auto"/>
      <w:ind w:leftChars="600" w:left="1440"/>
    </w:pPr>
    <w:rPr>
      <w:rFonts w:ascii="Calibri" w:eastAsia="新細明體" w:hAnsi="Calibri" w:cs="Times New Roman"/>
      <w:sz w:val="24"/>
    </w:rPr>
  </w:style>
  <w:style w:type="paragraph" w:styleId="5">
    <w:name w:val="toc 5"/>
    <w:basedOn w:val="a"/>
    <w:next w:val="a"/>
    <w:autoRedefine/>
    <w:uiPriority w:val="39"/>
    <w:unhideWhenUsed/>
    <w:rsid w:val="00533E0F"/>
    <w:pPr>
      <w:spacing w:line="240" w:lineRule="auto"/>
      <w:ind w:leftChars="800" w:left="1920"/>
    </w:pPr>
    <w:rPr>
      <w:rFonts w:ascii="Calibri" w:eastAsia="新細明體" w:hAnsi="Calibri" w:cs="Times New Roman"/>
      <w:sz w:val="24"/>
    </w:rPr>
  </w:style>
  <w:style w:type="paragraph" w:styleId="6">
    <w:name w:val="toc 6"/>
    <w:basedOn w:val="a"/>
    <w:next w:val="a"/>
    <w:autoRedefine/>
    <w:uiPriority w:val="39"/>
    <w:unhideWhenUsed/>
    <w:rsid w:val="00533E0F"/>
    <w:pPr>
      <w:spacing w:line="240" w:lineRule="auto"/>
      <w:ind w:leftChars="1000" w:left="2400"/>
    </w:pPr>
    <w:rPr>
      <w:rFonts w:ascii="Calibri" w:eastAsia="新細明體" w:hAnsi="Calibri" w:cs="Times New Roman"/>
      <w:sz w:val="24"/>
    </w:rPr>
  </w:style>
  <w:style w:type="paragraph" w:styleId="7">
    <w:name w:val="toc 7"/>
    <w:basedOn w:val="a"/>
    <w:next w:val="a"/>
    <w:autoRedefine/>
    <w:uiPriority w:val="39"/>
    <w:unhideWhenUsed/>
    <w:rsid w:val="00533E0F"/>
    <w:pPr>
      <w:spacing w:line="240" w:lineRule="auto"/>
      <w:ind w:leftChars="1200" w:left="2880"/>
    </w:pPr>
    <w:rPr>
      <w:rFonts w:ascii="Calibri" w:eastAsia="新細明體" w:hAnsi="Calibri" w:cs="Times New Roman"/>
      <w:sz w:val="24"/>
    </w:rPr>
  </w:style>
  <w:style w:type="paragraph" w:styleId="8">
    <w:name w:val="toc 8"/>
    <w:basedOn w:val="a"/>
    <w:next w:val="a"/>
    <w:autoRedefine/>
    <w:uiPriority w:val="39"/>
    <w:unhideWhenUsed/>
    <w:rsid w:val="00533E0F"/>
    <w:pPr>
      <w:spacing w:line="240" w:lineRule="auto"/>
      <w:ind w:leftChars="1400" w:left="3360"/>
    </w:pPr>
    <w:rPr>
      <w:rFonts w:ascii="Calibri" w:eastAsia="新細明體" w:hAnsi="Calibri" w:cs="Times New Roman"/>
      <w:sz w:val="24"/>
    </w:rPr>
  </w:style>
  <w:style w:type="paragraph" w:styleId="9">
    <w:name w:val="toc 9"/>
    <w:basedOn w:val="a"/>
    <w:next w:val="a"/>
    <w:autoRedefine/>
    <w:uiPriority w:val="39"/>
    <w:unhideWhenUsed/>
    <w:rsid w:val="00533E0F"/>
    <w:pPr>
      <w:spacing w:line="240" w:lineRule="auto"/>
      <w:ind w:leftChars="1600" w:left="3840"/>
    </w:pPr>
    <w:rPr>
      <w:rFonts w:ascii="Calibri" w:eastAsia="新細明體" w:hAnsi="Calibri" w:cs="Times New Roman"/>
      <w:sz w:val="24"/>
    </w:rPr>
  </w:style>
  <w:style w:type="numbering" w:customStyle="1" w:styleId="18">
    <w:name w:val="無清單1"/>
    <w:next w:val="a2"/>
    <w:uiPriority w:val="99"/>
    <w:semiHidden/>
    <w:unhideWhenUsed/>
    <w:rsid w:val="00533E0F"/>
  </w:style>
  <w:style w:type="table" w:customStyle="1" w:styleId="19">
    <w:name w:val="表格格線1"/>
    <w:basedOn w:val="a1"/>
    <w:next w:val="a8"/>
    <w:uiPriority w:val="59"/>
    <w:rsid w:val="00533E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533E0F"/>
  </w:style>
  <w:style w:type="character" w:styleId="afff7">
    <w:name w:val="Emphasis"/>
    <w:uiPriority w:val="20"/>
    <w:qFormat/>
    <w:rsid w:val="00533E0F"/>
    <w:rPr>
      <w:b w:val="0"/>
      <w:bCs w:val="0"/>
      <w:i w:val="0"/>
      <w:iCs w:val="0"/>
      <w:color w:val="DD4B39"/>
    </w:rPr>
  </w:style>
  <w:style w:type="character" w:customStyle="1" w:styleId="udbtnblu1">
    <w:name w:val="udbtnblu1"/>
    <w:rsid w:val="00533E0F"/>
    <w:rPr>
      <w:rFonts w:ascii="Times New Roman" w:hAnsi="Times New Roman" w:cs="Times New Roman" w:hint="default"/>
      <w:b w:val="0"/>
      <w:bCs w:val="0"/>
      <w:i w:val="0"/>
      <w:iCs w:val="0"/>
      <w:color w:val="FFFFFF"/>
      <w:sz w:val="23"/>
      <w:szCs w:val="23"/>
      <w:shd w:val="clear" w:color="auto" w:fill="014BA7"/>
    </w:rPr>
  </w:style>
  <w:style w:type="character" w:styleId="afff8">
    <w:name w:val="Strong"/>
    <w:uiPriority w:val="22"/>
    <w:qFormat/>
    <w:rsid w:val="00533E0F"/>
    <w:rPr>
      <w:b/>
      <w:bCs/>
    </w:rPr>
  </w:style>
  <w:style w:type="paragraph" w:styleId="afff9">
    <w:name w:val="No Spacing"/>
    <w:uiPriority w:val="1"/>
    <w:qFormat/>
    <w:rsid w:val="00533E0F"/>
    <w:pPr>
      <w:widowControl w:val="0"/>
    </w:pPr>
    <w:rPr>
      <w:rFonts w:ascii="Calibri" w:eastAsia="標楷體" w:hAnsi="Calibri" w:cs="Times New Roman"/>
    </w:rPr>
  </w:style>
  <w:style w:type="paragraph" w:styleId="afffa">
    <w:name w:val="footnote text"/>
    <w:basedOn w:val="a"/>
    <w:link w:val="afffb"/>
    <w:uiPriority w:val="99"/>
    <w:rsid w:val="00533E0F"/>
    <w:pPr>
      <w:snapToGrid w:val="0"/>
      <w:spacing w:line="240" w:lineRule="auto"/>
    </w:pPr>
    <w:rPr>
      <w:rFonts w:eastAsia="新細明體" w:cs="Times New Roman"/>
      <w:sz w:val="20"/>
      <w:szCs w:val="20"/>
      <w:lang w:val="x-none" w:eastAsia="x-none"/>
    </w:rPr>
  </w:style>
  <w:style w:type="character" w:customStyle="1" w:styleId="afffb">
    <w:name w:val="註腳文字 字元"/>
    <w:basedOn w:val="a0"/>
    <w:link w:val="afffa"/>
    <w:uiPriority w:val="99"/>
    <w:rsid w:val="00533E0F"/>
    <w:rPr>
      <w:rFonts w:ascii="Times New Roman" w:eastAsia="新細明體" w:hAnsi="Times New Roman" w:cs="Times New Roman"/>
      <w:sz w:val="20"/>
      <w:szCs w:val="20"/>
      <w:lang w:val="x-none" w:eastAsia="x-none"/>
    </w:rPr>
  </w:style>
  <w:style w:type="character" w:styleId="afffc">
    <w:name w:val="footnote reference"/>
    <w:uiPriority w:val="99"/>
    <w:rsid w:val="00533E0F"/>
    <w:rPr>
      <w:vertAlign w:val="superscript"/>
    </w:rPr>
  </w:style>
  <w:style w:type="numbering" w:customStyle="1" w:styleId="28">
    <w:name w:val="無清單2"/>
    <w:next w:val="a2"/>
    <w:uiPriority w:val="99"/>
    <w:semiHidden/>
    <w:unhideWhenUsed/>
    <w:rsid w:val="00533E0F"/>
  </w:style>
  <w:style w:type="table" w:customStyle="1" w:styleId="29">
    <w:name w:val="表格格線2"/>
    <w:basedOn w:val="a1"/>
    <w:next w:val="a8"/>
    <w:uiPriority w:val="59"/>
    <w:rsid w:val="00533E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3">
    <w:name w:val="style13"/>
    <w:uiPriority w:val="99"/>
    <w:rsid w:val="00533E0F"/>
    <w:rPr>
      <w:rFonts w:cs="Times New Roman"/>
    </w:rPr>
  </w:style>
  <w:style w:type="paragraph" w:customStyle="1" w:styleId="afffd">
    <w:name w:val="標題一"/>
    <w:basedOn w:val="a"/>
    <w:link w:val="afffe"/>
    <w:qFormat/>
    <w:rsid w:val="00533E0F"/>
    <w:pPr>
      <w:widowControl/>
      <w:spacing w:beforeLines="50" w:line="440" w:lineRule="exact"/>
    </w:pPr>
    <w:rPr>
      <w:rFonts w:cs="Times New Roman"/>
      <w:b/>
      <w:bCs/>
      <w:kern w:val="0"/>
      <w:szCs w:val="28"/>
      <w:lang w:val="x-none" w:eastAsia="x-none"/>
    </w:rPr>
  </w:style>
  <w:style w:type="character" w:customStyle="1" w:styleId="afffe">
    <w:name w:val="標題一 字元"/>
    <w:link w:val="afffd"/>
    <w:rsid w:val="00533E0F"/>
    <w:rPr>
      <w:rFonts w:ascii="Times New Roman" w:eastAsia="標楷體" w:hAnsi="Times New Roman" w:cs="Times New Roman"/>
      <w:b/>
      <w:bCs/>
      <w:kern w:val="0"/>
      <w:sz w:val="28"/>
      <w:szCs w:val="28"/>
      <w:lang w:val="x-none" w:eastAsia="x-none"/>
    </w:rPr>
  </w:style>
  <w:style w:type="paragraph" w:styleId="affff">
    <w:name w:val="Body Text"/>
    <w:basedOn w:val="a"/>
    <w:link w:val="affff0"/>
    <w:rsid w:val="00533E0F"/>
    <w:pPr>
      <w:spacing w:after="120" w:line="240" w:lineRule="auto"/>
      <w:jc w:val="both"/>
    </w:pPr>
    <w:rPr>
      <w:rFonts w:eastAsia="新細明體" w:cs="Times New Roman"/>
      <w:color w:val="000000"/>
      <w:kern w:val="0"/>
      <w:sz w:val="24"/>
      <w:szCs w:val="20"/>
      <w:lang w:val="x-none" w:eastAsia="en-US"/>
    </w:rPr>
  </w:style>
  <w:style w:type="character" w:customStyle="1" w:styleId="affff0">
    <w:name w:val="本文 字元"/>
    <w:basedOn w:val="a0"/>
    <w:link w:val="affff"/>
    <w:rsid w:val="00533E0F"/>
    <w:rPr>
      <w:rFonts w:ascii="Times New Roman" w:eastAsia="新細明體" w:hAnsi="Times New Roman" w:cs="Times New Roman"/>
      <w:color w:val="000000"/>
      <w:kern w:val="0"/>
      <w:szCs w:val="20"/>
      <w:lang w:val="x-none" w:eastAsia="en-US"/>
    </w:rPr>
  </w:style>
  <w:style w:type="paragraph" w:styleId="affff1">
    <w:name w:val="table of figures"/>
    <w:basedOn w:val="a"/>
    <w:next w:val="a"/>
    <w:uiPriority w:val="99"/>
    <w:unhideWhenUsed/>
    <w:rsid w:val="00533E0F"/>
    <w:pPr>
      <w:spacing w:line="240" w:lineRule="auto"/>
      <w:ind w:leftChars="400" w:left="400" w:hangingChars="200" w:hanging="200"/>
    </w:pPr>
    <w:rPr>
      <w:rFonts w:ascii="Calibri" w:hAnsi="Calibri" w:cs="Times New Roman"/>
      <w:sz w:val="24"/>
    </w:rPr>
  </w:style>
  <w:style w:type="character" w:styleId="affff2">
    <w:name w:val="line number"/>
    <w:basedOn w:val="a0"/>
    <w:rsid w:val="00533E0F"/>
  </w:style>
  <w:style w:type="paragraph" w:customStyle="1" w:styleId="Affff3">
    <w:name w:val="附錄A"/>
    <w:rsid w:val="00533E0F"/>
    <w:pPr>
      <w:spacing w:line="440" w:lineRule="exact"/>
    </w:pPr>
    <w:rPr>
      <w:rFonts w:ascii="Times New Roman" w:eastAsia="Times New Roman" w:hAnsi="標楷體" w:cs="Times New Roman"/>
      <w:b/>
      <w:color w:val="000000"/>
      <w:sz w:val="32"/>
      <w:szCs w:val="32"/>
    </w:rPr>
  </w:style>
  <w:style w:type="character" w:customStyle="1" w:styleId="af">
    <w:name w:val="清單段落 字元"/>
    <w:aliases w:val="表內文 字元,卑南壹 字元,標題二 字元,標1 字元,1.1.1.1清單段落 字元,彩色清單 - 輔色 11 字元,標題3內文 字元,網推會說明清單 字元"/>
    <w:basedOn w:val="a0"/>
    <w:link w:val="ae"/>
    <w:uiPriority w:val="34"/>
    <w:rsid w:val="00533E0F"/>
    <w:rPr>
      <w:rFonts w:ascii="Calibri" w:eastAsia="新細明體" w:hAnsi="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07/relationships/hdphoto" Target="media/hdphoto1.wdp"/><Relationship Id="rId26" Type="http://schemas.openxmlformats.org/officeDocument/2006/relationships/hyperlink" Target="http://pdc.adm.ncu.edu.tw/rule/rule107/7-0-1.pdf" TargetMode="External"/><Relationship Id="rId39" Type="http://schemas.openxmlformats.org/officeDocument/2006/relationships/image" Target="media/image9.png"/><Relationship Id="rId21" Type="http://schemas.openxmlformats.org/officeDocument/2006/relationships/hyperlink" Target="http://pdc.adm.ncu.edu.tw/adm_index.asp?roadno=62" TargetMode="External"/><Relationship Id="rId34" Type="http://schemas.openxmlformats.org/officeDocument/2006/relationships/hyperlink" Target="https://sites.google.com/g.ncu.edu.tw/ideancu/%E9%A6%96%E9%A0%81?authuser=0" TargetMode="External"/><Relationship Id="rId42" Type="http://schemas.openxmlformats.org/officeDocument/2006/relationships/hyperlink" Target="https://cis.ncu.edu.tw/Scholarship" TargetMode="External"/><Relationship Id="rId47" Type="http://schemas.openxmlformats.org/officeDocument/2006/relationships/hyperlink" Target="http://usr.ncu.edu.tw/"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pdc.adm.ncu.edu.tw/rule/rule107/15.pdf" TargetMode="External"/><Relationship Id="rId11" Type="http://schemas.openxmlformats.org/officeDocument/2006/relationships/image" Target="media/image1.png"/><Relationship Id="rId24" Type="http://schemas.openxmlformats.org/officeDocument/2006/relationships/hyperlink" Target="http://pdc.adm.ncu.edu.tw/rule/rule107/5.pdf" TargetMode="External"/><Relationship Id="rId32" Type="http://schemas.openxmlformats.org/officeDocument/2006/relationships/hyperlink" Target="http://pdc.adm.ncu.edu.tw/rule/rule107/33.pdf" TargetMode="External"/><Relationship Id="rId37" Type="http://schemas.openxmlformats.org/officeDocument/2006/relationships/hyperlink" Target="http://love.adm.ncu.edu.tw/NCU_counsel/tutor-award3.php" TargetMode="External"/><Relationship Id="rId40" Type="http://schemas.openxmlformats.org/officeDocument/2006/relationships/image" Target="media/image10.png"/><Relationship Id="rId45" Type="http://schemas.openxmlformats.org/officeDocument/2006/relationships/hyperlink" Target="https://tinyurl.com/yyeu8t4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hyperlink" Target="https://goo.gl/hmE1RP" TargetMode="External"/><Relationship Id="rId31" Type="http://schemas.openxmlformats.org/officeDocument/2006/relationships/hyperlink" Target="http://pdc.adm.ncu.edu.tw/rule/rule107/19.pdf" TargetMode="External"/><Relationship Id="rId44" Type="http://schemas.openxmlformats.org/officeDocument/2006/relationships/hyperlink" Target="https://ncu.edu.tw/AL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yperlink" Target="https://udb.moe.edu.tw/DetailReportList/%E5%AD%B8%E7%94%9F%E9%A1%9E" TargetMode="External"/><Relationship Id="rId27" Type="http://schemas.openxmlformats.org/officeDocument/2006/relationships/hyperlink" Target="http://pdc.adm.ncu.edu.tw/rule/rule107/8.pdf" TargetMode="External"/><Relationship Id="rId30" Type="http://schemas.openxmlformats.org/officeDocument/2006/relationships/hyperlink" Target="http://pdc.adm.ncu.edu.tw/rule/rule107/17.pdf" TargetMode="External"/><Relationship Id="rId35" Type="http://schemas.openxmlformats.org/officeDocument/2006/relationships/hyperlink" Target="http://love.adm.ncu.edu.tw/NCU_counsel/tutor-award.php" TargetMode="External"/><Relationship Id="rId43" Type="http://schemas.openxmlformats.org/officeDocument/2006/relationships/image" Target="media/image11.png"/><Relationship Id="rId48" Type="http://schemas.openxmlformats.org/officeDocument/2006/relationships/image" Target="media/image13.png"/><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pdc.adm.ncu.edu.tw/rule/rule107/6-1.pdf" TargetMode="Externa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12.png"/><Relationship Id="rId20" Type="http://schemas.openxmlformats.org/officeDocument/2006/relationships/hyperlink" Target="https://www.uac.edu.tw/downloads.htm" TargetMode="External"/><Relationship Id="rId41" Type="http://schemas.openxmlformats.org/officeDocument/2006/relationships/hyperlink" Target="http://studentservices.ncu.edu.tw/w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pdc.adm.ncu.edu.tw/dean/rulelist.asp?roadno=141" TargetMode="External"/><Relationship Id="rId28" Type="http://schemas.openxmlformats.org/officeDocument/2006/relationships/hyperlink" Target="http://pdc.adm.ncu.edu.tw/rule/rule107/9.pdf" TargetMode="External"/><Relationship Id="rId36" Type="http://schemas.openxmlformats.org/officeDocument/2006/relationships/hyperlink" Target="http://love.adm.ncu.edu.tw/NCU_counsel/tutor-award2.php" TargetMode="External"/><Relationship Id="rId49"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2D54C-86B9-4DFA-8BA0-8F9C67A52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89</Pages>
  <Words>7730</Words>
  <Characters>44065</Characters>
  <Application>Microsoft Office Word</Application>
  <DocSecurity>0</DocSecurity>
  <Lines>367</Lines>
  <Paragraphs>103</Paragraphs>
  <ScaleCrop>false</ScaleCrop>
  <Company/>
  <LinksUpToDate>false</LinksUpToDate>
  <CharactersWithSpaces>51692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171</cp:revision>
  <cp:lastPrinted>2019-07-11T07:33:00Z</cp:lastPrinted>
  <dcterms:created xsi:type="dcterms:W3CDTF">2019-03-27T00:42:00Z</dcterms:created>
  <dcterms:modified xsi:type="dcterms:W3CDTF">2019-11-21T05:03:00Z</dcterms:modified>
</cp:coreProperties>
</file>