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5C" w:rsidRPr="00AB585C" w:rsidRDefault="00AB585C" w:rsidP="00AB585C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AB585C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ACBBF81" wp14:editId="357E9D2B">
            <wp:simplePos x="0" y="0"/>
            <wp:positionH relativeFrom="column">
              <wp:posOffset>2888615</wp:posOffset>
            </wp:positionH>
            <wp:positionV relativeFrom="paragraph">
              <wp:posOffset>-21590</wp:posOffset>
            </wp:positionV>
            <wp:extent cx="581025" cy="504825"/>
            <wp:effectExtent l="0" t="0" r="9525" b="9525"/>
            <wp:wrapNone/>
            <wp:docPr id="183" name="圖片 183" descr="n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nc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85C">
        <w:rPr>
          <w:rFonts w:ascii="Times New Roman" w:eastAsia="標楷體" w:hAnsi="Times New Roman" w:cs="Times New Roman" w:hint="eastAsia"/>
          <w:szCs w:val="24"/>
        </w:rPr>
        <w:t>附錄四</w:t>
      </w:r>
    </w:p>
    <w:p w:rsidR="00AB585C" w:rsidRPr="00AB585C" w:rsidRDefault="00AB585C" w:rsidP="00AB585C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AB585C" w:rsidRPr="00AB585C" w:rsidRDefault="00AB585C" w:rsidP="00AB585C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B585C">
        <w:rPr>
          <w:rFonts w:ascii="Times New Roman" w:eastAsia="標楷體" w:hAnsi="Times New Roman" w:cs="Times New Roman" w:hint="eastAsia"/>
          <w:sz w:val="36"/>
          <w:szCs w:val="36"/>
        </w:rPr>
        <w:t>國立中央大學</w:t>
      </w:r>
      <w:r w:rsidRPr="00AB585C">
        <w:rPr>
          <w:rFonts w:ascii="Times New Roman" w:eastAsia="標楷體" w:hAnsi="Times New Roman" w:cs="Times New Roman"/>
          <w:sz w:val="36"/>
          <w:szCs w:val="36"/>
        </w:rPr>
        <w:t>10</w:t>
      </w:r>
      <w:r w:rsidRPr="00AB585C">
        <w:rPr>
          <w:rFonts w:ascii="Times New Roman" w:eastAsia="標楷體" w:hAnsi="Times New Roman" w:cs="Times New Roman" w:hint="eastAsia"/>
          <w:sz w:val="36"/>
          <w:szCs w:val="36"/>
        </w:rPr>
        <w:t>8</w:t>
      </w:r>
      <w:r w:rsidRPr="00AB585C">
        <w:rPr>
          <w:rFonts w:ascii="Times New Roman" w:eastAsia="標楷體" w:hAnsi="Times New Roman" w:cs="Times New Roman" w:hint="eastAsia"/>
          <w:sz w:val="36"/>
          <w:szCs w:val="36"/>
        </w:rPr>
        <w:t>學年度大學個人申請入學</w:t>
      </w:r>
    </w:p>
    <w:p w:rsidR="00AB585C" w:rsidRPr="00AB585C" w:rsidRDefault="00AB585C" w:rsidP="00AB585C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B585C">
        <w:rPr>
          <w:rFonts w:ascii="Times New Roman" w:eastAsia="標楷體" w:hAnsi="Times New Roman" w:cs="Times New Roman" w:hint="eastAsia"/>
          <w:sz w:val="36"/>
          <w:szCs w:val="36"/>
        </w:rPr>
        <w:t>第二階段</w:t>
      </w:r>
      <w:r w:rsidRPr="00AB585C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面試場次</w:t>
      </w:r>
      <w:r w:rsidRPr="00AB585C">
        <w:rPr>
          <w:rFonts w:ascii="Times New Roman" w:eastAsia="標楷體" w:hAnsi="Times New Roman" w:cs="Times New Roman" w:hint="eastAsia"/>
          <w:sz w:val="36"/>
          <w:szCs w:val="36"/>
        </w:rPr>
        <w:t>申請表</w:t>
      </w:r>
    </w:p>
    <w:p w:rsidR="00AB585C" w:rsidRPr="00AB585C" w:rsidRDefault="00AB585C" w:rsidP="00AB585C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AB585C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04446" wp14:editId="69282079">
                <wp:simplePos x="0" y="0"/>
                <wp:positionH relativeFrom="margin">
                  <wp:posOffset>23142</wp:posOffset>
                </wp:positionH>
                <wp:positionV relativeFrom="paragraph">
                  <wp:posOffset>145888</wp:posOffset>
                </wp:positionV>
                <wp:extent cx="6400312" cy="1484416"/>
                <wp:effectExtent l="0" t="0" r="19685" b="2095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312" cy="1484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85C" w:rsidRPr="008A2054" w:rsidRDefault="00AB585C" w:rsidP="00AB585C">
                            <w:pPr>
                              <w:snapToGrid w:val="0"/>
                              <w:spacing w:line="40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8A205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※本表適用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學系</w:t>
                            </w:r>
                          </w:p>
                          <w:p w:rsidR="00AB585C" w:rsidRPr="0008055C" w:rsidRDefault="00AB585C" w:rsidP="00AB585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00" w:lineRule="exact"/>
                              <w:ind w:leftChars="0" w:left="284" w:hanging="284"/>
                              <w:rPr>
                                <w:rFonts w:eastAsia="標楷體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國文學系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、法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/>
                                <w:spacing w:val="-4"/>
                                <w:sz w:val="28"/>
                                <w:szCs w:val="28"/>
                              </w:rPr>
                              <w:t>語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系、化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學工程</w:t>
                            </w:r>
                            <w:r>
                              <w:rPr>
                                <w:rFonts w:eastAsia="標楷體"/>
                                <w:spacing w:val="-4"/>
                                <w:sz w:val="28"/>
                                <w:szCs w:val="28"/>
                              </w:rPr>
                              <w:t>與材料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工程學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系、經濟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系、生醫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科學與工程學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</w:t>
                            </w:r>
                            <w:r w:rsidRPr="0008055C">
                              <w:rPr>
                                <w:rFonts w:ascii="標楷體" w:eastAsia="標楷體" w:hAnsi="標楷體" w:hint="eastAsia"/>
                                <w:spacing w:val="-4"/>
                                <w:sz w:val="28"/>
                                <w:szCs w:val="28"/>
                              </w:rPr>
                              <w:t>且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  <w:u w:val="thick"/>
                              </w:rPr>
                              <w:t>僅限面試時間重疊之考生申請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B585C" w:rsidRPr="0008055C" w:rsidRDefault="00AB585C" w:rsidP="00AB585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00" w:lineRule="exact"/>
                              <w:ind w:leftChars="0" w:left="284" w:hanging="284"/>
                              <w:rPr>
                                <w:rFonts w:eastAsia="標楷體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光電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科學與工程學系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、電機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工程學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系、資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訊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工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程學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系、通訊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工程學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系、資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訊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機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學院學士班、大氣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科學學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，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  <w:u w:val="thick"/>
                              </w:rPr>
                              <w:t>所有考生</w:t>
                            </w:r>
                            <w:r w:rsidRPr="0008055C">
                              <w:rPr>
                                <w:rFonts w:eastAsia="標楷體" w:hint="eastAsia"/>
                                <w:spacing w:val="-4"/>
                                <w:sz w:val="28"/>
                                <w:szCs w:val="28"/>
                              </w:rPr>
                              <w:t>須填寫後提供學系安排。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4446" id="矩形 236" o:spid="_x0000_s1026" style="position:absolute;margin-left:1.8pt;margin-top:11.5pt;width:503.95pt;height:11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" fillcolor="window" strokecolor="windowText" strokeweight="2pt">
                <v:textbox>
                  <w:txbxContent>
                    <w:p w:rsidR="00AB585C" w:rsidRPr="008A2054" w:rsidRDefault="00AB585C" w:rsidP="00AB585C">
                      <w:pPr>
                        <w:snapToGrid w:val="0"/>
                        <w:spacing w:line="400" w:lineRule="exact"/>
                        <w:rPr>
                          <w:rFonts w:eastAsia="標楷體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8A2054"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※本表適用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學系</w:t>
                      </w:r>
                    </w:p>
                    <w:p w:rsidR="00AB585C" w:rsidRPr="0008055C" w:rsidRDefault="00AB585C" w:rsidP="00AB585C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spacing w:line="400" w:lineRule="exact"/>
                        <w:ind w:leftChars="0" w:left="284" w:hanging="284"/>
                        <w:rPr>
                          <w:rFonts w:eastAsia="標楷體"/>
                          <w:spacing w:val="-4"/>
                          <w:sz w:val="28"/>
                          <w:szCs w:val="28"/>
                        </w:rPr>
                      </w:pP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國文學系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、法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/>
                          <w:spacing w:val="-4"/>
                          <w:sz w:val="28"/>
                          <w:szCs w:val="28"/>
                        </w:rPr>
                        <w:t>語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系、化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學工程</w:t>
                      </w:r>
                      <w:r>
                        <w:rPr>
                          <w:rFonts w:eastAsia="標楷體"/>
                          <w:spacing w:val="-4"/>
                          <w:sz w:val="28"/>
                          <w:szCs w:val="28"/>
                        </w:rPr>
                        <w:t>與材料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工程學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系、經濟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系、生醫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科學與工程學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</w:t>
                      </w:r>
                      <w:r w:rsidRPr="0008055C">
                        <w:rPr>
                          <w:rFonts w:ascii="標楷體" w:eastAsia="標楷體" w:hAnsi="標楷體" w:hint="eastAsia"/>
                          <w:spacing w:val="-4"/>
                          <w:sz w:val="28"/>
                          <w:szCs w:val="28"/>
                        </w:rPr>
                        <w:t>且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  <w:u w:val="thick"/>
                        </w:rPr>
                        <w:t>僅限面試時間重疊之考生申請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。</w:t>
                      </w:r>
                    </w:p>
                    <w:p w:rsidR="00AB585C" w:rsidRPr="0008055C" w:rsidRDefault="00AB585C" w:rsidP="00AB585C">
                      <w:pPr>
                        <w:pStyle w:val="a7"/>
                        <w:numPr>
                          <w:ilvl w:val="0"/>
                          <w:numId w:val="1"/>
                        </w:numPr>
                        <w:snapToGrid w:val="0"/>
                        <w:spacing w:line="400" w:lineRule="exact"/>
                        <w:ind w:leftChars="0" w:left="284" w:hanging="284"/>
                        <w:rPr>
                          <w:rFonts w:eastAsia="標楷體"/>
                          <w:spacing w:val="-4"/>
                          <w:sz w:val="28"/>
                          <w:szCs w:val="28"/>
                        </w:rPr>
                      </w:pP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光電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科學與工程學系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、電機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工程學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系、資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訊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工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程學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系、通訊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工程學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系、資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訊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機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學院學士班、大氣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科學學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系</w:t>
                      </w:r>
                      <w:r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，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  <w:u w:val="thick"/>
                        </w:rPr>
                        <w:t>所有考生</w:t>
                      </w:r>
                      <w:r w:rsidRPr="0008055C">
                        <w:rPr>
                          <w:rFonts w:eastAsia="標楷體" w:hint="eastAsia"/>
                          <w:spacing w:val="-4"/>
                          <w:sz w:val="28"/>
                          <w:szCs w:val="28"/>
                        </w:rPr>
                        <w:t>須填寫後提供學系安排。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585C" w:rsidRPr="00AB585C" w:rsidRDefault="00AB585C" w:rsidP="00AB585C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B585C" w:rsidRPr="00AB585C" w:rsidRDefault="00AB585C" w:rsidP="00AB585C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B585C" w:rsidRPr="00AB585C" w:rsidRDefault="00AB585C" w:rsidP="00AB585C">
      <w:pPr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B585C" w:rsidRPr="00AB585C" w:rsidRDefault="00AB585C" w:rsidP="00AB585C">
      <w:pPr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820"/>
        <w:gridCol w:w="1980"/>
        <w:gridCol w:w="3107"/>
      </w:tblGrid>
      <w:tr w:rsidR="00AB585C" w:rsidRPr="00AB585C" w:rsidTr="00522673">
        <w:trPr>
          <w:trHeight w:hRule="exact" w:val="680"/>
        </w:trPr>
        <w:tc>
          <w:tcPr>
            <w:tcW w:w="2153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申請學系</w:t>
            </w:r>
          </w:p>
        </w:tc>
        <w:tc>
          <w:tcPr>
            <w:tcW w:w="7907" w:type="dxa"/>
            <w:gridSpan w:val="3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AB585C" w:rsidRPr="00AB585C" w:rsidTr="00522673">
        <w:trPr>
          <w:trHeight w:hRule="exact" w:val="680"/>
        </w:trPr>
        <w:tc>
          <w:tcPr>
            <w:tcW w:w="2153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考生姓名</w:t>
            </w:r>
          </w:p>
        </w:tc>
        <w:tc>
          <w:tcPr>
            <w:tcW w:w="2820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學測</w:t>
            </w:r>
          </w:p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應試號碼</w:t>
            </w:r>
          </w:p>
        </w:tc>
        <w:tc>
          <w:tcPr>
            <w:tcW w:w="3107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585C" w:rsidRPr="00AB585C" w:rsidTr="00522673">
        <w:trPr>
          <w:trHeight w:hRule="exact" w:val="680"/>
        </w:trPr>
        <w:tc>
          <w:tcPr>
            <w:tcW w:w="2153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pacing w:val="-2"/>
                <w:sz w:val="28"/>
                <w:szCs w:val="28"/>
              </w:rPr>
              <w:t>身分證統一編號</w:t>
            </w:r>
          </w:p>
        </w:tc>
        <w:tc>
          <w:tcPr>
            <w:tcW w:w="2820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07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B585C" w:rsidRPr="00AB585C" w:rsidTr="00522673">
        <w:trPr>
          <w:trHeight w:val="1513"/>
        </w:trPr>
        <w:tc>
          <w:tcPr>
            <w:tcW w:w="2153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希望安排場次</w:t>
            </w:r>
          </w:p>
        </w:tc>
        <w:tc>
          <w:tcPr>
            <w:tcW w:w="7907" w:type="dxa"/>
            <w:gridSpan w:val="3"/>
          </w:tcPr>
          <w:p w:rsidR="00AB585C" w:rsidRPr="00AB585C" w:rsidRDefault="00AB585C" w:rsidP="00AB585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上午場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585C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</w:p>
          <w:p w:rsidR="00AB585C" w:rsidRPr="00AB585C" w:rsidRDefault="00AB585C" w:rsidP="00AB585C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下午場</w:t>
            </w:r>
            <w:r w:rsidRPr="00AB58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/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</w:p>
          <w:p w:rsidR="00AB585C" w:rsidRPr="00AB585C" w:rsidRDefault="00AB585C" w:rsidP="00AB585C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AB585C">
              <w:rPr>
                <w:rFonts w:ascii="Times New Roman" w:eastAsia="標楷體" w:hAnsi="Times New Roman" w:cs="Times New Roman" w:hint="eastAsia"/>
                <w:szCs w:val="24"/>
              </w:rPr>
              <w:t>※請依各學系規定勾選。</w:t>
            </w:r>
          </w:p>
          <w:p w:rsidR="00AB585C" w:rsidRPr="00AB585C" w:rsidRDefault="00AB585C" w:rsidP="00AB585C">
            <w:pPr>
              <w:snapToGrid w:val="0"/>
              <w:ind w:left="504" w:hangingChars="210" w:hanging="504"/>
              <w:rPr>
                <w:rFonts w:ascii="Times New Roman" w:eastAsia="標楷體" w:hAnsi="Times New Roman" w:cs="Times New Roman"/>
                <w:szCs w:val="24"/>
              </w:rPr>
            </w:pPr>
            <w:r w:rsidRPr="00AB585C">
              <w:rPr>
                <w:rFonts w:ascii="Times New Roman" w:eastAsia="標楷體" w:hAnsi="Times New Roman" w:cs="Times New Roman" w:hint="eastAsia"/>
                <w:szCs w:val="24"/>
              </w:rPr>
              <w:t>註：實際安排情況依各學系作業為準，如無法完全符合考生需求請諒察。</w:t>
            </w:r>
          </w:p>
        </w:tc>
      </w:tr>
      <w:tr w:rsidR="00AB585C" w:rsidRPr="00AB585C" w:rsidTr="00522673">
        <w:trPr>
          <w:trHeight w:val="2461"/>
        </w:trPr>
        <w:tc>
          <w:tcPr>
            <w:tcW w:w="2153" w:type="dxa"/>
            <w:vAlign w:val="center"/>
          </w:tcPr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選擇該場次</w:t>
            </w:r>
          </w:p>
          <w:p w:rsidR="00AB585C" w:rsidRPr="00AB585C" w:rsidRDefault="00AB585C" w:rsidP="00AB58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原因</w:t>
            </w:r>
          </w:p>
        </w:tc>
        <w:tc>
          <w:tcPr>
            <w:tcW w:w="7907" w:type="dxa"/>
            <w:gridSpan w:val="3"/>
            <w:vAlign w:val="center"/>
          </w:tcPr>
          <w:p w:rsidR="00AB585C" w:rsidRPr="00AB585C" w:rsidRDefault="00AB585C" w:rsidP="00AB585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□與本校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　　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學系時間衝突</w:t>
            </w:r>
          </w:p>
          <w:p w:rsidR="00AB585C" w:rsidRPr="00AB585C" w:rsidRDefault="00AB585C" w:rsidP="00AB585C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□與他校時間衝突，請敘明學校及學系名稱：</w:t>
            </w:r>
          </w:p>
          <w:p w:rsidR="00AB585C" w:rsidRPr="00AB585C" w:rsidRDefault="00AB585C" w:rsidP="00AB585C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</w:p>
          <w:p w:rsidR="00AB585C" w:rsidRPr="00AB585C" w:rsidRDefault="00AB585C" w:rsidP="00AB585C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□其他</w:t>
            </w:r>
            <w:r w:rsidRPr="00AB585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AB585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請說明</w:t>
            </w:r>
            <w:r w:rsidRPr="00AB585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  <w:r w:rsidRPr="00AB585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：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AB585C" w:rsidRPr="00AB585C" w:rsidTr="00522673">
        <w:trPr>
          <w:trHeight w:val="3344"/>
        </w:trPr>
        <w:tc>
          <w:tcPr>
            <w:tcW w:w="10060" w:type="dxa"/>
            <w:gridSpan w:val="4"/>
            <w:vAlign w:val="center"/>
          </w:tcPr>
          <w:p w:rsidR="00AB585C" w:rsidRPr="00AB585C" w:rsidRDefault="00AB585C" w:rsidP="00AB58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注意事項：</w:t>
            </w:r>
          </w:p>
          <w:p w:rsidR="00AB585C" w:rsidRPr="00AB585C" w:rsidRDefault="00AB585C" w:rsidP="00AB585C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請考生依報考學系之「指定項目甄試說明」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(p.1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46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，於規定時間內將本表傳真至學系，以利安排。傳真後務必致電學系確認，避免傳真未成功或不清楚等影響考生權益之情況。</w:t>
            </w:r>
          </w:p>
          <w:p w:rsidR="00AB585C" w:rsidRPr="00AB585C" w:rsidRDefault="00AB585C" w:rsidP="00AB585C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各場次時間範圍依學系之訂定。僅受理場次的申請，不作時間調整。</w:t>
            </w:r>
          </w:p>
          <w:p w:rsidR="00AB585C" w:rsidRPr="00AB585C" w:rsidRDefault="00AB585C" w:rsidP="00AB585C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若經查證申請考生並無面試時間重疊之事實，將逕行取消考生之申請，考生不得異議。</w:t>
            </w:r>
          </w:p>
          <w:p w:rsidR="00AB585C" w:rsidRPr="00AB585C" w:rsidRDefault="00AB585C" w:rsidP="00AB585C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B585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AB5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為顧及全體考生之權益及公平性，考生面試場次公告後，不得要求更改。</w:t>
            </w:r>
          </w:p>
        </w:tc>
      </w:tr>
    </w:tbl>
    <w:p w:rsidR="00AB585C" w:rsidRPr="00AB585C" w:rsidRDefault="00AB585C" w:rsidP="00AB585C">
      <w:pPr>
        <w:spacing w:line="500" w:lineRule="exact"/>
        <w:ind w:rightChars="-214" w:right="-514"/>
        <w:rPr>
          <w:rFonts w:ascii="Times New Roman" w:eastAsia="標楷體" w:hAnsi="Times New Roman" w:cs="Times New Roman"/>
          <w:sz w:val="28"/>
          <w:szCs w:val="28"/>
        </w:rPr>
      </w:pPr>
    </w:p>
    <w:p w:rsidR="006626D2" w:rsidRPr="00AB585C" w:rsidRDefault="00AB585C" w:rsidP="009B1BDD">
      <w:pPr>
        <w:spacing w:beforeLines="100" w:before="360"/>
        <w:ind w:leftChars="236" w:left="566"/>
      </w:pPr>
      <w:bookmarkStart w:id="0" w:name="_GoBack"/>
      <w:bookmarkEnd w:id="0"/>
      <w:r w:rsidRPr="00AB585C">
        <w:rPr>
          <w:rFonts w:ascii="Times New Roman" w:eastAsia="標楷體" w:hAnsi="Times New Roman" w:cs="Times New Roman" w:hint="eastAsia"/>
          <w:sz w:val="28"/>
          <w:szCs w:val="28"/>
        </w:rPr>
        <w:t>申請考生簽名：</w:t>
      </w:r>
      <w:r w:rsidRPr="00AB585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</w:t>
      </w:r>
      <w:r w:rsidRPr="00AB585C">
        <w:rPr>
          <w:rFonts w:ascii="Times New Roman" w:eastAsia="標楷體" w:hAnsi="Times New Roman" w:cs="Times New Roman" w:hint="eastAsia"/>
          <w:sz w:val="28"/>
          <w:szCs w:val="28"/>
        </w:rPr>
        <w:t xml:space="preserve">　　　日期：</w:t>
      </w:r>
      <w:r w:rsidRPr="00AB585C">
        <w:rPr>
          <w:rFonts w:ascii="Times New Roman" w:eastAsia="標楷體" w:hAnsi="Times New Roman" w:cs="Times New Roman"/>
          <w:sz w:val="28"/>
          <w:szCs w:val="28"/>
        </w:rPr>
        <w:t>10</w:t>
      </w:r>
      <w:r w:rsidRPr="00AB585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85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AB585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B585C">
        <w:rPr>
          <w:rFonts w:ascii="Times New Roman" w:eastAsia="標楷體" w:hAnsi="Times New Roman" w:cs="Times New Roman" w:hint="eastAsia"/>
          <w:sz w:val="28"/>
          <w:szCs w:val="28"/>
        </w:rPr>
        <w:t>月　　日</w:t>
      </w:r>
    </w:p>
    <w:sectPr w:rsidR="006626D2" w:rsidRPr="00AB585C" w:rsidSect="00AB585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A5" w:rsidRDefault="00B91EA5" w:rsidP="0012352D">
      <w:r>
        <w:separator/>
      </w:r>
    </w:p>
  </w:endnote>
  <w:endnote w:type="continuationSeparator" w:id="0">
    <w:p w:rsidR="00B91EA5" w:rsidRDefault="00B91EA5" w:rsidP="0012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A5" w:rsidRDefault="00B91EA5" w:rsidP="0012352D">
      <w:r>
        <w:separator/>
      </w:r>
    </w:p>
  </w:footnote>
  <w:footnote w:type="continuationSeparator" w:id="0">
    <w:p w:rsidR="00B91EA5" w:rsidRDefault="00B91EA5" w:rsidP="0012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39A"/>
    <w:multiLevelType w:val="hybridMultilevel"/>
    <w:tmpl w:val="0276DB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12352D"/>
    <w:rsid w:val="001F0AEC"/>
    <w:rsid w:val="004F4DE7"/>
    <w:rsid w:val="0062396E"/>
    <w:rsid w:val="006626D2"/>
    <w:rsid w:val="009B1BDD"/>
    <w:rsid w:val="00A0694F"/>
    <w:rsid w:val="00AB585C"/>
    <w:rsid w:val="00B91EA5"/>
    <w:rsid w:val="00C12469"/>
    <w:rsid w:val="00C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5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52D"/>
    <w:rPr>
      <w:sz w:val="20"/>
      <w:szCs w:val="20"/>
    </w:rPr>
  </w:style>
  <w:style w:type="paragraph" w:styleId="a7">
    <w:name w:val="List Paragraph"/>
    <w:basedOn w:val="a"/>
    <w:uiPriority w:val="34"/>
    <w:qFormat/>
    <w:rsid w:val="00AB585C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5</cp:revision>
  <dcterms:created xsi:type="dcterms:W3CDTF">2018-02-23T01:59:00Z</dcterms:created>
  <dcterms:modified xsi:type="dcterms:W3CDTF">2019-02-25T03:43:00Z</dcterms:modified>
</cp:coreProperties>
</file>