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6E" w:rsidRPr="0062396E" w:rsidRDefault="0062396E" w:rsidP="0062396E">
      <w:pPr>
        <w:snapToGrid w:val="0"/>
        <w:rPr>
          <w:rFonts w:ascii="Times New Roman" w:eastAsia="標楷體" w:hAnsi="Times New Roman" w:cs="Times New Roman"/>
          <w:spacing w:val="20"/>
          <w:szCs w:val="24"/>
        </w:rPr>
      </w:pPr>
      <w:r w:rsidRPr="0062396E">
        <w:rPr>
          <w:rFonts w:ascii="Times New Roman" w:eastAsia="標楷體" w:hAnsi="Times New Roman" w:cs="Times New Roman" w:hint="eastAsia"/>
          <w:spacing w:val="20"/>
          <w:szCs w:val="24"/>
        </w:rPr>
        <w:t>附錄</w:t>
      </w:r>
      <w:proofErr w:type="gramStart"/>
      <w:r w:rsidRPr="0062396E">
        <w:rPr>
          <w:rFonts w:ascii="Times New Roman" w:eastAsia="標楷體" w:hAnsi="Times New Roman" w:cs="Times New Roman" w:hint="eastAsia"/>
          <w:spacing w:val="20"/>
          <w:szCs w:val="24"/>
        </w:rPr>
        <w:t>一</w:t>
      </w:r>
      <w:proofErr w:type="gramEnd"/>
      <w:r w:rsidRPr="0062396E">
        <w:rPr>
          <w:rFonts w:ascii="Times New Roman" w:eastAsia="標楷體" w:hAnsi="Times New Roman" w:cs="Times New Roman" w:hint="eastAsia"/>
          <w:spacing w:val="20"/>
          <w:szCs w:val="24"/>
        </w:rPr>
        <w:t>（</w:t>
      </w:r>
      <w:r w:rsidRPr="0062396E">
        <w:rPr>
          <w:rFonts w:ascii="Times New Roman" w:eastAsia="標楷體" w:hAnsi="Times New Roman" w:cs="Times New Roman" w:hint="eastAsia"/>
          <w:szCs w:val="24"/>
        </w:rPr>
        <w:t>參考格式</w:t>
      </w:r>
      <w:r w:rsidRPr="0062396E">
        <w:rPr>
          <w:rFonts w:ascii="Times New Roman" w:eastAsia="標楷體" w:hAnsi="Times New Roman" w:cs="Times New Roman" w:hint="eastAsia"/>
          <w:spacing w:val="20"/>
          <w:szCs w:val="24"/>
        </w:rPr>
        <w:t>）</w:t>
      </w:r>
    </w:p>
    <w:p w:rsidR="0062396E" w:rsidRPr="0062396E" w:rsidRDefault="0062396E" w:rsidP="0062396E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62396E">
        <w:rPr>
          <w:rFonts w:ascii="Times New Roman" w:eastAsia="標楷體" w:hAnsi="Times New Roman" w:cs="Times New Roman" w:hint="eastAsia"/>
          <w:b/>
          <w:sz w:val="36"/>
          <w:szCs w:val="36"/>
        </w:rPr>
        <w:t>國立中央大學</w:t>
      </w:r>
      <w:r w:rsidRPr="0062396E">
        <w:rPr>
          <w:rFonts w:ascii="Times New Roman" w:eastAsia="標楷體" w:hAnsi="Times New Roman" w:cs="Times New Roman"/>
          <w:b/>
          <w:sz w:val="36"/>
          <w:szCs w:val="36"/>
        </w:rPr>
        <w:t>107</w:t>
      </w:r>
      <w:r w:rsidRPr="0062396E">
        <w:rPr>
          <w:rFonts w:ascii="Times New Roman" w:eastAsia="標楷體" w:hAnsi="Times New Roman" w:cs="Times New Roman" w:hint="eastAsia"/>
          <w:b/>
          <w:sz w:val="36"/>
          <w:szCs w:val="36"/>
        </w:rPr>
        <w:t>學年度大學個人申請入學</w:t>
      </w:r>
    </w:p>
    <w:p w:rsidR="0062396E" w:rsidRPr="0062396E" w:rsidRDefault="0062396E" w:rsidP="0062396E">
      <w:pPr>
        <w:snapToGrid w:val="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62396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推</w:t>
      </w:r>
      <w:r w:rsidRPr="0062396E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   </w:t>
      </w:r>
      <w:r w:rsidRPr="0062396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薦</w:t>
      </w:r>
      <w:r w:rsidRPr="0062396E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   </w:t>
      </w:r>
      <w:r w:rsidRPr="0062396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函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3360"/>
        <w:gridCol w:w="1080"/>
        <w:gridCol w:w="1080"/>
        <w:gridCol w:w="3257"/>
      </w:tblGrid>
      <w:tr w:rsidR="0062396E" w:rsidRPr="0062396E" w:rsidTr="001A6864">
        <w:trPr>
          <w:cantSplit/>
          <w:jc w:val="center"/>
        </w:trPr>
        <w:tc>
          <w:tcPr>
            <w:tcW w:w="61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2396E" w:rsidRPr="0062396E" w:rsidRDefault="0062396E" w:rsidP="0062396E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壹、申請考生填寫部份：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396E" w:rsidRPr="0062396E" w:rsidRDefault="0062396E" w:rsidP="0062396E">
            <w:pPr>
              <w:spacing w:before="120" w:after="120" w:line="1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2396E" w:rsidRPr="0062396E" w:rsidRDefault="0062396E" w:rsidP="0062396E">
            <w:pPr>
              <w:spacing w:line="1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cantSplit/>
          <w:jc w:val="center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申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考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</w:p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2396E" w:rsidRPr="0062396E" w:rsidRDefault="0062396E" w:rsidP="0062396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申請學系</w:t>
            </w:r>
          </w:p>
        </w:tc>
        <w:tc>
          <w:tcPr>
            <w:tcW w:w="433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2396E" w:rsidRPr="0062396E" w:rsidRDefault="0062396E" w:rsidP="0062396E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2396E" w:rsidRPr="0062396E" w:rsidRDefault="0062396E" w:rsidP="0062396E">
      <w:pPr>
        <w:snapToGrid w:val="0"/>
        <w:spacing w:beforeLines="50" w:before="180" w:line="240" w:lineRule="atLeast"/>
        <w:ind w:leftChars="-118" w:left="-283"/>
        <w:rPr>
          <w:rFonts w:ascii="Times New Roman" w:eastAsia="標楷體" w:hAnsi="Times New Roman" w:cs="Times New Roman"/>
          <w:sz w:val="28"/>
          <w:szCs w:val="24"/>
        </w:rPr>
      </w:pPr>
      <w:r w:rsidRPr="0062396E">
        <w:rPr>
          <w:rFonts w:ascii="Times New Roman" w:eastAsia="標楷體" w:hAnsi="Times New Roman" w:cs="Times New Roman" w:hint="eastAsia"/>
          <w:sz w:val="28"/>
          <w:szCs w:val="24"/>
        </w:rPr>
        <w:t>貳、推薦人填寫部份：</w:t>
      </w:r>
      <w:r w:rsidRPr="0062396E">
        <w:rPr>
          <w:rFonts w:ascii="Times New Roman" w:eastAsia="標楷體" w:hAnsi="Times New Roman" w:cs="Times New Roman" w:hint="eastAsia"/>
          <w:szCs w:val="24"/>
        </w:rPr>
        <w:t>本項資料將列為機密，不予公開。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512"/>
        <w:gridCol w:w="2488"/>
        <w:gridCol w:w="120"/>
        <w:gridCol w:w="620"/>
        <w:gridCol w:w="740"/>
        <w:gridCol w:w="560"/>
        <w:gridCol w:w="180"/>
        <w:gridCol w:w="740"/>
        <w:gridCol w:w="280"/>
        <w:gridCol w:w="460"/>
        <w:gridCol w:w="740"/>
        <w:gridCol w:w="2400"/>
      </w:tblGrid>
      <w:tr w:rsidR="0062396E" w:rsidRPr="0062396E" w:rsidTr="001A6864">
        <w:trPr>
          <w:cantSplit/>
          <w:jc w:val="center"/>
        </w:trPr>
        <w:tc>
          <w:tcPr>
            <w:tcW w:w="114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推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薦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528" w:type="dxa"/>
            <w:gridSpan w:val="5"/>
            <w:tcBorders>
              <w:top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sz="12" w:space="0" w:color="auto"/>
            </w:tcBorders>
            <w:vAlign w:val="center"/>
          </w:tcPr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cantSplit/>
          <w:jc w:val="center"/>
        </w:trPr>
        <w:tc>
          <w:tcPr>
            <w:tcW w:w="1140" w:type="dxa"/>
            <w:gridSpan w:val="2"/>
            <w:tcBorders>
              <w:lef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proofErr w:type="gramStart"/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</w:p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單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</w:p>
        </w:tc>
        <w:tc>
          <w:tcPr>
            <w:tcW w:w="4528" w:type="dxa"/>
            <w:gridSpan w:val="5"/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00" w:type="dxa"/>
            <w:gridSpan w:val="3"/>
          </w:tcPr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聯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絡</w:t>
            </w:r>
          </w:p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電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話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</w:tr>
      <w:tr w:rsidR="0062396E" w:rsidRPr="0062396E" w:rsidTr="001A6864">
        <w:trPr>
          <w:cantSplit/>
          <w:trHeight w:hRule="exact" w:val="397"/>
          <w:jc w:val="center"/>
        </w:trPr>
        <w:tc>
          <w:tcPr>
            <w:tcW w:w="114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與申請人之關係</w:t>
            </w:r>
          </w:p>
        </w:tc>
        <w:tc>
          <w:tcPr>
            <w:tcW w:w="2608" w:type="dxa"/>
            <w:gridSpan w:val="2"/>
            <w:tcBorders>
              <w:bottom w:val="nil"/>
              <w:right w:val="single" w:sz="2" w:space="0" w:color="auto"/>
            </w:tcBorders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我對該生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相當熟</w:t>
            </w:r>
          </w:p>
        </w:tc>
        <w:tc>
          <w:tcPr>
            <w:tcW w:w="6720" w:type="dxa"/>
            <w:gridSpan w:val="9"/>
            <w:tcBorders>
              <w:left w:val="single" w:sz="2" w:space="0" w:color="auto"/>
              <w:bottom w:val="nil"/>
              <w:right w:val="single" w:sz="12" w:space="0" w:color="auto"/>
            </w:tcBorders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任課教師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科目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)</w:t>
            </w:r>
          </w:p>
        </w:tc>
      </w:tr>
      <w:tr w:rsidR="0062396E" w:rsidRPr="0062396E" w:rsidTr="001A6864">
        <w:trPr>
          <w:cantSplit/>
          <w:trHeight w:hRule="exact" w:val="397"/>
          <w:jc w:val="center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62396E" w:rsidRPr="0062396E" w:rsidRDefault="0062396E" w:rsidP="0062396E">
            <w:pPr>
              <w:spacing w:before="120" w:after="120" w:line="240" w:lineRule="exact"/>
              <w:ind w:firstLineChars="500" w:firstLine="1200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□大致瞭解</w:t>
            </w:r>
          </w:p>
        </w:tc>
        <w:tc>
          <w:tcPr>
            <w:tcW w:w="6720" w:type="dxa"/>
            <w:gridSpan w:val="9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社團指導老師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社團名稱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                        )</w:t>
            </w:r>
          </w:p>
        </w:tc>
      </w:tr>
      <w:tr w:rsidR="0062396E" w:rsidRPr="0062396E" w:rsidTr="001A6864">
        <w:trPr>
          <w:cantSplit/>
          <w:trHeight w:hRule="exact" w:val="397"/>
          <w:jc w:val="center"/>
        </w:trPr>
        <w:tc>
          <w:tcPr>
            <w:tcW w:w="1140" w:type="dxa"/>
            <w:gridSpan w:val="2"/>
            <w:vMerge/>
            <w:tcBorders>
              <w:lef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8" w:type="dxa"/>
            <w:gridSpan w:val="2"/>
            <w:tcBorders>
              <w:top w:val="nil"/>
              <w:right w:val="single" w:sz="2" w:space="0" w:color="auto"/>
            </w:tcBorders>
          </w:tcPr>
          <w:p w:rsidR="0062396E" w:rsidRPr="0062396E" w:rsidRDefault="0062396E" w:rsidP="0062396E">
            <w:pPr>
              <w:spacing w:before="120" w:after="120" w:line="240" w:lineRule="exact"/>
              <w:ind w:firstLineChars="500" w:firstLine="1200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□只教過他</w:t>
            </w:r>
          </w:p>
        </w:tc>
        <w:tc>
          <w:tcPr>
            <w:tcW w:w="6720" w:type="dxa"/>
            <w:gridSpan w:val="9"/>
            <w:tcBorders>
              <w:top w:val="nil"/>
              <w:left w:val="single" w:sz="2" w:space="0" w:color="auto"/>
              <w:right w:val="single" w:sz="12" w:space="0" w:color="auto"/>
            </w:tcBorders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其他：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</w:t>
            </w:r>
          </w:p>
        </w:tc>
      </w:tr>
      <w:tr w:rsidR="0062396E" w:rsidRPr="0062396E" w:rsidTr="001A6864">
        <w:trPr>
          <w:cantSplit/>
          <w:trHeight w:val="583"/>
          <w:jc w:val="center"/>
        </w:trPr>
        <w:tc>
          <w:tcPr>
            <w:tcW w:w="10468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396E" w:rsidRPr="0062396E" w:rsidRDefault="0062396E" w:rsidP="0062396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b/>
                <w:szCs w:val="24"/>
              </w:rPr>
              <w:t>對申請人之評鑑：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（請就您對申請人的認知，勾填適當的資料）</w:t>
            </w:r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項次</w:t>
            </w:r>
          </w:p>
        </w:tc>
        <w:tc>
          <w:tcPr>
            <w:tcW w:w="3000" w:type="dxa"/>
            <w:gridSpan w:val="2"/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內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容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特優</w:t>
            </w:r>
          </w:p>
        </w:tc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優良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良好</w:t>
            </w:r>
          </w:p>
        </w:tc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普通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尚可</w:t>
            </w:r>
          </w:p>
        </w:tc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62396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無從觀察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說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明</w:t>
            </w:r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00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學業成績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before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評比標準：申請人與其他同學之相對表現</w:t>
            </w:r>
          </w:p>
          <w:p w:rsidR="0062396E" w:rsidRPr="0062396E" w:rsidRDefault="0062396E" w:rsidP="0062396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『特優』：前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>5%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</w:p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『優良』：前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>10%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</w:p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『良好』：前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>25%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</w:p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『普通』：前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>50%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者</w:t>
            </w:r>
          </w:p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『尚可』：除上</w:t>
            </w:r>
            <w:proofErr w:type="gramStart"/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列外</w:t>
            </w:r>
            <w:proofErr w:type="gramEnd"/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00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學習態度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00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創造與吸收新知之能力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00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發掘問題及獨立思考之能力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300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語文表達及溝通能力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300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社團活動與領導能力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00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群體生活及人際關係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trHeight w:val="510"/>
          <w:jc w:val="center"/>
        </w:trPr>
        <w:tc>
          <w:tcPr>
            <w:tcW w:w="628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300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服務及處事態度</w:t>
            </w: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gridSpan w:val="2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40" w:type="dxa"/>
            <w:tcMar>
              <w:left w:w="0" w:type="dxa"/>
              <w:right w:w="0" w:type="dxa"/>
            </w:tcMar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00" w:type="dxa"/>
            <w:vMerge/>
            <w:tcBorders>
              <w:right w:val="single" w:sz="12" w:space="0" w:color="auto"/>
            </w:tcBorders>
          </w:tcPr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2396E" w:rsidRPr="0062396E" w:rsidTr="001A6864">
        <w:trPr>
          <w:cantSplit/>
          <w:trHeight w:val="4462"/>
          <w:jc w:val="center"/>
        </w:trPr>
        <w:tc>
          <w:tcPr>
            <w:tcW w:w="10468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96E" w:rsidRPr="0062396E" w:rsidRDefault="0062396E" w:rsidP="0062396E">
            <w:pPr>
              <w:spacing w:before="120" w:after="120" w:line="240" w:lineRule="exact"/>
              <w:jc w:val="distribute"/>
              <w:rPr>
                <w:rFonts w:ascii="Times New Roman" w:eastAsia="標楷體" w:hAnsi="Times New Roman" w:cs="Times New Roman"/>
                <w:spacing w:val="-28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pacing w:val="-28"/>
                <w:szCs w:val="24"/>
              </w:rPr>
              <w:t>請於空白處補充說明申請考生之特殊表現或優缺點（請具體列舉，本表如不敷使用，請另紙填寫）。</w:t>
            </w:r>
          </w:p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一、您認為依申請考生目前在課業上的表現，對於擬申請就讀學系的潛力如何？</w:t>
            </w:r>
          </w:p>
          <w:p w:rsidR="0062396E" w:rsidRPr="0062396E" w:rsidRDefault="0062396E" w:rsidP="0062396E">
            <w:pPr>
              <w:spacing w:before="120" w:after="120" w:line="24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非常傑出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良好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尚可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不甚理想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無從觀察</w:t>
            </w:r>
          </w:p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二、請具體說明申請考生的主要優點或特殊成就。</w:t>
            </w:r>
          </w:p>
          <w:p w:rsidR="0062396E" w:rsidRPr="0062396E" w:rsidRDefault="0062396E" w:rsidP="0062396E">
            <w:pPr>
              <w:spacing w:before="120" w:after="120"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2396E" w:rsidRPr="0062396E" w:rsidRDefault="0062396E" w:rsidP="0062396E">
            <w:pPr>
              <w:spacing w:before="120" w:after="120"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2396E" w:rsidRPr="0062396E" w:rsidRDefault="0062396E" w:rsidP="0062396E">
            <w:pPr>
              <w:spacing w:before="120" w:after="120"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2396E" w:rsidRPr="0062396E" w:rsidRDefault="0062396E" w:rsidP="0062396E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三、請具體說明申請考生的主要弱點或有待加強之處。</w:t>
            </w:r>
          </w:p>
          <w:p w:rsidR="0062396E" w:rsidRPr="0062396E" w:rsidRDefault="0062396E" w:rsidP="0062396E">
            <w:pPr>
              <w:spacing w:before="120" w:after="120"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2396E" w:rsidRPr="0062396E" w:rsidRDefault="0062396E" w:rsidP="0062396E">
            <w:pPr>
              <w:spacing w:before="120" w:after="120"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2396E" w:rsidRPr="0062396E" w:rsidRDefault="0062396E" w:rsidP="0062396E">
            <w:pPr>
              <w:spacing w:before="120" w:after="120" w:line="2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2396E" w:rsidRPr="0062396E" w:rsidRDefault="0062396E" w:rsidP="0062396E">
            <w:pPr>
              <w:spacing w:before="120" w:after="120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推薦人簽章：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62396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62396E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62396E" w:rsidRPr="0062396E" w:rsidRDefault="0062396E" w:rsidP="0062396E">
      <w:pPr>
        <w:rPr>
          <w:rFonts w:ascii="Times New Roman" w:eastAsia="標楷體" w:hAnsi="Times New Roman" w:cs="Times New Roman"/>
          <w:spacing w:val="-16"/>
          <w:szCs w:val="24"/>
        </w:rPr>
      </w:pPr>
      <w:r w:rsidRPr="0062396E">
        <w:rPr>
          <w:rFonts w:ascii="Times New Roman" w:eastAsia="標楷體" w:hAnsi="Times New Roman" w:cs="Times New Roman" w:hint="eastAsia"/>
          <w:spacing w:val="-16"/>
          <w:szCs w:val="24"/>
        </w:rPr>
        <w:t>※本推薦函請推薦人親自彌封，並於封口處簽名或蓋章；再交由申請考生依學系規定繳交。</w:t>
      </w:r>
    </w:p>
    <w:p w:rsidR="006626D2" w:rsidRPr="0062396E" w:rsidRDefault="006626D2">
      <w:bookmarkStart w:id="0" w:name="_GoBack"/>
      <w:bookmarkEnd w:id="0"/>
    </w:p>
    <w:sectPr w:rsidR="006626D2" w:rsidRPr="0062396E" w:rsidSect="0062396E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6E"/>
    <w:rsid w:val="0062396E"/>
    <w:rsid w:val="0066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483FD-CF33-48BD-8CFC-B0528EF8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fanruoli</dc:creator>
  <cp:keywords/>
  <dc:description/>
  <cp:lastModifiedBy>fanruoli</cp:lastModifiedBy>
  <cp:revision>1</cp:revision>
  <dcterms:created xsi:type="dcterms:W3CDTF">2018-02-23T01:55:00Z</dcterms:created>
  <dcterms:modified xsi:type="dcterms:W3CDTF">2018-02-23T01:57:00Z</dcterms:modified>
</cp:coreProperties>
</file>